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175743" w:rsidRDefault="00CE18CA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center"/>
        <w:rPr>
          <w:szCs w:val="24"/>
        </w:rPr>
      </w:pPr>
      <w:r>
        <w:rPr>
          <w:szCs w:val="24"/>
        </w:rPr>
        <w:t>č</w:t>
      </w:r>
      <w:r w:rsidRPr="00175743">
        <w:rPr>
          <w:szCs w:val="24"/>
        </w:rPr>
        <w:t xml:space="preserve">. </w:t>
      </w:r>
      <w:r w:rsidR="00D97872">
        <w:rPr>
          <w:szCs w:val="24"/>
        </w:rPr>
        <w:t>135</w:t>
      </w:r>
      <w:bookmarkStart w:id="0" w:name="_GoBack"/>
      <w:bookmarkEnd w:id="0"/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proofErr w:type="gramStart"/>
      <w:r w:rsidRPr="00175743">
        <w:rPr>
          <w:szCs w:val="24"/>
        </w:rPr>
        <w:t>B e r e   n a   v ě d o m í</w:t>
      </w:r>
      <w:proofErr w:type="gramEnd"/>
      <w:r w:rsidRPr="00175743">
        <w:rPr>
          <w:szCs w:val="24"/>
        </w:rPr>
        <w:t xml:space="preserve">   </w:t>
      </w:r>
    </w:p>
    <w:p w:rsid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75743">
        <w:rPr>
          <w:szCs w:val="24"/>
        </w:rPr>
        <w:t xml:space="preserve">Skutečnost, že obec Druztová podala žádost o prodej pozemku p. č. 627 v k. </w:t>
      </w:r>
      <w:proofErr w:type="spellStart"/>
      <w:r w:rsidRPr="00175743">
        <w:rPr>
          <w:szCs w:val="24"/>
        </w:rPr>
        <w:t>ú.</w:t>
      </w:r>
      <w:proofErr w:type="spellEnd"/>
      <w:r w:rsidRPr="00175743">
        <w:rPr>
          <w:szCs w:val="24"/>
        </w:rPr>
        <w:t xml:space="preserve"> Druztová.</w:t>
      </w:r>
    </w:p>
    <w:p w:rsidR="00175743" w:rsidRPr="00175743" w:rsidRDefault="00175743" w:rsidP="00175743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75743">
        <w:rPr>
          <w:szCs w:val="24"/>
        </w:rPr>
        <w:t>Skutečnost, že prodej pozemku bude osvobozen od DPH ve smyslu § 56 zákona č. 235/2004 Sb.</w:t>
      </w:r>
      <w:r w:rsidR="00C97D51">
        <w:rPr>
          <w:szCs w:val="24"/>
        </w:rPr>
        <w:t>,</w:t>
      </w:r>
      <w:r w:rsidRPr="00175743">
        <w:rPr>
          <w:szCs w:val="24"/>
        </w:rPr>
        <w:t xml:space="preserve"> ve znění pozdějších předpisů.</w:t>
      </w: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r w:rsidRPr="00175743">
        <w:rPr>
          <w:szCs w:val="24"/>
        </w:rPr>
        <w:t xml:space="preserve">S c h v a l u j e   </w:t>
      </w:r>
    </w:p>
    <w:p w:rsid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prodej pozemku p. č. 627, ostatní plocha, ostatní komunikace, o výměře 853 m</w:t>
      </w:r>
      <w:r w:rsidRPr="00175743">
        <w:rPr>
          <w:szCs w:val="24"/>
          <w:vertAlign w:val="superscript"/>
        </w:rPr>
        <w:t>2</w:t>
      </w:r>
      <w:r w:rsidRPr="00175743">
        <w:rPr>
          <w:szCs w:val="24"/>
        </w:rPr>
        <w:t xml:space="preserve"> v k. </w:t>
      </w:r>
      <w:proofErr w:type="spellStart"/>
      <w:r w:rsidRPr="00175743">
        <w:rPr>
          <w:szCs w:val="24"/>
        </w:rPr>
        <w:t>ú.</w:t>
      </w:r>
      <w:proofErr w:type="spellEnd"/>
      <w:r w:rsidRPr="00175743">
        <w:rPr>
          <w:szCs w:val="24"/>
        </w:rPr>
        <w:t> Druztová obci Druztová (dále jen kupující), IČ 00257729, se sídlem Druztová 1, 330 07 Druztová.</w:t>
      </w: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Kupní cena činí 52 020 Kč (tj. cca 61 Kč/m</w:t>
      </w:r>
      <w:r w:rsidRPr="00175743">
        <w:rPr>
          <w:szCs w:val="24"/>
          <w:vertAlign w:val="superscript"/>
        </w:rPr>
        <w:t>2</w:t>
      </w:r>
      <w:r w:rsidRPr="00175743">
        <w:rPr>
          <w:szCs w:val="24"/>
        </w:rPr>
        <w:t xml:space="preserve">). </w:t>
      </w: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Kupní cena bude uhrazena před podpisem kupní smlouvy kupujícím.</w:t>
      </w: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Kupující bere na vědomí, že:</w:t>
      </w:r>
    </w:p>
    <w:p w:rsidR="00175743" w:rsidRPr="00175743" w:rsidRDefault="00175743" w:rsidP="00175743">
      <w:pPr>
        <w:pStyle w:val="Odstavecseseznamem"/>
        <w:numPr>
          <w:ilvl w:val="0"/>
          <w:numId w:val="19"/>
        </w:numPr>
        <w:ind w:left="284" w:hanging="284"/>
        <w:jc w:val="both"/>
        <w:rPr>
          <w:szCs w:val="24"/>
        </w:rPr>
      </w:pPr>
      <w:r w:rsidRPr="00175743">
        <w:rPr>
          <w:szCs w:val="24"/>
        </w:rPr>
        <w:t xml:space="preserve">pozemek p. č. 627 v k. </w:t>
      </w:r>
      <w:proofErr w:type="spellStart"/>
      <w:r w:rsidRPr="00175743">
        <w:rPr>
          <w:szCs w:val="24"/>
        </w:rPr>
        <w:t>ú.</w:t>
      </w:r>
      <w:proofErr w:type="spellEnd"/>
      <w:r w:rsidRPr="00175743">
        <w:rPr>
          <w:szCs w:val="24"/>
        </w:rPr>
        <w:t xml:space="preserve"> Druztová je zatížen věcnými břemeny ve pros</w:t>
      </w:r>
      <w:r w:rsidR="00C97D51">
        <w:rPr>
          <w:szCs w:val="24"/>
        </w:rPr>
        <w:t xml:space="preserve">pěch společností </w:t>
      </w:r>
      <w:proofErr w:type="spellStart"/>
      <w:r w:rsidR="00C97D51">
        <w:rPr>
          <w:szCs w:val="24"/>
        </w:rPr>
        <w:t>GasNet</w:t>
      </w:r>
      <w:proofErr w:type="spellEnd"/>
      <w:r w:rsidR="00C97D51">
        <w:rPr>
          <w:szCs w:val="24"/>
        </w:rPr>
        <w:t>, s.r.o.</w:t>
      </w:r>
      <w:r w:rsidRPr="00175743">
        <w:rPr>
          <w:szCs w:val="24"/>
        </w:rPr>
        <w:t xml:space="preserve"> a ČEZ Distribuce, a. s.,</w:t>
      </w:r>
    </w:p>
    <w:p w:rsidR="00175743" w:rsidRPr="00175743" w:rsidRDefault="00175743" w:rsidP="00175743">
      <w:pPr>
        <w:pStyle w:val="Odstavecseseznamem"/>
        <w:numPr>
          <w:ilvl w:val="0"/>
          <w:numId w:val="19"/>
        </w:numPr>
        <w:ind w:left="284" w:hanging="284"/>
        <w:jc w:val="both"/>
        <w:rPr>
          <w:szCs w:val="24"/>
        </w:rPr>
      </w:pPr>
      <w:r w:rsidRPr="00175743">
        <w:rPr>
          <w:szCs w:val="24"/>
        </w:rPr>
        <w:t xml:space="preserve">na pozemku p. č. 627 v k. </w:t>
      </w:r>
      <w:proofErr w:type="spellStart"/>
      <w:r w:rsidRPr="00175743">
        <w:rPr>
          <w:szCs w:val="24"/>
        </w:rPr>
        <w:t>ú.</w:t>
      </w:r>
      <w:proofErr w:type="spellEnd"/>
      <w:r w:rsidRPr="00175743">
        <w:rPr>
          <w:szCs w:val="24"/>
        </w:rPr>
        <w:t xml:space="preserve"> Druztová se mohou nacházet zařízení, která městu Plzni (prodávajícímu) nejsou známá; v této souvislosti nebude kupující uplatňovat na prodávajícím náhradu škody.</w:t>
      </w:r>
    </w:p>
    <w:p w:rsidR="00175743" w:rsidRP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pStyle w:val="Odstavecseseznamem"/>
        <w:numPr>
          <w:ilvl w:val="0"/>
          <w:numId w:val="18"/>
        </w:numPr>
        <w:ind w:hanging="720"/>
        <w:jc w:val="both"/>
        <w:rPr>
          <w:szCs w:val="24"/>
        </w:rPr>
      </w:pPr>
      <w:r w:rsidRPr="00175743">
        <w:rPr>
          <w:szCs w:val="24"/>
        </w:rPr>
        <w:t>U k l á d á</w:t>
      </w:r>
    </w:p>
    <w:p w:rsidR="00175743" w:rsidRDefault="00175743" w:rsidP="00175743">
      <w:pPr>
        <w:jc w:val="both"/>
        <w:rPr>
          <w:szCs w:val="24"/>
        </w:rPr>
      </w:pP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Radě města Plzně</w:t>
      </w: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 xml:space="preserve">zajistit </w:t>
      </w:r>
      <w:r w:rsidR="00C97D51">
        <w:rPr>
          <w:szCs w:val="24"/>
        </w:rPr>
        <w:t>realizaci ve smyslu bodu II. tohoto usnesení</w:t>
      </w:r>
      <w:r w:rsidRPr="00175743">
        <w:rPr>
          <w:szCs w:val="24"/>
        </w:rPr>
        <w:t>.</w:t>
      </w:r>
    </w:p>
    <w:p w:rsid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>Termín: 31. 12. 2020</w:t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  <w:t>Zodpovídá: Bc. Šlouf, MBA</w:t>
      </w:r>
    </w:p>
    <w:p w:rsidR="00175743" w:rsidRPr="00175743" w:rsidRDefault="00175743" w:rsidP="00175743">
      <w:pPr>
        <w:jc w:val="both"/>
        <w:rPr>
          <w:szCs w:val="24"/>
        </w:rPr>
      </w:pP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</w:r>
      <w:r w:rsidRPr="00175743">
        <w:rPr>
          <w:szCs w:val="24"/>
        </w:rPr>
        <w:tab/>
        <w:t xml:space="preserve">      </w:t>
      </w:r>
      <w:r>
        <w:rPr>
          <w:szCs w:val="24"/>
        </w:rPr>
        <w:t xml:space="preserve">  </w:t>
      </w:r>
      <w:r w:rsidRPr="00175743">
        <w:rPr>
          <w:szCs w:val="24"/>
        </w:rPr>
        <w:t>Ing. Kobernová</w:t>
      </w:r>
    </w:p>
    <w:sectPr w:rsidR="00175743" w:rsidRPr="00175743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787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75743">
      <w:rPr>
        <w:i/>
        <w:color w:val="808080"/>
      </w:rPr>
      <w:t>PROM/2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6DD"/>
    <w:multiLevelType w:val="hybridMultilevel"/>
    <w:tmpl w:val="BC4AD6B0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1FC4"/>
    <w:multiLevelType w:val="hybridMultilevel"/>
    <w:tmpl w:val="D47A0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84401A3"/>
    <w:multiLevelType w:val="hybridMultilevel"/>
    <w:tmpl w:val="F610701C"/>
    <w:lvl w:ilvl="0" w:tplc="5D2A7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4288C"/>
    <w:multiLevelType w:val="hybridMultilevel"/>
    <w:tmpl w:val="1E5CFEB6"/>
    <w:lvl w:ilvl="0" w:tplc="4432B18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8BB2D75"/>
    <w:multiLevelType w:val="hybridMultilevel"/>
    <w:tmpl w:val="3BDA7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6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13"/>
  </w:num>
  <w:num w:numId="17">
    <w:abstractNumId w:val="17"/>
  </w:num>
  <w:num w:numId="18">
    <w:abstractNumId w:val="6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75743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97D51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97872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B08-AFED-43A6-BCAF-DB0877C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2020-05-11T13:00:00Z</dcterms:created>
  <dcterms:modified xsi:type="dcterms:W3CDTF">2020-05-11T13:00:00Z</dcterms:modified>
</cp:coreProperties>
</file>