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B3" w:rsidRDefault="002076B3" w:rsidP="002076B3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2076B3" w:rsidTr="00E35C14">
        <w:tc>
          <w:tcPr>
            <w:tcW w:w="567" w:type="dxa"/>
          </w:tcPr>
          <w:p w:rsidR="002076B3" w:rsidRDefault="002076B3" w:rsidP="00E35C14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2076B3" w:rsidRDefault="002076B3" w:rsidP="00E35C14">
            <w:pPr>
              <w:pStyle w:val="vlevo"/>
            </w:pPr>
            <w:r>
              <w:t>50</w:t>
            </w:r>
          </w:p>
        </w:tc>
        <w:tc>
          <w:tcPr>
            <w:tcW w:w="1092" w:type="dxa"/>
          </w:tcPr>
          <w:p w:rsidR="002076B3" w:rsidRDefault="002076B3" w:rsidP="00E35C14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2076B3" w:rsidRDefault="002076B3" w:rsidP="00E35C14">
            <w:pPr>
              <w:pStyle w:val="vlevo"/>
            </w:pPr>
            <w:r>
              <w:t>17. 6. 2020</w:t>
            </w:r>
          </w:p>
        </w:tc>
      </w:tr>
    </w:tbl>
    <w:p w:rsidR="002076B3" w:rsidRDefault="002076B3" w:rsidP="002076B3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2076B3" w:rsidTr="00E35C14">
        <w:trPr>
          <w:cantSplit/>
        </w:trPr>
        <w:tc>
          <w:tcPr>
            <w:tcW w:w="1167" w:type="dxa"/>
          </w:tcPr>
          <w:p w:rsidR="002076B3" w:rsidRDefault="002076B3" w:rsidP="00E35C14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2076B3" w:rsidRPr="00592141" w:rsidRDefault="002076B3" w:rsidP="00E35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41">
              <w:rPr>
                <w:rFonts w:ascii="Times New Roman" w:hAnsi="Times New Roman"/>
                <w:sz w:val="24"/>
                <w:szCs w:val="24"/>
              </w:rPr>
              <w:t>Přijetí finančního daru</w:t>
            </w:r>
          </w:p>
        </w:tc>
        <w:tc>
          <w:tcPr>
            <w:tcW w:w="7905" w:type="dxa"/>
          </w:tcPr>
          <w:p w:rsidR="002076B3" w:rsidRDefault="002076B3" w:rsidP="00E35C14">
            <w:pPr>
              <w:pStyle w:val="Zhlav"/>
              <w:jc w:val="both"/>
            </w:pPr>
          </w:p>
        </w:tc>
      </w:tr>
    </w:tbl>
    <w:p w:rsidR="002076B3" w:rsidRDefault="002076B3" w:rsidP="002076B3">
      <w:pPr>
        <w:pStyle w:val="vlevo"/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0" b="0"/>
                <wp:wrapNone/>
                <wp:docPr id="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6EA0" id="Přímá spojnice 1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9OMAIAAEA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NGSP04wAgAAQA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2076B3" w:rsidRDefault="002076B3" w:rsidP="002076B3">
      <w:pPr>
        <w:pStyle w:val="Nadpis2"/>
      </w:pPr>
    </w:p>
    <w:p w:rsidR="002076B3" w:rsidRDefault="002076B3" w:rsidP="002076B3">
      <w:pPr>
        <w:pStyle w:val="Nadpis2"/>
      </w:pPr>
      <w:r>
        <w:t>Zastupitelstvo městského obvodu Plzeň 3</w:t>
      </w:r>
    </w:p>
    <w:p w:rsidR="002076B3" w:rsidRPr="00592141" w:rsidRDefault="002076B3" w:rsidP="002076B3">
      <w:pPr>
        <w:rPr>
          <w:rFonts w:ascii="Times New Roman" w:hAnsi="Times New Roman"/>
          <w:sz w:val="24"/>
          <w:szCs w:val="24"/>
        </w:rPr>
      </w:pPr>
      <w:r w:rsidRPr="00592141">
        <w:rPr>
          <w:rFonts w:ascii="Times New Roman" w:hAnsi="Times New Roman"/>
          <w:sz w:val="24"/>
          <w:szCs w:val="24"/>
        </w:rPr>
        <w:t>k návrhu místostarosty Mgr. Ondřeje Ženíška</w:t>
      </w:r>
    </w:p>
    <w:p w:rsidR="002076B3" w:rsidRPr="00F6062F" w:rsidRDefault="002076B3" w:rsidP="002076B3">
      <w:pPr>
        <w:ind w:left="360"/>
      </w:pPr>
    </w:p>
    <w:p w:rsidR="002076B3" w:rsidRDefault="002076B3" w:rsidP="002076B3">
      <w:pPr>
        <w:pStyle w:val="Nadpis2"/>
        <w:numPr>
          <w:ilvl w:val="0"/>
          <w:numId w:val="1"/>
        </w:numPr>
        <w:ind w:left="709"/>
      </w:pPr>
      <w:r>
        <w:t>b e r e   n a   v ě d o m í</w:t>
      </w:r>
    </w:p>
    <w:p w:rsidR="002076B3" w:rsidRPr="00592141" w:rsidRDefault="002076B3" w:rsidP="00207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2141">
        <w:rPr>
          <w:rFonts w:ascii="Times New Roman" w:hAnsi="Times New Roman"/>
          <w:sz w:val="24"/>
          <w:szCs w:val="24"/>
        </w:rPr>
        <w:t>nabídku společnosti BC Bory s.r.o. poskytnutí finančního daru ve výši 500 000,- Kč za účelem vybudování veřejných parkovacích míst</w:t>
      </w:r>
    </w:p>
    <w:p w:rsidR="002076B3" w:rsidRPr="00592141" w:rsidRDefault="002076B3" w:rsidP="00207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2141">
        <w:rPr>
          <w:rFonts w:ascii="Times New Roman" w:hAnsi="Times New Roman"/>
          <w:sz w:val="24"/>
          <w:szCs w:val="24"/>
        </w:rPr>
        <w:t>stanovisko RMO Plzeň 3</w:t>
      </w:r>
    </w:p>
    <w:p w:rsidR="002076B3" w:rsidRPr="00592141" w:rsidRDefault="002076B3" w:rsidP="00207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2141">
        <w:rPr>
          <w:rFonts w:ascii="Times New Roman" w:hAnsi="Times New Roman"/>
          <w:sz w:val="24"/>
          <w:szCs w:val="24"/>
        </w:rPr>
        <w:t>důvodovou zprávu</w:t>
      </w:r>
    </w:p>
    <w:p w:rsidR="002076B3" w:rsidRPr="006945B0" w:rsidRDefault="002076B3" w:rsidP="002076B3">
      <w:pPr>
        <w:ind w:left="720"/>
      </w:pPr>
    </w:p>
    <w:p w:rsidR="002076B3" w:rsidRDefault="002076B3" w:rsidP="002076B3">
      <w:pPr>
        <w:pStyle w:val="Nadpis2"/>
        <w:numPr>
          <w:ilvl w:val="0"/>
          <w:numId w:val="1"/>
        </w:numPr>
        <w:ind w:left="709"/>
      </w:pPr>
      <w:r>
        <w:t>s ch v a l u j e</w:t>
      </w:r>
    </w:p>
    <w:p w:rsidR="002076B3" w:rsidRPr="00592141" w:rsidRDefault="002076B3" w:rsidP="002076B3">
      <w:pPr>
        <w:rPr>
          <w:rFonts w:ascii="Times New Roman" w:hAnsi="Times New Roman"/>
          <w:sz w:val="24"/>
          <w:szCs w:val="24"/>
        </w:rPr>
      </w:pPr>
      <w:r w:rsidRPr="00592141">
        <w:rPr>
          <w:rFonts w:ascii="Times New Roman" w:hAnsi="Times New Roman"/>
          <w:sz w:val="24"/>
          <w:szCs w:val="24"/>
        </w:rPr>
        <w:t>přijetí finančního daru od společnosti BC Bory s.r.o., za účelem vybudování veřejných parkovacích míst v souladu s naplněním usnesení ZMO Plzeň 3 č. 23 ze dne 29.4.2020</w:t>
      </w:r>
    </w:p>
    <w:p w:rsidR="002076B3" w:rsidRDefault="002076B3" w:rsidP="002076B3"/>
    <w:p w:rsidR="002076B3" w:rsidRDefault="002076B3" w:rsidP="002076B3">
      <w:pPr>
        <w:pStyle w:val="Nadpis2"/>
        <w:numPr>
          <w:ilvl w:val="0"/>
          <w:numId w:val="1"/>
        </w:numPr>
      </w:pPr>
      <w:r>
        <w:t xml:space="preserve"> u k l á d á</w:t>
      </w:r>
    </w:p>
    <w:p w:rsidR="002076B3" w:rsidRPr="00592141" w:rsidRDefault="002076B3" w:rsidP="002076B3">
      <w:pPr>
        <w:jc w:val="both"/>
        <w:rPr>
          <w:rFonts w:ascii="Times New Roman" w:hAnsi="Times New Roman"/>
          <w:sz w:val="24"/>
          <w:szCs w:val="24"/>
        </w:rPr>
      </w:pPr>
      <w:r w:rsidRPr="00592141">
        <w:rPr>
          <w:rFonts w:ascii="Times New Roman" w:hAnsi="Times New Roman"/>
          <w:sz w:val="24"/>
          <w:szCs w:val="24"/>
        </w:rPr>
        <w:t>tajemníkovi ÚMO Plzeň 3 zajistit uzavření darovací smlouvy se společností BC Bory s.r.o.</w:t>
      </w:r>
    </w:p>
    <w:p w:rsidR="002076B3" w:rsidRDefault="002076B3" w:rsidP="002076B3">
      <w:pPr>
        <w:pStyle w:val="Bezmezer"/>
        <w:rPr>
          <w:rFonts w:ascii="Times New Roman" w:hAnsi="Times New Roman"/>
          <w:sz w:val="24"/>
          <w:szCs w:val="24"/>
        </w:rPr>
      </w:pPr>
    </w:p>
    <w:p w:rsidR="002076B3" w:rsidRDefault="002076B3" w:rsidP="002076B3">
      <w:pPr>
        <w:pStyle w:val="Bezmezer"/>
        <w:rPr>
          <w:rFonts w:ascii="Times New Roman" w:hAnsi="Times New Roman"/>
          <w:sz w:val="24"/>
          <w:szCs w:val="24"/>
        </w:rPr>
      </w:pPr>
    </w:p>
    <w:p w:rsidR="002076B3" w:rsidRDefault="002076B3" w:rsidP="002076B3">
      <w:bookmarkStart w:id="0" w:name="_GoBack"/>
      <w:bookmarkEnd w:id="0"/>
    </w:p>
    <w:p w:rsidR="002076B3" w:rsidRDefault="002076B3" w:rsidP="002076B3"/>
    <w:p w:rsidR="002076B3" w:rsidRDefault="002076B3" w:rsidP="002076B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076B3" w:rsidRDefault="002076B3" w:rsidP="002076B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076B3" w:rsidRDefault="002076B3" w:rsidP="002076B3">
      <w:pPr>
        <w:pStyle w:val="Bezmezer"/>
        <w:rPr>
          <w:rFonts w:ascii="Times New Roman" w:hAnsi="Times New Roman"/>
          <w:sz w:val="24"/>
          <w:szCs w:val="24"/>
        </w:rPr>
      </w:pPr>
    </w:p>
    <w:p w:rsidR="002076B3" w:rsidRDefault="002076B3" w:rsidP="002076B3">
      <w:pPr>
        <w:pStyle w:val="Bezmezer"/>
        <w:rPr>
          <w:rFonts w:ascii="Times New Roman" w:hAnsi="Times New Roman"/>
          <w:sz w:val="24"/>
          <w:szCs w:val="24"/>
        </w:rPr>
      </w:pPr>
    </w:p>
    <w:p w:rsidR="002076B3" w:rsidRDefault="002076B3" w:rsidP="002076B3">
      <w:pPr>
        <w:pStyle w:val="Bezmezer"/>
        <w:rPr>
          <w:rFonts w:ascii="Times New Roman" w:hAnsi="Times New Roman"/>
          <w:sz w:val="24"/>
          <w:szCs w:val="24"/>
        </w:rPr>
      </w:pPr>
    </w:p>
    <w:p w:rsidR="002076B3" w:rsidRDefault="002076B3" w:rsidP="002076B3">
      <w:pPr>
        <w:pStyle w:val="Bezmezer"/>
        <w:rPr>
          <w:rFonts w:ascii="Times New Roman" w:hAnsi="Times New Roman"/>
          <w:sz w:val="24"/>
          <w:szCs w:val="24"/>
        </w:rPr>
      </w:pPr>
    </w:p>
    <w:p w:rsidR="002076B3" w:rsidRDefault="002076B3" w:rsidP="002076B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2076B3" w:rsidRDefault="002076B3" w:rsidP="002076B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p w:rsidR="008D639B" w:rsidRDefault="008D639B"/>
    <w:sectPr w:rsidR="008D6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B3" w:rsidRDefault="002076B3">
      <w:r>
        <w:separator/>
      </w:r>
    </w:p>
  </w:endnote>
  <w:endnote w:type="continuationSeparator" w:id="0">
    <w:p w:rsidR="002076B3" w:rsidRDefault="0020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B3" w:rsidRDefault="002076B3">
      <w:r>
        <w:separator/>
      </w:r>
    </w:p>
  </w:footnote>
  <w:footnote w:type="continuationSeparator" w:id="0">
    <w:p w:rsidR="002076B3" w:rsidRDefault="0020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EA6"/>
    <w:multiLevelType w:val="hybridMultilevel"/>
    <w:tmpl w:val="E6CA88CA"/>
    <w:lvl w:ilvl="0" w:tplc="441AF9A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B3"/>
    <w:rsid w:val="002076B3"/>
    <w:rsid w:val="008D639B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97A64D"/>
  <w15:chartTrackingRefBased/>
  <w15:docId w15:val="{E9578445-73FA-40E5-93EE-BE745EE7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76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076B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2076B3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2076B3"/>
    <w:rPr>
      <w:sz w:val="24"/>
    </w:rPr>
  </w:style>
  <w:style w:type="paragraph" w:styleId="Bezmezer">
    <w:name w:val="No Spacing"/>
    <w:uiPriority w:val="1"/>
    <w:qFormat/>
    <w:rsid w:val="002076B3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2076B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076B3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076B3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2076B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Neubauerová Renáta</cp:lastModifiedBy>
  <cp:revision>1</cp:revision>
  <cp:lastPrinted>1601-01-01T00:00:00Z</cp:lastPrinted>
  <dcterms:created xsi:type="dcterms:W3CDTF">2020-06-22T11:19:00Z</dcterms:created>
  <dcterms:modified xsi:type="dcterms:W3CDTF">2020-06-22T11:19:00Z</dcterms:modified>
</cp:coreProperties>
</file>