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EB5986" w:rsidRDefault="00EF5D2E" w:rsidP="00EB5986">
      <w:pPr>
        <w:jc w:val="both"/>
      </w:pPr>
    </w:p>
    <w:p w:rsidR="00EB5986" w:rsidRPr="00EB5986" w:rsidRDefault="00EB5986" w:rsidP="00EB5986">
      <w:pPr>
        <w:jc w:val="both"/>
      </w:pPr>
    </w:p>
    <w:p w:rsidR="00EB5986" w:rsidRPr="00EB5986" w:rsidRDefault="00EB5986" w:rsidP="00EB5986">
      <w:pPr>
        <w:jc w:val="both"/>
      </w:pPr>
    </w:p>
    <w:p w:rsidR="00EB5986" w:rsidRPr="00EB5986" w:rsidRDefault="00BD1F50" w:rsidP="00BD1F50">
      <w:pPr>
        <w:jc w:val="center"/>
      </w:pPr>
      <w:r>
        <w:t>č</w:t>
      </w:r>
      <w:bookmarkStart w:id="0" w:name="_GoBack"/>
      <w:bookmarkEnd w:id="0"/>
      <w:r w:rsidR="00EB5986" w:rsidRPr="00EB5986">
        <w:t>.</w:t>
      </w:r>
      <w:r>
        <w:t xml:space="preserve"> 203</w:t>
      </w:r>
    </w:p>
    <w:p w:rsidR="00EB5986" w:rsidRPr="00EB5986" w:rsidRDefault="00EB5986" w:rsidP="00EB5986">
      <w:pPr>
        <w:jc w:val="both"/>
      </w:pPr>
    </w:p>
    <w:p w:rsidR="00EB5986" w:rsidRPr="00EB5986" w:rsidRDefault="00EB5986" w:rsidP="00EB5986">
      <w:pPr>
        <w:jc w:val="both"/>
      </w:pPr>
    </w:p>
    <w:p w:rsidR="00EB5986" w:rsidRPr="00EB5986" w:rsidRDefault="00EB5986" w:rsidP="00B8718A">
      <w:pPr>
        <w:pStyle w:val="Odstavecseseznamem"/>
        <w:numPr>
          <w:ilvl w:val="0"/>
          <w:numId w:val="22"/>
        </w:numPr>
        <w:ind w:hanging="720"/>
        <w:jc w:val="both"/>
      </w:pPr>
      <w:proofErr w:type="gramStart"/>
      <w:r w:rsidRPr="00EB5986">
        <w:t>B e r e   n a   v ě d o m í</w:t>
      </w:r>
      <w:proofErr w:type="gramEnd"/>
    </w:p>
    <w:p w:rsidR="00EB5986" w:rsidRPr="00EB5986" w:rsidRDefault="00EB5986" w:rsidP="00B8718A">
      <w:pPr>
        <w:tabs>
          <w:tab w:val="left" w:pos="284"/>
        </w:tabs>
        <w:jc w:val="both"/>
      </w:pPr>
    </w:p>
    <w:p w:rsidR="00EB5986" w:rsidRPr="00EB5986" w:rsidRDefault="00B8718A" w:rsidP="00B8718A">
      <w:pPr>
        <w:pStyle w:val="Odstavecseseznamem"/>
        <w:numPr>
          <w:ilvl w:val="0"/>
          <w:numId w:val="21"/>
        </w:numPr>
        <w:tabs>
          <w:tab w:val="left" w:pos="284"/>
          <w:tab w:val="left" w:pos="426"/>
        </w:tabs>
        <w:ind w:hanging="1004"/>
        <w:jc w:val="both"/>
      </w:pPr>
      <w:r>
        <w:t>Ž</w:t>
      </w:r>
      <w:r w:rsidR="00EB5986" w:rsidRPr="00EB5986">
        <w:t>ádost o prominutí dluhu na poplatcích z prodlení - byt č. 2, Dlouhá 34, Plzeň</w:t>
      </w:r>
      <w:r>
        <w:t>.</w:t>
      </w:r>
    </w:p>
    <w:p w:rsidR="00EB5986" w:rsidRPr="00EB5986" w:rsidRDefault="00B8718A" w:rsidP="00B8718A">
      <w:pPr>
        <w:pStyle w:val="Odstavecseseznamem"/>
        <w:numPr>
          <w:ilvl w:val="0"/>
          <w:numId w:val="21"/>
        </w:numPr>
        <w:tabs>
          <w:tab w:val="left" w:pos="284"/>
          <w:tab w:val="left" w:pos="426"/>
        </w:tabs>
        <w:ind w:hanging="1004"/>
        <w:jc w:val="both"/>
      </w:pPr>
      <w:r>
        <w:t>O</w:t>
      </w:r>
      <w:r w:rsidR="00EB5986" w:rsidRPr="00EB5986">
        <w:t>svobození dotčené osoby č. 2 od placení dalších pohledávek.</w:t>
      </w:r>
    </w:p>
    <w:p w:rsidR="00EB5986" w:rsidRPr="00EB5986" w:rsidRDefault="00EB5986" w:rsidP="00EB5986">
      <w:pPr>
        <w:jc w:val="both"/>
      </w:pPr>
    </w:p>
    <w:p w:rsidR="00EB5986" w:rsidRPr="00EB5986" w:rsidRDefault="00EB5986" w:rsidP="00B8718A">
      <w:pPr>
        <w:pStyle w:val="Odstavecseseznamem"/>
        <w:numPr>
          <w:ilvl w:val="0"/>
          <w:numId w:val="22"/>
        </w:numPr>
        <w:ind w:hanging="720"/>
        <w:jc w:val="both"/>
      </w:pPr>
      <w:r w:rsidRPr="00EB5986">
        <w:t xml:space="preserve">S c h v a l u j e </w:t>
      </w:r>
    </w:p>
    <w:p w:rsidR="00EB5986" w:rsidRPr="00EB5986" w:rsidRDefault="00EB5986" w:rsidP="00EB5986">
      <w:pPr>
        <w:jc w:val="both"/>
      </w:pPr>
    </w:p>
    <w:p w:rsidR="00EB5986" w:rsidRPr="00EB5986" w:rsidRDefault="00EB5986" w:rsidP="00EB5986">
      <w:pPr>
        <w:jc w:val="both"/>
      </w:pPr>
      <w:r w:rsidRPr="00EB5986">
        <w:t>prominutí dluhu na poplatcích z prodlení dotčené osobě (1) ve výši 1 091 793,90 Kč</w:t>
      </w:r>
      <w:r w:rsidRPr="00EB5986">
        <w:rPr>
          <w:szCs w:val="24"/>
        </w:rPr>
        <w:t>, vzniklého</w:t>
      </w:r>
      <w:r w:rsidRPr="00EB5986">
        <w:t xml:space="preserve"> v souvislosti s užíváním bytu č. 2, Dlouhá 34, Plzeň.</w:t>
      </w:r>
    </w:p>
    <w:p w:rsidR="00EB5986" w:rsidRPr="00EB5986" w:rsidRDefault="00EB5986" w:rsidP="00EB5986">
      <w:pPr>
        <w:jc w:val="both"/>
      </w:pPr>
    </w:p>
    <w:p w:rsidR="00EB5986" w:rsidRPr="00EB5986" w:rsidRDefault="00EB5986" w:rsidP="00B8718A">
      <w:pPr>
        <w:pStyle w:val="Odstavecseseznamem"/>
        <w:numPr>
          <w:ilvl w:val="0"/>
          <w:numId w:val="22"/>
        </w:numPr>
        <w:ind w:hanging="720"/>
        <w:jc w:val="both"/>
      </w:pPr>
      <w:r w:rsidRPr="00EB5986">
        <w:t>U k l á d á</w:t>
      </w:r>
    </w:p>
    <w:p w:rsidR="00EB5986" w:rsidRPr="00EB5986" w:rsidRDefault="00EB5986" w:rsidP="00EB5986">
      <w:pPr>
        <w:jc w:val="both"/>
        <w:rPr>
          <w:szCs w:val="24"/>
        </w:rPr>
      </w:pPr>
    </w:p>
    <w:p w:rsidR="00EB5986" w:rsidRPr="00EB5986" w:rsidRDefault="00EB5986" w:rsidP="00EB5986">
      <w:pPr>
        <w:jc w:val="both"/>
        <w:rPr>
          <w:szCs w:val="24"/>
        </w:rPr>
      </w:pPr>
      <w:r w:rsidRPr="00EB5986">
        <w:rPr>
          <w:szCs w:val="24"/>
        </w:rPr>
        <w:t>Radě města Plzně</w:t>
      </w:r>
    </w:p>
    <w:p w:rsidR="00EB5986" w:rsidRPr="00EB5986" w:rsidRDefault="00EB5986" w:rsidP="00EB5986">
      <w:pPr>
        <w:jc w:val="both"/>
        <w:rPr>
          <w:szCs w:val="24"/>
        </w:rPr>
      </w:pPr>
      <w:r w:rsidRPr="00EB5986">
        <w:t>informovat žadatele prostřednictvím Obytné zóny Sylván a.s. o přijatém usnesení dle bodu II. tohoto usnesení</w:t>
      </w:r>
      <w:r w:rsidRPr="00EB5986">
        <w:rPr>
          <w:szCs w:val="24"/>
        </w:rPr>
        <w:t>.</w:t>
      </w:r>
    </w:p>
    <w:p w:rsidR="00B8718A" w:rsidRDefault="00EB5986" w:rsidP="00EB5986">
      <w:pPr>
        <w:jc w:val="both"/>
        <w:rPr>
          <w:bCs/>
          <w:szCs w:val="24"/>
        </w:rPr>
      </w:pPr>
      <w:r w:rsidRPr="00EB5986">
        <w:rPr>
          <w:szCs w:val="24"/>
        </w:rPr>
        <w:t>Termín: 30. 9. 2020</w:t>
      </w:r>
      <w:r w:rsidR="00B8718A">
        <w:rPr>
          <w:szCs w:val="24"/>
        </w:rPr>
        <w:tab/>
      </w:r>
      <w:r w:rsidR="00B8718A">
        <w:rPr>
          <w:szCs w:val="24"/>
        </w:rPr>
        <w:tab/>
      </w:r>
      <w:r w:rsidR="00B8718A">
        <w:rPr>
          <w:szCs w:val="24"/>
        </w:rPr>
        <w:tab/>
      </w:r>
      <w:r w:rsidR="00B8718A">
        <w:rPr>
          <w:szCs w:val="24"/>
        </w:rPr>
        <w:tab/>
      </w:r>
      <w:r w:rsidR="00B8718A">
        <w:rPr>
          <w:szCs w:val="24"/>
        </w:rPr>
        <w:tab/>
      </w:r>
      <w:r w:rsidR="00B8718A">
        <w:rPr>
          <w:szCs w:val="24"/>
        </w:rPr>
        <w:tab/>
      </w:r>
      <w:r w:rsidRPr="00EB5986">
        <w:rPr>
          <w:szCs w:val="24"/>
        </w:rPr>
        <w:t>Zodpovídá:</w:t>
      </w:r>
      <w:r w:rsidR="00B8718A">
        <w:rPr>
          <w:szCs w:val="24"/>
        </w:rPr>
        <w:t xml:space="preserve"> </w:t>
      </w:r>
      <w:r w:rsidRPr="00EB5986">
        <w:t>Bc. Šlouf</w:t>
      </w:r>
      <w:r w:rsidRPr="00EB5986">
        <w:rPr>
          <w:bCs/>
          <w:szCs w:val="24"/>
        </w:rPr>
        <w:t>, MBA</w:t>
      </w:r>
    </w:p>
    <w:p w:rsidR="00EB5986" w:rsidRPr="00EB5986" w:rsidRDefault="00B8718A" w:rsidP="00B8718A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EB5986" w:rsidRPr="00EB5986">
        <w:rPr>
          <w:szCs w:val="24"/>
        </w:rPr>
        <w:t xml:space="preserve">Ing. </w:t>
      </w:r>
      <w:r w:rsidR="0070529C">
        <w:rPr>
          <w:szCs w:val="24"/>
        </w:rPr>
        <w:t xml:space="preserve">Z. </w:t>
      </w:r>
      <w:r w:rsidR="00EB5986" w:rsidRPr="00EB5986">
        <w:rPr>
          <w:szCs w:val="24"/>
        </w:rPr>
        <w:t>Švarc</w:t>
      </w:r>
    </w:p>
    <w:p w:rsidR="00EB5986" w:rsidRPr="00EB5986" w:rsidRDefault="00EB5986" w:rsidP="00EB5986">
      <w:pPr>
        <w:jc w:val="both"/>
        <w:rPr>
          <w:szCs w:val="24"/>
        </w:rPr>
      </w:pPr>
    </w:p>
    <w:p w:rsidR="00EB5986" w:rsidRPr="00EB5986" w:rsidRDefault="00EB5986" w:rsidP="00EB5986">
      <w:pPr>
        <w:jc w:val="both"/>
        <w:rPr>
          <w:szCs w:val="24"/>
        </w:rPr>
      </w:pPr>
    </w:p>
    <w:p w:rsidR="00EB5986" w:rsidRPr="00EB5986" w:rsidRDefault="00EB5986" w:rsidP="00EB5986">
      <w:pPr>
        <w:jc w:val="both"/>
        <w:rPr>
          <w:szCs w:val="24"/>
        </w:rPr>
      </w:pPr>
    </w:p>
    <w:p w:rsidR="00EB5986" w:rsidRPr="00EB5986" w:rsidRDefault="00EB5986" w:rsidP="00EB5986">
      <w:pPr>
        <w:jc w:val="both"/>
      </w:pPr>
    </w:p>
    <w:p w:rsidR="00EB5986" w:rsidRPr="00EB5986" w:rsidRDefault="00EB5986" w:rsidP="00EB5986">
      <w:pPr>
        <w:jc w:val="both"/>
        <w:rPr>
          <w:highlight w:val="yellow"/>
        </w:rPr>
      </w:pPr>
      <w:r w:rsidRPr="00EB5986">
        <w:rPr>
          <w:highlight w:val="yellow"/>
        </w:rPr>
        <w:t>Identifikace dotčených osob:</w:t>
      </w:r>
    </w:p>
    <w:p w:rsidR="00EB5986" w:rsidRPr="00B8718A" w:rsidRDefault="00EB5986" w:rsidP="00B8718A">
      <w:pPr>
        <w:pStyle w:val="Odstavecseseznamem"/>
        <w:numPr>
          <w:ilvl w:val="0"/>
          <w:numId w:val="23"/>
        </w:numPr>
        <w:ind w:left="284" w:hanging="284"/>
        <w:jc w:val="both"/>
        <w:rPr>
          <w:highlight w:val="yellow"/>
        </w:rPr>
      </w:pPr>
      <w:r w:rsidRPr="00B8718A">
        <w:rPr>
          <w:highlight w:val="yellow"/>
        </w:rPr>
        <w:t>Janoutová Marie, datum narození 12. 1. 1952, trvale bytem v Plzni, České údolí 18, korespondenční adresa Blovice 123, 336 01 Blovice</w:t>
      </w:r>
      <w:r w:rsidR="00B8718A">
        <w:rPr>
          <w:highlight w:val="yellow"/>
        </w:rPr>
        <w:t>.</w:t>
      </w:r>
    </w:p>
    <w:p w:rsidR="00EB5986" w:rsidRPr="00B8718A" w:rsidRDefault="00EB5986" w:rsidP="00B8718A">
      <w:pPr>
        <w:pStyle w:val="Odstavecseseznamem"/>
        <w:numPr>
          <w:ilvl w:val="0"/>
          <w:numId w:val="23"/>
        </w:numPr>
        <w:ind w:left="284" w:hanging="284"/>
        <w:jc w:val="both"/>
        <w:rPr>
          <w:highlight w:val="yellow"/>
        </w:rPr>
      </w:pPr>
      <w:r w:rsidRPr="00B8718A">
        <w:rPr>
          <w:highlight w:val="yellow"/>
        </w:rPr>
        <w:t>Janout Jiří, datum narození 29. 7. 1948, trvale bytem v Plzni, Dlouhá 34, korespondenční adresa Blovice 123, 336 01 Blovice.</w:t>
      </w:r>
    </w:p>
    <w:sectPr w:rsidR="00EB5986" w:rsidRPr="00B8718A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1F50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EB5986">
      <w:rPr>
        <w:i/>
        <w:color w:val="808080"/>
      </w:rPr>
      <w:t>BYT/1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66E5"/>
    <w:multiLevelType w:val="hybridMultilevel"/>
    <w:tmpl w:val="3EDA9B1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55FB5"/>
    <w:multiLevelType w:val="hybridMultilevel"/>
    <w:tmpl w:val="48D0D33E"/>
    <w:lvl w:ilvl="0" w:tplc="649E67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821D0"/>
    <w:multiLevelType w:val="hybridMultilevel"/>
    <w:tmpl w:val="0DA6D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A1B81"/>
    <w:multiLevelType w:val="hybridMultilevel"/>
    <w:tmpl w:val="94805AB8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C9E7D5B"/>
    <w:multiLevelType w:val="hybridMultilevel"/>
    <w:tmpl w:val="43B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3"/>
  </w:num>
  <w:num w:numId="9">
    <w:abstractNumId w:val="16"/>
  </w:num>
  <w:num w:numId="10">
    <w:abstractNumId w:val="17"/>
  </w:num>
  <w:num w:numId="11">
    <w:abstractNumId w:val="18"/>
  </w:num>
  <w:num w:numId="12">
    <w:abstractNumId w:val="8"/>
  </w:num>
  <w:num w:numId="13">
    <w:abstractNumId w:val="21"/>
  </w:num>
  <w:num w:numId="14">
    <w:abstractNumId w:val="20"/>
  </w:num>
  <w:num w:numId="15">
    <w:abstractNumId w:val="12"/>
  </w:num>
  <w:num w:numId="16">
    <w:abstractNumId w:val="3"/>
  </w:num>
  <w:num w:numId="17">
    <w:abstractNumId w:val="11"/>
  </w:num>
  <w:num w:numId="18">
    <w:abstractNumId w:val="22"/>
  </w:num>
  <w:num w:numId="19">
    <w:abstractNumId w:val="14"/>
  </w:num>
  <w:num w:numId="20">
    <w:abstractNumId w:val="13"/>
  </w:num>
  <w:num w:numId="21">
    <w:abstractNumId w:val="7"/>
  </w:num>
  <w:num w:numId="22">
    <w:abstractNumId w:val="19"/>
  </w:num>
  <w:num w:numId="2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0529C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8718A"/>
    <w:rsid w:val="00B91766"/>
    <w:rsid w:val="00BC0F19"/>
    <w:rsid w:val="00BC5ADC"/>
    <w:rsid w:val="00BD1F50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5986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4FCC-160B-4723-B478-A26272EF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159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2020-06-22T16:50:00Z</dcterms:created>
  <dcterms:modified xsi:type="dcterms:W3CDTF">2020-06-22T16:50:00Z</dcterms:modified>
</cp:coreProperties>
</file>