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0D" w:rsidRPr="0061372C" w:rsidRDefault="00535E0D" w:rsidP="002E7F29">
      <w:pPr>
        <w:jc w:val="both"/>
      </w:pPr>
    </w:p>
    <w:p w:rsidR="0061372C" w:rsidRPr="0061372C" w:rsidRDefault="0061372C" w:rsidP="002E7F29">
      <w:pPr>
        <w:jc w:val="both"/>
      </w:pPr>
    </w:p>
    <w:p w:rsidR="0061372C" w:rsidRPr="0061372C" w:rsidRDefault="0061372C" w:rsidP="002E7F29">
      <w:pPr>
        <w:jc w:val="both"/>
      </w:pPr>
    </w:p>
    <w:p w:rsidR="0061372C" w:rsidRDefault="002E7F29" w:rsidP="002E7F29">
      <w:pPr>
        <w:jc w:val="center"/>
      </w:pPr>
      <w:r>
        <w:t>č</w:t>
      </w:r>
      <w:r w:rsidR="0061372C" w:rsidRPr="0061372C">
        <w:t>.</w:t>
      </w:r>
      <w:r>
        <w:t xml:space="preserve"> 262</w:t>
      </w:r>
    </w:p>
    <w:p w:rsidR="002E7F29" w:rsidRDefault="002E7F29" w:rsidP="002E7F29">
      <w:pPr>
        <w:jc w:val="both"/>
      </w:pPr>
    </w:p>
    <w:p w:rsidR="00E33F6F" w:rsidRDefault="00E33F6F" w:rsidP="00E33F6F">
      <w:pPr>
        <w:pStyle w:val="parzahl"/>
        <w:jc w:val="both"/>
        <w:rPr>
          <w:b w:val="0"/>
          <w:szCs w:val="24"/>
        </w:rPr>
      </w:pPr>
    </w:p>
    <w:p w:rsidR="00E33F6F" w:rsidRPr="00E33F6F" w:rsidRDefault="00E33F6F" w:rsidP="00E33F6F">
      <w:pPr>
        <w:pStyle w:val="parzahl"/>
        <w:jc w:val="both"/>
        <w:rPr>
          <w:b w:val="0"/>
          <w:szCs w:val="24"/>
        </w:rPr>
      </w:pPr>
      <w:r w:rsidRPr="00E33F6F">
        <w:rPr>
          <w:b w:val="0"/>
          <w:szCs w:val="24"/>
        </w:rPr>
        <w:t xml:space="preserve">B e r e </w:t>
      </w:r>
      <w:r>
        <w:rPr>
          <w:b w:val="0"/>
          <w:szCs w:val="24"/>
        </w:rPr>
        <w:t xml:space="preserve"> </w:t>
      </w:r>
      <w:r w:rsidRPr="00E33F6F">
        <w:rPr>
          <w:b w:val="0"/>
          <w:szCs w:val="24"/>
        </w:rPr>
        <w:t xml:space="preserve"> n</w:t>
      </w:r>
      <w:r>
        <w:rPr>
          <w:b w:val="0"/>
          <w:szCs w:val="24"/>
        </w:rPr>
        <w:t xml:space="preserve"> </w:t>
      </w:r>
      <w:r w:rsidRPr="00E33F6F">
        <w:rPr>
          <w:b w:val="0"/>
          <w:szCs w:val="24"/>
        </w:rPr>
        <w:t xml:space="preserve">a </w:t>
      </w:r>
      <w:r>
        <w:rPr>
          <w:b w:val="0"/>
          <w:szCs w:val="24"/>
        </w:rPr>
        <w:t xml:space="preserve"> </w:t>
      </w:r>
      <w:r w:rsidRPr="00E33F6F">
        <w:rPr>
          <w:b w:val="0"/>
          <w:szCs w:val="24"/>
        </w:rPr>
        <w:t xml:space="preserve"> v ě d o m í</w:t>
      </w:r>
    </w:p>
    <w:p w:rsidR="00E33F6F" w:rsidRPr="00E33F6F" w:rsidRDefault="00E33F6F" w:rsidP="00E33F6F">
      <w:pPr>
        <w:numPr>
          <w:ilvl w:val="0"/>
          <w:numId w:val="19"/>
        </w:numPr>
        <w:spacing w:before="240" w:after="240"/>
        <w:ind w:left="426" w:hanging="426"/>
        <w:jc w:val="both"/>
      </w:pPr>
      <w:r w:rsidRPr="00E33F6F">
        <w:t>Zprávu o činnosti Rady města Plzně a primátora města Plzně za období od</w:t>
      </w:r>
      <w:r>
        <w:t xml:space="preserve"> </w:t>
      </w:r>
      <w:r w:rsidRPr="00E33F6F">
        <w:t>22. června 2020 do 13. září 2020, která je přílohou č. 1 tohoto usnesení.</w:t>
      </w:r>
    </w:p>
    <w:p w:rsidR="00E33F6F" w:rsidRPr="00E33F6F" w:rsidRDefault="00E33F6F" w:rsidP="006E2876">
      <w:pPr>
        <w:numPr>
          <w:ilvl w:val="0"/>
          <w:numId w:val="19"/>
        </w:numPr>
        <w:ind w:left="426" w:hanging="426"/>
        <w:jc w:val="both"/>
      </w:pPr>
      <w:r w:rsidRPr="00E33F6F">
        <w:t>Přehled správních řízení, ve kterých je město Plzeň účastníkem řízení a kde jednotliví členové rady města jednají v rámci své resortní působnosti, který je přílohou č. 2 tohoto usnesení.</w:t>
      </w:r>
    </w:p>
    <w:sectPr w:rsidR="00E33F6F" w:rsidRPr="00E33F6F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7A" w:rsidRDefault="0056327A" w:rsidP="0056327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9639"/>
      </w:tabs>
    </w:pPr>
  </w:p>
  <w:p w:rsidR="0056327A" w:rsidRDefault="0056327A" w:rsidP="0056327A">
    <w:pPr>
      <w:pStyle w:val="Zpat"/>
    </w:pPr>
  </w:p>
  <w:p w:rsidR="00D31A20" w:rsidRDefault="00D31A20" w:rsidP="00D31A20">
    <w:pPr>
      <w:pStyle w:val="Zpat"/>
      <w:rPr>
        <w:i/>
        <w:sz w:val="20"/>
      </w:rPr>
    </w:pPr>
    <w:bookmarkStart w:id="0" w:name="_GoBack"/>
    <w:bookmarkEnd w:id="0"/>
    <w:r>
      <w:rPr>
        <w:i/>
        <w:sz w:val="20"/>
      </w:rPr>
      <w:t>Mgr. Roman Zarzycký</w:t>
    </w:r>
    <w:r>
      <w:rPr>
        <w:i/>
        <w:sz w:val="20"/>
      </w:rPr>
      <w:tab/>
    </w:r>
    <w:r>
      <w:rPr>
        <w:i/>
        <w:sz w:val="20"/>
      </w:rPr>
      <w:tab/>
      <w:t>Mgr. Pavel Šindelář</w:t>
    </w:r>
  </w:p>
  <w:p w:rsidR="00D31A20" w:rsidRDefault="00D31A20" w:rsidP="00D31A20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A20" w:rsidRDefault="00D31A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A20" w:rsidRDefault="00D31A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5513F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5513F">
      <w:rPr>
        <w:i/>
        <w:color w:val="808080"/>
      </w:rPr>
      <w:t>14. 9. 2020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E7F29">
      <w:rPr>
        <w:i/>
        <w:color w:val="808080"/>
      </w:rPr>
      <w:t>PRIM/1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A20" w:rsidRDefault="00D31A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D034E"/>
    <w:multiLevelType w:val="hybridMultilevel"/>
    <w:tmpl w:val="321EF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B71EA9"/>
    <w:multiLevelType w:val="hybridMultilevel"/>
    <w:tmpl w:val="43D809E2"/>
    <w:lvl w:ilvl="0" w:tplc="A996636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FE3438"/>
    <w:multiLevelType w:val="hybridMultilevel"/>
    <w:tmpl w:val="598A86B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E109F"/>
    <w:multiLevelType w:val="hybridMultilevel"/>
    <w:tmpl w:val="55E6F16A"/>
    <w:lvl w:ilvl="0" w:tplc="A996636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5867"/>
    <w:multiLevelType w:val="hybridMultilevel"/>
    <w:tmpl w:val="4B6CD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1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7"/>
  </w:num>
  <w:num w:numId="9">
    <w:abstractNumId w:val="21"/>
  </w:num>
  <w:num w:numId="10">
    <w:abstractNumId w:val="22"/>
  </w:num>
  <w:num w:numId="11">
    <w:abstractNumId w:val="23"/>
  </w:num>
  <w:num w:numId="12">
    <w:abstractNumId w:val="14"/>
  </w:num>
  <w:num w:numId="13">
    <w:abstractNumId w:val="25"/>
  </w:num>
  <w:num w:numId="14">
    <w:abstractNumId w:val="24"/>
  </w:num>
  <w:num w:numId="15">
    <w:abstractNumId w:val="18"/>
  </w:num>
  <w:num w:numId="16">
    <w:abstractNumId w:val="3"/>
  </w:num>
  <w:num w:numId="17">
    <w:abstractNumId w:val="17"/>
  </w:num>
  <w:num w:numId="18">
    <w:abstractNumId w:val="26"/>
  </w:num>
  <w:num w:numId="19">
    <w:abstractNumId w:val="19"/>
  </w:num>
  <w:num w:numId="20">
    <w:abstractNumId w:val="7"/>
  </w:num>
  <w:num w:numId="21">
    <w:abstractNumId w:val="9"/>
  </w:num>
  <w:num w:numId="22">
    <w:abstractNumId w:val="10"/>
  </w:num>
  <w:num w:numId="23">
    <w:abstractNumId w:val="12"/>
  </w:num>
  <w:num w:numId="24">
    <w:abstractNumId w:val="11"/>
  </w:num>
  <w:num w:numId="25">
    <w:abstractNumId w:val="13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2E7F29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372C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1638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2011E"/>
    <w:rsid w:val="00D31A20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3F6F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B871-175C-4107-9441-59B50798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1</Pages>
  <Words>72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2020-06-19T13:35:00Z</cp:lastPrinted>
  <dcterms:created xsi:type="dcterms:W3CDTF">2020-09-14T12:06:00Z</dcterms:created>
  <dcterms:modified xsi:type="dcterms:W3CDTF">2020-09-15T06:36:00Z</dcterms:modified>
</cp:coreProperties>
</file>