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60" w:rsidRPr="00863F9F" w:rsidRDefault="00C31960" w:rsidP="00863F9F">
      <w:pPr>
        <w:jc w:val="both"/>
      </w:pPr>
    </w:p>
    <w:p w:rsidR="00863F9F" w:rsidRPr="00863F9F" w:rsidRDefault="00863F9F" w:rsidP="00863F9F">
      <w:pPr>
        <w:jc w:val="both"/>
      </w:pPr>
    </w:p>
    <w:p w:rsidR="00863F9F" w:rsidRPr="00863F9F" w:rsidRDefault="00863F9F" w:rsidP="00863F9F">
      <w:pPr>
        <w:jc w:val="both"/>
      </w:pPr>
    </w:p>
    <w:p w:rsidR="00863F9F" w:rsidRPr="00863F9F" w:rsidRDefault="00653E38" w:rsidP="00653E38">
      <w:pPr>
        <w:jc w:val="center"/>
      </w:pPr>
      <w:r>
        <w:t>č</w:t>
      </w:r>
      <w:r w:rsidR="00863F9F" w:rsidRPr="00863F9F">
        <w:t>.</w:t>
      </w:r>
      <w:r>
        <w:t xml:space="preserve"> 434</w:t>
      </w:r>
    </w:p>
    <w:p w:rsidR="00863F9F" w:rsidRPr="00863F9F" w:rsidRDefault="00863F9F" w:rsidP="00863F9F">
      <w:pPr>
        <w:jc w:val="both"/>
      </w:pPr>
    </w:p>
    <w:p w:rsidR="00863F9F" w:rsidRPr="00863F9F" w:rsidRDefault="00863F9F" w:rsidP="00653E38">
      <w:pPr>
        <w:pStyle w:val="Odstavecseseznamem"/>
        <w:numPr>
          <w:ilvl w:val="0"/>
          <w:numId w:val="28"/>
        </w:numPr>
        <w:ind w:hanging="720"/>
        <w:jc w:val="both"/>
      </w:pPr>
      <w:r w:rsidRPr="00863F9F">
        <w:t>B e r e   n a   v ě d o m í</w:t>
      </w:r>
    </w:p>
    <w:p w:rsidR="00653E38" w:rsidRDefault="00653E38" w:rsidP="00863F9F">
      <w:pPr>
        <w:jc w:val="both"/>
        <w:rPr>
          <w:szCs w:val="24"/>
        </w:rPr>
      </w:pPr>
    </w:p>
    <w:p w:rsidR="00863F9F" w:rsidRPr="00863F9F" w:rsidRDefault="00863F9F" w:rsidP="00863F9F">
      <w:pPr>
        <w:jc w:val="both"/>
      </w:pPr>
      <w:r w:rsidRPr="00863F9F">
        <w:rPr>
          <w:szCs w:val="24"/>
        </w:rPr>
        <w:t xml:space="preserve">skutečnost, že ÚZSVM učinil městu Plzni nabídku na přímý prodej podílu státu o velikosti 41/288 k celku pozemků </w:t>
      </w:r>
      <w:proofErr w:type="spellStart"/>
      <w:r w:rsidRPr="00863F9F">
        <w:rPr>
          <w:szCs w:val="24"/>
        </w:rPr>
        <w:t>parc</w:t>
      </w:r>
      <w:proofErr w:type="spellEnd"/>
      <w:r w:rsidRPr="00863F9F">
        <w:rPr>
          <w:szCs w:val="24"/>
        </w:rPr>
        <w:t xml:space="preserve">. č. 8419/1 a </w:t>
      </w:r>
      <w:proofErr w:type="spellStart"/>
      <w:r w:rsidRPr="00863F9F">
        <w:rPr>
          <w:szCs w:val="24"/>
        </w:rPr>
        <w:t>parc</w:t>
      </w:r>
      <w:proofErr w:type="spellEnd"/>
      <w:r w:rsidRPr="00863F9F">
        <w:rPr>
          <w:szCs w:val="24"/>
        </w:rPr>
        <w:t xml:space="preserve">. č. 8419/35, oba k. </w:t>
      </w:r>
      <w:proofErr w:type="spellStart"/>
      <w:r w:rsidRPr="00863F9F">
        <w:rPr>
          <w:szCs w:val="24"/>
        </w:rPr>
        <w:t>ú.</w:t>
      </w:r>
      <w:proofErr w:type="spellEnd"/>
      <w:r w:rsidRPr="00863F9F">
        <w:rPr>
          <w:szCs w:val="24"/>
        </w:rPr>
        <w:t xml:space="preserve"> Plzeň. Pozemky se nachází v Kaplířově ulice a město Plzeň je spoluvlastníkem na uvedených pozemcích spoluvlastnickým podílem o velikosti 35/288 k celku předmětných pozemků.</w:t>
      </w:r>
    </w:p>
    <w:p w:rsidR="00653E38" w:rsidRDefault="00653E38" w:rsidP="00863F9F">
      <w:pPr>
        <w:jc w:val="both"/>
      </w:pPr>
    </w:p>
    <w:p w:rsidR="00863F9F" w:rsidRPr="00863F9F" w:rsidRDefault="00863F9F" w:rsidP="00653E38">
      <w:pPr>
        <w:pStyle w:val="Odstavecseseznamem"/>
        <w:numPr>
          <w:ilvl w:val="0"/>
          <w:numId w:val="28"/>
        </w:numPr>
        <w:ind w:hanging="720"/>
        <w:jc w:val="both"/>
      </w:pPr>
      <w:r w:rsidRPr="00863F9F">
        <w:t>S c h v a l u j e</w:t>
      </w:r>
    </w:p>
    <w:p w:rsidR="00653E38" w:rsidRDefault="00653E38" w:rsidP="00863F9F">
      <w:pPr>
        <w:jc w:val="both"/>
        <w:rPr>
          <w:szCs w:val="24"/>
        </w:rPr>
      </w:pPr>
    </w:p>
    <w:p w:rsidR="00863F9F" w:rsidRPr="00863F9F" w:rsidRDefault="00863F9F" w:rsidP="00863F9F">
      <w:pPr>
        <w:jc w:val="both"/>
        <w:rPr>
          <w:szCs w:val="24"/>
        </w:rPr>
      </w:pPr>
      <w:r w:rsidRPr="00863F9F">
        <w:rPr>
          <w:szCs w:val="24"/>
        </w:rPr>
        <w:t xml:space="preserve">uzavření kupní </w:t>
      </w:r>
      <w:r w:rsidRPr="00863F9F">
        <w:rPr>
          <w:color w:val="000000" w:themeColor="text1"/>
          <w:szCs w:val="24"/>
        </w:rPr>
        <w:t>smlouvy</w:t>
      </w:r>
      <w:r w:rsidRPr="00863F9F">
        <w:rPr>
          <w:szCs w:val="24"/>
        </w:rPr>
        <w:t xml:space="preserve"> č. </w:t>
      </w:r>
      <w:proofErr w:type="spellStart"/>
      <w:r w:rsidRPr="00863F9F">
        <w:rPr>
          <w:szCs w:val="24"/>
        </w:rPr>
        <w:t>Rp</w:t>
      </w:r>
      <w:proofErr w:type="spellEnd"/>
      <w:r w:rsidRPr="00863F9F">
        <w:rPr>
          <w:szCs w:val="24"/>
        </w:rPr>
        <w:t xml:space="preserve"> 8888/2001 ve znění, které je přílohou č. 1 podkladových materiálů, mezi městem Plzní jako kupujícím a Českou republikou – Úřadem pro zastupování státu ve věcech majetkových, Územní pracoviště Plzeň, IČO 69797111, Radobyčická 14, Plzeň, jako prodávajícím, na odkoupení nemovitých věcí do majetku města Plzně, a to spoluvlastnického podílu o velikosti 41/288 k celku pozemků </w:t>
      </w:r>
      <w:proofErr w:type="spellStart"/>
      <w:r w:rsidRPr="00863F9F">
        <w:rPr>
          <w:szCs w:val="24"/>
        </w:rPr>
        <w:t>parc</w:t>
      </w:r>
      <w:proofErr w:type="spellEnd"/>
      <w:r w:rsidRPr="00863F9F">
        <w:rPr>
          <w:szCs w:val="24"/>
        </w:rPr>
        <w:t>. č. 8419/1 o výměře 11 222 m</w:t>
      </w:r>
      <w:r w:rsidRPr="00863F9F">
        <w:rPr>
          <w:szCs w:val="24"/>
          <w:vertAlign w:val="superscript"/>
        </w:rPr>
        <w:t>2</w:t>
      </w:r>
      <w:r w:rsidRPr="00863F9F">
        <w:rPr>
          <w:szCs w:val="24"/>
        </w:rPr>
        <w:t xml:space="preserve">, ostatní plocha, jiná plocha a </w:t>
      </w:r>
      <w:proofErr w:type="spellStart"/>
      <w:r w:rsidRPr="00863F9F">
        <w:rPr>
          <w:szCs w:val="24"/>
        </w:rPr>
        <w:t>parc</w:t>
      </w:r>
      <w:proofErr w:type="spellEnd"/>
      <w:r w:rsidRPr="00863F9F">
        <w:rPr>
          <w:szCs w:val="24"/>
        </w:rPr>
        <w:t>. č. 8419/35 o výměře 1 m</w:t>
      </w:r>
      <w:r w:rsidRPr="00863F9F">
        <w:rPr>
          <w:szCs w:val="24"/>
          <w:vertAlign w:val="superscript"/>
        </w:rPr>
        <w:t>2</w:t>
      </w:r>
      <w:r w:rsidRPr="00863F9F">
        <w:rPr>
          <w:szCs w:val="24"/>
        </w:rPr>
        <w:t xml:space="preserve">, ostatní plocha, ostatní komunikace, oba k. </w:t>
      </w:r>
      <w:proofErr w:type="spellStart"/>
      <w:r w:rsidRPr="00863F9F">
        <w:rPr>
          <w:szCs w:val="24"/>
        </w:rPr>
        <w:t>ú.</w:t>
      </w:r>
      <w:proofErr w:type="spellEnd"/>
      <w:r w:rsidRPr="00863F9F">
        <w:rPr>
          <w:szCs w:val="24"/>
        </w:rPr>
        <w:t xml:space="preserve"> Plzeň, za smluvní kupní cenu 3 400 000 Kč, tj. po zaokrouhlení 2 128 Kč/m</w:t>
      </w:r>
      <w:r w:rsidRPr="00863F9F">
        <w:rPr>
          <w:szCs w:val="24"/>
          <w:vertAlign w:val="superscript"/>
        </w:rPr>
        <w:t>2</w:t>
      </w:r>
      <w:r w:rsidRPr="00863F9F">
        <w:rPr>
          <w:szCs w:val="24"/>
        </w:rPr>
        <w:t>. Kupní cena je cenou sjednanou.</w:t>
      </w:r>
    </w:p>
    <w:p w:rsidR="00863F9F" w:rsidRPr="00863F9F" w:rsidRDefault="00863F9F" w:rsidP="00863F9F">
      <w:pPr>
        <w:jc w:val="both"/>
      </w:pPr>
    </w:p>
    <w:p w:rsidR="00863F9F" w:rsidRPr="00863F9F" w:rsidRDefault="00863F9F" w:rsidP="00653E38">
      <w:pPr>
        <w:pStyle w:val="Odstavecseseznamem"/>
        <w:numPr>
          <w:ilvl w:val="0"/>
          <w:numId w:val="28"/>
        </w:numPr>
        <w:ind w:hanging="720"/>
        <w:jc w:val="both"/>
      </w:pPr>
      <w:r w:rsidRPr="00863F9F">
        <w:t>U k l á d á</w:t>
      </w:r>
    </w:p>
    <w:p w:rsidR="00653E38" w:rsidRDefault="00653E38" w:rsidP="00863F9F">
      <w:pPr>
        <w:jc w:val="both"/>
      </w:pPr>
    </w:p>
    <w:p w:rsidR="00863F9F" w:rsidRPr="00863F9F" w:rsidRDefault="00863F9F" w:rsidP="00863F9F">
      <w:pPr>
        <w:jc w:val="both"/>
      </w:pPr>
      <w:r w:rsidRPr="00863F9F">
        <w:t>Radě města Plzně</w:t>
      </w:r>
    </w:p>
    <w:p w:rsidR="00863F9F" w:rsidRPr="00863F9F" w:rsidRDefault="00863F9F" w:rsidP="00863F9F">
      <w:pPr>
        <w:jc w:val="both"/>
      </w:pPr>
      <w:r w:rsidRPr="00863F9F">
        <w:t>zajistit realizaci kupní smlouvy dle bodu II. tohoto usnesení.</w:t>
      </w:r>
    </w:p>
    <w:p w:rsidR="00863F9F" w:rsidRPr="00863F9F" w:rsidRDefault="00863F9F" w:rsidP="00863F9F">
      <w:pPr>
        <w:jc w:val="both"/>
        <w:rPr>
          <w:szCs w:val="24"/>
        </w:rPr>
      </w:pPr>
      <w:r w:rsidRPr="00863F9F">
        <w:t>Termín: 30. 9. 2022</w:t>
      </w:r>
      <w:r w:rsidR="00653E38">
        <w:tab/>
      </w:r>
      <w:r w:rsidR="00653E38">
        <w:tab/>
      </w:r>
      <w:r w:rsidR="00653E38">
        <w:tab/>
      </w:r>
      <w:r w:rsidR="00653E38">
        <w:tab/>
      </w:r>
      <w:r w:rsidR="00653E38">
        <w:tab/>
      </w:r>
      <w:r w:rsidR="00653E38">
        <w:tab/>
      </w:r>
      <w:r w:rsidRPr="00863F9F">
        <w:rPr>
          <w:szCs w:val="24"/>
        </w:rPr>
        <w:t>Zodpovídá: Bc. Šlouf, MBA</w:t>
      </w:r>
    </w:p>
    <w:p w:rsidR="00863F9F" w:rsidRPr="00863F9F" w:rsidRDefault="00653E38" w:rsidP="00653E38">
      <w:pPr>
        <w:ind w:left="5664" w:firstLine="708"/>
        <w:jc w:val="both"/>
        <w:rPr>
          <w:szCs w:val="24"/>
        </w:rPr>
      </w:pPr>
      <w:r>
        <w:rPr>
          <w:szCs w:val="24"/>
        </w:rPr>
        <w:t xml:space="preserve">        </w:t>
      </w:r>
      <w:bookmarkStart w:id="0" w:name="_GoBack"/>
      <w:bookmarkEnd w:id="0"/>
      <w:r w:rsidR="00863F9F" w:rsidRPr="00863F9F">
        <w:rPr>
          <w:szCs w:val="24"/>
        </w:rPr>
        <w:t>Mgr. Šneberková</w:t>
      </w:r>
    </w:p>
    <w:p w:rsidR="00863F9F" w:rsidRPr="00863F9F" w:rsidRDefault="00863F9F" w:rsidP="00863F9F">
      <w:pPr>
        <w:jc w:val="both"/>
      </w:pPr>
    </w:p>
    <w:sectPr w:rsidR="00863F9F" w:rsidRPr="00863F9F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E3797C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9. 11. 2020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863F9F">
      <w:rPr>
        <w:i/>
        <w:color w:val="808080"/>
      </w:rPr>
      <w:t>MAJ/22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9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33D58"/>
    <w:multiLevelType w:val="hybridMultilevel"/>
    <w:tmpl w:val="AEC0A34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7"/>
  </w:num>
  <w:num w:numId="9">
    <w:abstractNumId w:val="19"/>
  </w:num>
  <w:num w:numId="10">
    <w:abstractNumId w:val="20"/>
  </w:num>
  <w:num w:numId="11">
    <w:abstractNumId w:val="21"/>
  </w:num>
  <w:num w:numId="12">
    <w:abstractNumId w:val="10"/>
  </w:num>
  <w:num w:numId="13">
    <w:abstractNumId w:val="25"/>
  </w:num>
  <w:num w:numId="14">
    <w:abstractNumId w:val="23"/>
  </w:num>
  <w:num w:numId="15">
    <w:abstractNumId w:val="16"/>
  </w:num>
  <w:num w:numId="16">
    <w:abstractNumId w:val="3"/>
  </w:num>
  <w:num w:numId="17">
    <w:abstractNumId w:val="14"/>
  </w:num>
  <w:num w:numId="18">
    <w:abstractNumId w:val="26"/>
  </w:num>
  <w:num w:numId="19">
    <w:abstractNumId w:val="17"/>
  </w:num>
  <w:num w:numId="20">
    <w:abstractNumId w:val="7"/>
  </w:num>
  <w:num w:numId="21">
    <w:abstractNumId w:val="8"/>
  </w:num>
  <w:num w:numId="22">
    <w:abstractNumId w:val="9"/>
  </w:num>
  <w:num w:numId="23">
    <w:abstractNumId w:val="24"/>
  </w:num>
  <w:num w:numId="24">
    <w:abstractNumId w:val="12"/>
  </w:num>
  <w:num w:numId="25">
    <w:abstractNumId w:val="27"/>
    <w:lvlOverride w:ilvl="0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490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35E0D"/>
    <w:rsid w:val="005401E4"/>
    <w:rsid w:val="00555078"/>
    <w:rsid w:val="00561AF0"/>
    <w:rsid w:val="0056327A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53E38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3F9F"/>
    <w:rsid w:val="008667AA"/>
    <w:rsid w:val="0089171A"/>
    <w:rsid w:val="008A0F53"/>
    <w:rsid w:val="008D351D"/>
    <w:rsid w:val="008E58C3"/>
    <w:rsid w:val="008F23C5"/>
    <w:rsid w:val="009006F2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B1E31"/>
    <w:rsid w:val="00AC5822"/>
    <w:rsid w:val="00AF00F0"/>
    <w:rsid w:val="00AF2703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  <w14:docId w14:val="21ED800A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C738-5CBB-43DB-97F9-19CB9670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211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2020-11-10T05:50:00Z</dcterms:created>
  <dcterms:modified xsi:type="dcterms:W3CDTF">2020-11-10T05:50:00Z</dcterms:modified>
</cp:coreProperties>
</file>