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60" w:rsidRPr="00C97FB5" w:rsidRDefault="00C31960" w:rsidP="00C97FB5">
      <w:pPr>
        <w:jc w:val="both"/>
      </w:pPr>
    </w:p>
    <w:p w:rsidR="00C97FB5" w:rsidRPr="00C97FB5" w:rsidRDefault="00C97FB5" w:rsidP="00C97FB5">
      <w:pPr>
        <w:jc w:val="both"/>
      </w:pPr>
    </w:p>
    <w:p w:rsidR="00C97FB5" w:rsidRPr="00C97FB5" w:rsidRDefault="00C97FB5" w:rsidP="00C97FB5">
      <w:pPr>
        <w:jc w:val="both"/>
      </w:pPr>
    </w:p>
    <w:p w:rsidR="00C97FB5" w:rsidRPr="00C97FB5" w:rsidRDefault="003318E8" w:rsidP="003318E8">
      <w:pPr>
        <w:jc w:val="center"/>
      </w:pPr>
      <w:r>
        <w:t>č</w:t>
      </w:r>
      <w:r w:rsidR="00C97FB5" w:rsidRPr="00C97FB5">
        <w:t>.</w:t>
      </w:r>
      <w:r>
        <w:t xml:space="preserve"> 451</w:t>
      </w:r>
    </w:p>
    <w:p w:rsidR="00C97FB5" w:rsidRPr="00C97FB5" w:rsidRDefault="00C97FB5" w:rsidP="00C97FB5">
      <w:pPr>
        <w:jc w:val="both"/>
      </w:pPr>
    </w:p>
    <w:p w:rsidR="00C97FB5" w:rsidRPr="00C97FB5" w:rsidRDefault="00C97FB5" w:rsidP="00C97FB5">
      <w:pPr>
        <w:jc w:val="both"/>
      </w:pPr>
    </w:p>
    <w:p w:rsidR="00C97FB5" w:rsidRPr="00C97FB5" w:rsidRDefault="00C97FB5" w:rsidP="003318E8">
      <w:pPr>
        <w:pStyle w:val="Odstavecseseznamem"/>
        <w:numPr>
          <w:ilvl w:val="0"/>
          <w:numId w:val="29"/>
        </w:numPr>
        <w:ind w:hanging="720"/>
        <w:jc w:val="both"/>
      </w:pPr>
      <w:r w:rsidRPr="00C97FB5">
        <w:t>B e r e   n a   v ě d o m í</w:t>
      </w:r>
    </w:p>
    <w:p w:rsidR="00C97FB5" w:rsidRPr="00C97FB5" w:rsidRDefault="00C97FB5" w:rsidP="00C97FB5">
      <w:pPr>
        <w:jc w:val="both"/>
      </w:pPr>
    </w:p>
    <w:p w:rsidR="00C97FB5" w:rsidRPr="003318E8" w:rsidRDefault="00C97FB5" w:rsidP="003318E8">
      <w:pPr>
        <w:pStyle w:val="Odstavecseseznamem"/>
        <w:numPr>
          <w:ilvl w:val="0"/>
          <w:numId w:val="30"/>
        </w:numPr>
        <w:ind w:left="426" w:hanging="426"/>
        <w:jc w:val="both"/>
        <w:rPr>
          <w:szCs w:val="24"/>
        </w:rPr>
      </w:pPr>
      <w:r w:rsidRPr="00C97FB5">
        <w:t>Skutečnost, že Židovská obec Plzeň</w:t>
      </w:r>
      <w:r w:rsidRPr="003318E8">
        <w:rPr>
          <w:szCs w:val="24"/>
        </w:rPr>
        <w:t xml:space="preserve">, Smetanovy sady 80/5, 301 00 Plzeň </w:t>
      </w:r>
      <w:r w:rsidRPr="00C97FB5">
        <w:t>požádala o darování 780 m</w:t>
      </w:r>
      <w:r w:rsidRPr="003318E8">
        <w:rPr>
          <w:vertAlign w:val="superscript"/>
        </w:rPr>
        <w:t>2</w:t>
      </w:r>
      <w:r w:rsidRPr="00C97FB5">
        <w:t xml:space="preserve"> kamenné dlažby </w:t>
      </w:r>
      <w:r w:rsidRPr="003318E8">
        <w:rPr>
          <w:szCs w:val="24"/>
        </w:rPr>
        <w:t xml:space="preserve">za účelem vybudování odpočinkové klidové zóny mezi Velkou synagogou a Rabínským domem. </w:t>
      </w:r>
    </w:p>
    <w:p w:rsidR="00C97FB5" w:rsidRPr="00C97FB5" w:rsidRDefault="00C97FB5" w:rsidP="003318E8">
      <w:pPr>
        <w:pStyle w:val="Odstavecseseznamem"/>
        <w:numPr>
          <w:ilvl w:val="0"/>
          <w:numId w:val="30"/>
        </w:numPr>
        <w:ind w:left="426" w:hanging="426"/>
        <w:jc w:val="both"/>
      </w:pPr>
      <w:r w:rsidRPr="00C97FB5">
        <w:t>Skutečnost, že podle stanoviska správce má město stavebního materiálu, který je předmětem daru, pro vlastní investiční akce dostatek.</w:t>
      </w:r>
    </w:p>
    <w:p w:rsidR="00C97FB5" w:rsidRPr="00C97FB5" w:rsidRDefault="00C97FB5" w:rsidP="00C97FB5">
      <w:pPr>
        <w:jc w:val="both"/>
      </w:pPr>
    </w:p>
    <w:p w:rsidR="00C97FB5" w:rsidRPr="00C97FB5" w:rsidRDefault="00C97FB5" w:rsidP="003318E8">
      <w:pPr>
        <w:pStyle w:val="Odstavecseseznamem"/>
        <w:numPr>
          <w:ilvl w:val="0"/>
          <w:numId w:val="29"/>
        </w:numPr>
        <w:ind w:hanging="720"/>
        <w:jc w:val="both"/>
      </w:pPr>
      <w:r w:rsidRPr="00C97FB5">
        <w:t xml:space="preserve">S c h v a l u j e </w:t>
      </w:r>
    </w:p>
    <w:p w:rsidR="00C97FB5" w:rsidRPr="00C97FB5" w:rsidRDefault="00C97FB5" w:rsidP="00C97FB5">
      <w:pPr>
        <w:jc w:val="both"/>
        <w:rPr>
          <w:szCs w:val="24"/>
        </w:rPr>
      </w:pPr>
    </w:p>
    <w:p w:rsidR="00C97FB5" w:rsidRPr="00C97FB5" w:rsidRDefault="00C97FB5" w:rsidP="00C97FB5">
      <w:pPr>
        <w:jc w:val="both"/>
        <w:rPr>
          <w:szCs w:val="24"/>
        </w:rPr>
      </w:pPr>
      <w:r w:rsidRPr="00C97FB5">
        <w:rPr>
          <w:szCs w:val="24"/>
        </w:rPr>
        <w:t>darování 780 m</w:t>
      </w:r>
      <w:r w:rsidRPr="00C97FB5">
        <w:rPr>
          <w:szCs w:val="24"/>
          <w:vertAlign w:val="superscript"/>
        </w:rPr>
        <w:t>2</w:t>
      </w:r>
      <w:r w:rsidRPr="00C97FB5">
        <w:rPr>
          <w:szCs w:val="24"/>
        </w:rPr>
        <w:t xml:space="preserve"> kamenné dlažby (kostka dlažební žula o rozměrech 100x100 mm </w:t>
      </w:r>
      <w:r w:rsidR="003318E8">
        <w:rPr>
          <w:szCs w:val="24"/>
        </w:rPr>
        <w:t>-</w:t>
      </w:r>
      <w:r w:rsidRPr="00C97FB5">
        <w:rPr>
          <w:szCs w:val="24"/>
        </w:rPr>
        <w:t xml:space="preserve"> 100 m</w:t>
      </w:r>
      <w:r w:rsidRPr="00C97FB5">
        <w:rPr>
          <w:szCs w:val="24"/>
          <w:vertAlign w:val="superscript"/>
        </w:rPr>
        <w:t>2</w:t>
      </w:r>
      <w:r w:rsidRPr="00C97FB5">
        <w:rPr>
          <w:szCs w:val="24"/>
        </w:rPr>
        <w:t xml:space="preserve"> + mozaikové dlažby (kostka </w:t>
      </w:r>
      <w:proofErr w:type="gramStart"/>
      <w:r w:rsidRPr="00C97FB5">
        <w:rPr>
          <w:szCs w:val="24"/>
        </w:rPr>
        <w:t>dlažební - mozaika</w:t>
      </w:r>
      <w:proofErr w:type="gramEnd"/>
      <w:r w:rsidRPr="00C97FB5">
        <w:rPr>
          <w:szCs w:val="24"/>
        </w:rPr>
        <w:t xml:space="preserve">, žula o rozměrech 60x60 mm </w:t>
      </w:r>
      <w:r w:rsidR="003318E8">
        <w:rPr>
          <w:szCs w:val="24"/>
        </w:rPr>
        <w:t>-</w:t>
      </w:r>
      <w:r w:rsidRPr="00C97FB5">
        <w:rPr>
          <w:szCs w:val="24"/>
        </w:rPr>
        <w:t xml:space="preserve"> 680 m</w:t>
      </w:r>
      <w:r w:rsidRPr="00C97FB5">
        <w:rPr>
          <w:szCs w:val="24"/>
          <w:vertAlign w:val="superscript"/>
        </w:rPr>
        <w:t>2</w:t>
      </w:r>
      <w:r w:rsidRPr="00C97FB5">
        <w:rPr>
          <w:szCs w:val="24"/>
        </w:rPr>
        <w:t>) Židovské obci Plzeň, Smetanovy sady 80/5, PSČ 301</w:t>
      </w:r>
      <w:r w:rsidR="00CA0BBD">
        <w:rPr>
          <w:szCs w:val="24"/>
        </w:rPr>
        <w:t xml:space="preserve"> </w:t>
      </w:r>
      <w:r w:rsidRPr="00C97FB5">
        <w:rPr>
          <w:szCs w:val="24"/>
        </w:rPr>
        <w:t>00, IČ 49777122</w:t>
      </w:r>
      <w:r w:rsidR="00CA0BBD">
        <w:rPr>
          <w:szCs w:val="24"/>
        </w:rPr>
        <w:t>,</w:t>
      </w:r>
      <w:bookmarkStart w:id="0" w:name="_GoBack"/>
      <w:bookmarkEnd w:id="0"/>
      <w:r w:rsidRPr="00C97FB5">
        <w:rPr>
          <w:szCs w:val="24"/>
        </w:rPr>
        <w:t xml:space="preserve"> za účelem vybudování odpočinkové klidové zóny mezi Velkou synagogou a Rabínským domem.</w:t>
      </w:r>
    </w:p>
    <w:p w:rsidR="00C97FB5" w:rsidRPr="00C97FB5" w:rsidRDefault="00C97FB5" w:rsidP="00C97FB5">
      <w:pPr>
        <w:jc w:val="both"/>
      </w:pPr>
    </w:p>
    <w:p w:rsidR="00C97FB5" w:rsidRPr="003318E8" w:rsidRDefault="00C97FB5" w:rsidP="003318E8">
      <w:pPr>
        <w:pStyle w:val="Odstavecseseznamem"/>
        <w:numPr>
          <w:ilvl w:val="0"/>
          <w:numId w:val="29"/>
        </w:numPr>
        <w:ind w:hanging="720"/>
        <w:jc w:val="both"/>
        <w:rPr>
          <w:szCs w:val="24"/>
        </w:rPr>
      </w:pPr>
      <w:r w:rsidRPr="003318E8">
        <w:rPr>
          <w:szCs w:val="24"/>
        </w:rPr>
        <w:t>U k l á d á</w:t>
      </w:r>
    </w:p>
    <w:p w:rsidR="003318E8" w:rsidRDefault="003318E8" w:rsidP="00C97FB5">
      <w:pPr>
        <w:jc w:val="both"/>
      </w:pPr>
    </w:p>
    <w:p w:rsidR="00C97FB5" w:rsidRPr="00C97FB5" w:rsidRDefault="00C97FB5" w:rsidP="00C97FB5">
      <w:pPr>
        <w:jc w:val="both"/>
      </w:pPr>
      <w:r w:rsidRPr="00C97FB5">
        <w:t>Radě města Plzně</w:t>
      </w:r>
    </w:p>
    <w:p w:rsidR="00C97FB5" w:rsidRPr="00C97FB5" w:rsidRDefault="00C97FB5" w:rsidP="00C97FB5">
      <w:pPr>
        <w:jc w:val="both"/>
      </w:pPr>
      <w:r w:rsidRPr="00C97FB5">
        <w:t>zajistit realizaci dle bodu II. tohoto usnesení.</w:t>
      </w:r>
    </w:p>
    <w:p w:rsidR="003318E8" w:rsidRDefault="00C97FB5" w:rsidP="00C97FB5">
      <w:pPr>
        <w:jc w:val="both"/>
      </w:pPr>
      <w:r w:rsidRPr="00C97FB5">
        <w:t>Termín: 30. 6. 2021</w:t>
      </w:r>
      <w:r w:rsidR="003318E8">
        <w:tab/>
      </w:r>
      <w:r w:rsidR="003318E8">
        <w:tab/>
      </w:r>
      <w:r w:rsidR="003318E8">
        <w:tab/>
      </w:r>
      <w:r w:rsidR="003318E8">
        <w:tab/>
      </w:r>
      <w:r w:rsidR="00D929DD">
        <w:tab/>
      </w:r>
      <w:r w:rsidR="00D929DD">
        <w:tab/>
      </w:r>
      <w:r w:rsidRPr="00C97FB5">
        <w:t>Zodpovídá: Bc. Šlouf, MBA,</w:t>
      </w:r>
    </w:p>
    <w:p w:rsidR="00C97FB5" w:rsidRPr="00C97FB5" w:rsidRDefault="00D929DD" w:rsidP="00D929DD">
      <w:pPr>
        <w:ind w:left="5664" w:firstLine="708"/>
        <w:jc w:val="both"/>
      </w:pPr>
      <w:r>
        <w:t xml:space="preserve">        </w:t>
      </w:r>
      <w:r w:rsidR="00C97FB5" w:rsidRPr="00C97FB5">
        <w:t>Mgr. Eberlová, MBA</w:t>
      </w:r>
    </w:p>
    <w:sectPr w:rsidR="00C97FB5" w:rsidRPr="00C97FB5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E3797C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9. 11. 2020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C97FB5">
      <w:rPr>
        <w:i/>
        <w:color w:val="808080"/>
      </w:rPr>
      <w:t>EVID/11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D145BA"/>
    <w:multiLevelType w:val="hybridMultilevel"/>
    <w:tmpl w:val="EB72F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F912ED5"/>
    <w:multiLevelType w:val="hybridMultilevel"/>
    <w:tmpl w:val="4596068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2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9"/>
  </w:num>
  <w:num w:numId="9">
    <w:abstractNumId w:val="22"/>
  </w:num>
  <w:num w:numId="10">
    <w:abstractNumId w:val="23"/>
  </w:num>
  <w:num w:numId="11">
    <w:abstractNumId w:val="24"/>
  </w:num>
  <w:num w:numId="12">
    <w:abstractNumId w:val="13"/>
  </w:num>
  <w:num w:numId="13">
    <w:abstractNumId w:val="27"/>
  </w:num>
  <w:num w:numId="14">
    <w:abstractNumId w:val="25"/>
  </w:num>
  <w:num w:numId="15">
    <w:abstractNumId w:val="19"/>
  </w:num>
  <w:num w:numId="16">
    <w:abstractNumId w:val="3"/>
  </w:num>
  <w:num w:numId="17">
    <w:abstractNumId w:val="17"/>
  </w:num>
  <w:num w:numId="18">
    <w:abstractNumId w:val="28"/>
  </w:num>
  <w:num w:numId="19">
    <w:abstractNumId w:val="20"/>
  </w:num>
  <w:num w:numId="20">
    <w:abstractNumId w:val="7"/>
  </w:num>
  <w:num w:numId="21">
    <w:abstractNumId w:val="8"/>
  </w:num>
  <w:num w:numId="22">
    <w:abstractNumId w:val="12"/>
  </w:num>
  <w:num w:numId="23">
    <w:abstractNumId w:val="26"/>
  </w:num>
  <w:num w:numId="24">
    <w:abstractNumId w:val="15"/>
  </w:num>
  <w:num w:numId="25">
    <w:abstractNumId w:val="29"/>
    <w:lvlOverride w:ilvl="0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11"/>
  </w:num>
  <w:num w:numId="3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490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318E8"/>
    <w:rsid w:val="00347118"/>
    <w:rsid w:val="00362B4F"/>
    <w:rsid w:val="00362DF6"/>
    <w:rsid w:val="00376F40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4A4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B1E31"/>
    <w:rsid w:val="00AC5822"/>
    <w:rsid w:val="00AF00F0"/>
    <w:rsid w:val="00AF2703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97FB5"/>
    <w:rsid w:val="00CA0BBD"/>
    <w:rsid w:val="00CA6B48"/>
    <w:rsid w:val="00CB18DA"/>
    <w:rsid w:val="00CD1955"/>
    <w:rsid w:val="00CD58A3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929DD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  <w14:docId w14:val="01034FC8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62D1-EF2D-4D97-A88C-AC25162B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33</TotalTime>
  <Pages>1</Pages>
  <Words>156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2020-11-10T07:07:00Z</dcterms:created>
  <dcterms:modified xsi:type="dcterms:W3CDTF">2020-11-11T11:26:00Z</dcterms:modified>
</cp:coreProperties>
</file>