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E" w:rsidRPr="00027A7C" w:rsidRDefault="001B03BE" w:rsidP="00027A7C">
      <w:pPr>
        <w:jc w:val="both"/>
      </w:pPr>
    </w:p>
    <w:p w:rsidR="00290183" w:rsidRPr="00027A7C" w:rsidRDefault="00290183" w:rsidP="00027A7C">
      <w:pPr>
        <w:jc w:val="both"/>
      </w:pPr>
    </w:p>
    <w:p w:rsidR="00290183" w:rsidRPr="00027A7C" w:rsidRDefault="00290183" w:rsidP="00027A7C">
      <w:pPr>
        <w:jc w:val="both"/>
      </w:pPr>
    </w:p>
    <w:p w:rsidR="00290183" w:rsidRPr="00027A7C" w:rsidRDefault="00206201" w:rsidP="00703E70">
      <w:pPr>
        <w:jc w:val="center"/>
      </w:pPr>
      <w:bookmarkStart w:id="0" w:name="_GoBack"/>
      <w:r w:rsidRPr="00027A7C">
        <w:t>č</w:t>
      </w:r>
      <w:r w:rsidR="00290183" w:rsidRPr="00027A7C">
        <w:t>.</w:t>
      </w:r>
      <w:r w:rsidR="00703E70">
        <w:t xml:space="preserve"> 314</w:t>
      </w:r>
    </w:p>
    <w:bookmarkEnd w:id="0"/>
    <w:p w:rsidR="00290183" w:rsidRPr="00027A7C" w:rsidRDefault="00290183" w:rsidP="00027A7C">
      <w:pPr>
        <w:jc w:val="both"/>
      </w:pPr>
    </w:p>
    <w:p w:rsidR="00290183" w:rsidRPr="00027A7C" w:rsidRDefault="00290183" w:rsidP="00027A7C">
      <w:pPr>
        <w:jc w:val="both"/>
      </w:pPr>
    </w:p>
    <w:p w:rsidR="00027A7C" w:rsidRPr="00027A7C" w:rsidRDefault="00027A7C" w:rsidP="00027A7C">
      <w:pPr>
        <w:pStyle w:val="Odstavecseseznamem"/>
        <w:numPr>
          <w:ilvl w:val="0"/>
          <w:numId w:val="24"/>
        </w:numPr>
        <w:ind w:hanging="720"/>
        <w:jc w:val="both"/>
      </w:pPr>
      <w:r w:rsidRPr="00027A7C">
        <w:t>B e r e   n a   v ě d o m í</w:t>
      </w:r>
      <w:r w:rsidRPr="00027A7C">
        <w:tab/>
      </w:r>
    </w:p>
    <w:p w:rsidR="00027A7C" w:rsidRPr="00027A7C" w:rsidRDefault="00027A7C" w:rsidP="00027A7C">
      <w:pPr>
        <w:jc w:val="both"/>
      </w:pPr>
    </w:p>
    <w:p w:rsidR="00027A7C" w:rsidRPr="00027A7C" w:rsidRDefault="00027A7C" w:rsidP="00027A7C">
      <w:pPr>
        <w:pStyle w:val="Odstavecseseznamem"/>
        <w:numPr>
          <w:ilvl w:val="0"/>
          <w:numId w:val="25"/>
        </w:numPr>
        <w:ind w:left="284" w:hanging="284"/>
        <w:jc w:val="both"/>
      </w:pPr>
      <w:r w:rsidRPr="00027A7C">
        <w:t>Rozhodnutí ÚMO Plzeň 3 č.</w:t>
      </w:r>
      <w:r w:rsidR="00B2539A">
        <w:t xml:space="preserve"> </w:t>
      </w:r>
      <w:r w:rsidRPr="00027A7C">
        <w:t>j. ÚMO3/47069/20/RO ze dne 15. 12. 2020.</w:t>
      </w:r>
    </w:p>
    <w:p w:rsidR="00027A7C" w:rsidRPr="00027A7C" w:rsidRDefault="00027A7C" w:rsidP="00027A7C">
      <w:pPr>
        <w:pStyle w:val="Odstavecseseznamem"/>
        <w:numPr>
          <w:ilvl w:val="0"/>
          <w:numId w:val="25"/>
        </w:numPr>
        <w:ind w:left="284" w:hanging="284"/>
        <w:jc w:val="both"/>
      </w:pPr>
      <w:r w:rsidRPr="00027A7C">
        <w:t>Žádost Západočeského muzea v Plzni, příspěvkové organizace</w:t>
      </w:r>
      <w:r w:rsidR="00B2539A">
        <w:t>,</w:t>
      </w:r>
      <w:r w:rsidRPr="00027A7C">
        <w:t xml:space="preserve"> o prominutí parkovného za vyblokovaná parkovací místa. </w:t>
      </w:r>
    </w:p>
    <w:p w:rsidR="00027A7C" w:rsidRPr="00027A7C" w:rsidRDefault="00027A7C" w:rsidP="00027A7C">
      <w:pPr>
        <w:pStyle w:val="Odstavecseseznamem"/>
        <w:numPr>
          <w:ilvl w:val="0"/>
          <w:numId w:val="25"/>
        </w:numPr>
        <w:ind w:left="284" w:hanging="284"/>
        <w:jc w:val="both"/>
      </w:pPr>
      <w:r w:rsidRPr="00027A7C">
        <w:t>Důvodovou zprávu ve věci prominutí parkovného pro Západočeské muzeum v Plzni, příspěvkovou organizaci.</w:t>
      </w:r>
    </w:p>
    <w:p w:rsidR="00027A7C" w:rsidRPr="00027A7C" w:rsidRDefault="00027A7C" w:rsidP="00027A7C">
      <w:pPr>
        <w:jc w:val="both"/>
      </w:pPr>
    </w:p>
    <w:p w:rsidR="00027A7C" w:rsidRPr="00027A7C" w:rsidRDefault="00027A7C" w:rsidP="00691A2D">
      <w:pPr>
        <w:pStyle w:val="Odstavecseseznamem"/>
        <w:numPr>
          <w:ilvl w:val="0"/>
          <w:numId w:val="24"/>
        </w:numPr>
        <w:ind w:hanging="720"/>
        <w:jc w:val="both"/>
      </w:pPr>
      <w:r w:rsidRPr="00027A7C">
        <w:t>S c h v a l u j e</w:t>
      </w:r>
    </w:p>
    <w:p w:rsidR="00027A7C" w:rsidRPr="00027A7C" w:rsidRDefault="00027A7C" w:rsidP="00027A7C">
      <w:pPr>
        <w:jc w:val="both"/>
      </w:pPr>
    </w:p>
    <w:p w:rsidR="00027A7C" w:rsidRPr="00027A7C" w:rsidRDefault="00027A7C" w:rsidP="00027A7C">
      <w:pPr>
        <w:jc w:val="both"/>
      </w:pPr>
      <w:r w:rsidRPr="00027A7C">
        <w:rPr>
          <w:szCs w:val="24"/>
        </w:rPr>
        <w:t xml:space="preserve">prominutí </w:t>
      </w:r>
      <w:bookmarkStart w:id="1" w:name="_Hlk63670922"/>
      <w:r w:rsidRPr="00027A7C">
        <w:rPr>
          <w:szCs w:val="24"/>
        </w:rPr>
        <w:t>ušlého výnosu v částce 139 020,12 Kč vyplývající z dohody o technických podmínkách č. 2020/006819 ze dne 9. 12. 2020, uzavřené se Západočeským muzeem v Plzni, příspěvkovou organizací, IČO 00228745, se sídlem Kopeckého sady 357/2, 301 00 Plzeň</w:t>
      </w:r>
      <w:r w:rsidRPr="00027A7C">
        <w:t>.</w:t>
      </w:r>
      <w:bookmarkEnd w:id="1"/>
    </w:p>
    <w:p w:rsidR="00027A7C" w:rsidRPr="00027A7C" w:rsidRDefault="00027A7C" w:rsidP="00027A7C">
      <w:pPr>
        <w:jc w:val="both"/>
      </w:pPr>
    </w:p>
    <w:p w:rsidR="00027A7C" w:rsidRPr="00027A7C" w:rsidRDefault="00027A7C" w:rsidP="00691A2D">
      <w:pPr>
        <w:pStyle w:val="Odstavecseseznamem"/>
        <w:numPr>
          <w:ilvl w:val="0"/>
          <w:numId w:val="24"/>
        </w:numPr>
        <w:ind w:hanging="720"/>
        <w:jc w:val="both"/>
      </w:pPr>
      <w:r w:rsidRPr="00027A7C">
        <w:t>U k l á d á</w:t>
      </w:r>
    </w:p>
    <w:p w:rsidR="00027A7C" w:rsidRPr="00027A7C" w:rsidRDefault="00027A7C" w:rsidP="00027A7C">
      <w:pPr>
        <w:jc w:val="both"/>
      </w:pPr>
    </w:p>
    <w:p w:rsidR="00027A7C" w:rsidRPr="00027A7C" w:rsidRDefault="00027A7C" w:rsidP="00027A7C">
      <w:pPr>
        <w:jc w:val="both"/>
      </w:pPr>
      <w:r w:rsidRPr="00027A7C">
        <w:t>Radě města Plzně</w:t>
      </w:r>
    </w:p>
    <w:p w:rsidR="00027A7C" w:rsidRPr="00027A7C" w:rsidRDefault="00027A7C" w:rsidP="00027A7C">
      <w:pPr>
        <w:jc w:val="both"/>
      </w:pPr>
      <w:r w:rsidRPr="00027A7C">
        <w:t>zajistit postup ve smyslu bodu II. tohoto usnesení.</w:t>
      </w:r>
    </w:p>
    <w:p w:rsidR="00027A7C" w:rsidRPr="00027A7C" w:rsidRDefault="00027A7C" w:rsidP="00027A7C">
      <w:pPr>
        <w:jc w:val="both"/>
      </w:pPr>
      <w:r w:rsidRPr="00027A7C">
        <w:t>Termín: 31. 12. 2021</w:t>
      </w:r>
      <w:r w:rsidRPr="00027A7C">
        <w:tab/>
      </w:r>
      <w:r w:rsidRPr="00027A7C">
        <w:tab/>
      </w:r>
      <w:r w:rsidRPr="00027A7C">
        <w:tab/>
      </w:r>
      <w:r w:rsidRPr="00027A7C">
        <w:tab/>
      </w:r>
      <w:r w:rsidRPr="00027A7C">
        <w:tab/>
      </w:r>
      <w:r w:rsidRPr="00027A7C">
        <w:tab/>
        <w:t>Zodpovídá: Mgr. Vozobule</w:t>
      </w:r>
    </w:p>
    <w:p w:rsidR="00027A7C" w:rsidRPr="00027A7C" w:rsidRDefault="00027A7C" w:rsidP="00027A7C">
      <w:pPr>
        <w:jc w:val="both"/>
      </w:pPr>
      <w:r w:rsidRPr="00027A7C">
        <w:t xml:space="preserve">        </w:t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  <w:t xml:space="preserve">        </w:t>
      </w:r>
      <w:r w:rsidRPr="00027A7C">
        <w:t>Mgr. Tomášek</w:t>
      </w:r>
    </w:p>
    <w:p w:rsidR="00027A7C" w:rsidRPr="00027A7C" w:rsidRDefault="00027A7C" w:rsidP="00027A7C">
      <w:pPr>
        <w:jc w:val="both"/>
      </w:pPr>
      <w:r w:rsidRPr="00027A7C">
        <w:t xml:space="preserve">                    </w:t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</w:r>
      <w:r w:rsidR="00691A2D">
        <w:tab/>
        <w:t xml:space="preserve">        </w:t>
      </w:r>
      <w:r w:rsidRPr="00027A7C">
        <w:t>Ing. Sterly</w:t>
      </w:r>
    </w:p>
    <w:sectPr w:rsidR="00027A7C" w:rsidRPr="00027A7C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27A7C">
      <w:rPr>
        <w:i/>
        <w:color w:val="808080"/>
      </w:rPr>
      <w:t>ŘTÚ/11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B40"/>
    <w:multiLevelType w:val="hybridMultilevel"/>
    <w:tmpl w:val="F050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8A7"/>
    <w:multiLevelType w:val="hybridMultilevel"/>
    <w:tmpl w:val="ECF06FF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A225EC"/>
    <w:multiLevelType w:val="hybridMultilevel"/>
    <w:tmpl w:val="786C2892"/>
    <w:lvl w:ilvl="0" w:tplc="4CB8B2C4">
      <w:start w:val="1"/>
      <w:numFmt w:val="decimal"/>
      <w:lvlText w:val="%1."/>
      <w:lvlJc w:val="left"/>
      <w:pPr>
        <w:tabs>
          <w:tab w:val="num" w:pos="4123"/>
        </w:tabs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abstractNum w:abstractNumId="9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37444"/>
    <w:multiLevelType w:val="hybridMultilevel"/>
    <w:tmpl w:val="84C01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4F36"/>
    <w:multiLevelType w:val="hybridMultilevel"/>
    <w:tmpl w:val="5248FA5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1310"/>
    <w:multiLevelType w:val="hybridMultilevel"/>
    <w:tmpl w:val="86C81580"/>
    <w:lvl w:ilvl="0" w:tplc="24121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B4478"/>
    <w:multiLevelType w:val="hybridMultilevel"/>
    <w:tmpl w:val="4872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A5383C"/>
    <w:multiLevelType w:val="hybridMultilevel"/>
    <w:tmpl w:val="ED9633F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0AF7"/>
    <w:multiLevelType w:val="hybridMultilevel"/>
    <w:tmpl w:val="86A86B88"/>
    <w:lvl w:ilvl="0" w:tplc="A8B01A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3787"/>
    <w:multiLevelType w:val="hybridMultilevel"/>
    <w:tmpl w:val="88CC5A64"/>
    <w:lvl w:ilvl="0" w:tplc="0405000F">
      <w:start w:val="1"/>
      <w:numFmt w:val="decimal"/>
      <w:lvlText w:val="%1.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E3E39"/>
    <w:multiLevelType w:val="hybridMultilevel"/>
    <w:tmpl w:val="64601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3288"/>
    <w:multiLevelType w:val="hybridMultilevel"/>
    <w:tmpl w:val="87CAD612"/>
    <w:lvl w:ilvl="0" w:tplc="16843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14"/>
  </w:num>
  <w:num w:numId="8">
    <w:abstractNumId w:val="22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25"/>
  </w:num>
  <w:num w:numId="13">
    <w:abstractNumId w:val="11"/>
  </w:num>
  <w:num w:numId="14">
    <w:abstractNumId w:val="20"/>
  </w:num>
  <w:num w:numId="15">
    <w:abstractNumId w:val="23"/>
  </w:num>
  <w:num w:numId="16">
    <w:abstractNumId w:val="10"/>
  </w:num>
  <w:num w:numId="17">
    <w:abstractNumId w:val="6"/>
  </w:num>
  <w:num w:numId="18">
    <w:abstractNumId w:val="5"/>
  </w:num>
  <w:num w:numId="19">
    <w:abstractNumId w:val="8"/>
  </w:num>
  <w:num w:numId="20">
    <w:abstractNumId w:val="24"/>
  </w:num>
  <w:num w:numId="21">
    <w:abstractNumId w:val="19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260F7"/>
    <w:rsid w:val="00027A7C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06201"/>
    <w:rsid w:val="002169F7"/>
    <w:rsid w:val="0022070C"/>
    <w:rsid w:val="00220D6E"/>
    <w:rsid w:val="002233DD"/>
    <w:rsid w:val="00225F5F"/>
    <w:rsid w:val="00236009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65554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1A2D"/>
    <w:rsid w:val="006979C7"/>
    <w:rsid w:val="006A1F71"/>
    <w:rsid w:val="006A39D8"/>
    <w:rsid w:val="006D1B70"/>
    <w:rsid w:val="006E7B4D"/>
    <w:rsid w:val="00703E70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111B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A6E69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39A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C142B"/>
    <w:rsid w:val="00CC385B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26E4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61BC6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116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1FE42C38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character" w:customStyle="1" w:styleId="tsubjname">
    <w:name w:val="tsubjname"/>
    <w:rsid w:val="00D3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A635-C01A-46DF-A2CA-1A1CBC6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135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2021-09-13T12:13:00Z</dcterms:created>
  <dcterms:modified xsi:type="dcterms:W3CDTF">2021-09-13T12:13:00Z</dcterms:modified>
</cp:coreProperties>
</file>