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1" w:rsidRDefault="009705A1" w:rsidP="009705A1">
      <w:pPr>
        <w:rPr>
          <w:lang w:eastAsia="cs-CZ"/>
        </w:rPr>
      </w:pPr>
    </w:p>
    <w:p w:rsidR="009705A1" w:rsidRDefault="009705A1" w:rsidP="009705A1">
      <w:pPr>
        <w:rPr>
          <w:lang w:eastAsia="cs-CZ"/>
        </w:rPr>
      </w:pPr>
    </w:p>
    <w:p w:rsidR="009705A1" w:rsidRDefault="009705A1" w:rsidP="009705A1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9. řádné zasedání Komise životního prostředí RMP</w:t>
      </w:r>
    </w:p>
    <w:p w:rsidR="009705A1" w:rsidRDefault="009705A1" w:rsidP="009705A1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7. 12. 2011</w:t>
      </w:r>
    </w:p>
    <w:p w:rsidR="009705A1" w:rsidRDefault="009705A1" w:rsidP="009705A1">
      <w:pPr>
        <w:pStyle w:val="vlevo"/>
      </w:pPr>
    </w:p>
    <w:p w:rsidR="009705A1" w:rsidRDefault="009705A1" w:rsidP="009705A1">
      <w:pPr>
        <w:pStyle w:val="vlevo"/>
      </w:pPr>
    </w:p>
    <w:p w:rsidR="009705A1" w:rsidRPr="00833085" w:rsidRDefault="009705A1" w:rsidP="009705A1">
      <w:pPr>
        <w:pStyle w:val="Nadpis4"/>
        <w:rPr>
          <w:rFonts w:ascii="Times New Roman" w:hAnsi="Times New Roman"/>
          <w:sz w:val="24"/>
          <w:szCs w:val="24"/>
        </w:rPr>
      </w:pPr>
      <w:r w:rsidRPr="00833085">
        <w:rPr>
          <w:rFonts w:ascii="Times New Roman" w:hAnsi="Times New Roman"/>
          <w:sz w:val="24"/>
          <w:szCs w:val="24"/>
        </w:rPr>
        <w:t xml:space="preserve">usnesení č. </w:t>
      </w:r>
      <w:r>
        <w:rPr>
          <w:rFonts w:ascii="Times New Roman" w:hAnsi="Times New Roman"/>
          <w:sz w:val="24"/>
          <w:szCs w:val="24"/>
        </w:rPr>
        <w:t>48</w:t>
      </w:r>
      <w:r w:rsidRPr="0083308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1</w:t>
      </w:r>
    </w:p>
    <w:p w:rsidR="009705A1" w:rsidRPr="00833085" w:rsidRDefault="009705A1" w:rsidP="009705A1">
      <w:pPr>
        <w:tabs>
          <w:tab w:val="left" w:pos="1980"/>
        </w:tabs>
        <w:jc w:val="both"/>
      </w:pPr>
      <w:r w:rsidRPr="00833085">
        <w:t xml:space="preserve">Komise životního prostředí Rady města Plzně  </w:t>
      </w:r>
      <w:r w:rsidRPr="00833085">
        <w:rPr>
          <w:b/>
          <w:bCs/>
        </w:rPr>
        <w:t xml:space="preserve">s o u h l a s í </w:t>
      </w:r>
      <w:r w:rsidRPr="00833085">
        <w:t xml:space="preserve"> s uvolněním částky                    </w:t>
      </w:r>
      <w:r>
        <w:t xml:space="preserve"> 54 tis. Kč </w:t>
      </w:r>
      <w:r w:rsidRPr="00833085">
        <w:t>pro</w:t>
      </w:r>
      <w:r>
        <w:t xml:space="preserve"> Sdružení přátel Zoologické a botanické zahrady města Plzně IRIS</w:t>
      </w:r>
      <w:r w:rsidRPr="00833085">
        <w:t>,</w:t>
      </w:r>
      <w:r>
        <w:t xml:space="preserve"> Pod Vinicemi 9, 301 16 Plzeň (I</w:t>
      </w:r>
      <w:r w:rsidRPr="00833085">
        <w:t>Č</w:t>
      </w:r>
      <w:r>
        <w:t xml:space="preserve"> 26656931</w:t>
      </w:r>
      <w:r w:rsidRPr="00833085">
        <w:t xml:space="preserve">) na </w:t>
      </w:r>
      <w:r>
        <w:t xml:space="preserve"> úhradu </w:t>
      </w:r>
      <w:r w:rsidRPr="00833085">
        <w:t>projektu „</w:t>
      </w:r>
      <w:r w:rsidRPr="00254665">
        <w:t>Environmentální centrum Lüftnerka – růzností forem k hlavnímu cíli – výchově dětí a mládeže k zodpovědnému vztahu k přírodě a životnímu prostředí</w:t>
      </w:r>
      <w:r w:rsidRPr="00AF7723">
        <w:t>“</w:t>
      </w:r>
      <w:r>
        <w:rPr>
          <w:color w:val="FF0000"/>
        </w:rPr>
        <w:t xml:space="preserve">  </w:t>
      </w:r>
      <w:r>
        <w:t>a</w:t>
      </w:r>
      <w:r w:rsidRPr="00833085">
        <w:t xml:space="preserve"> </w:t>
      </w:r>
      <w:r>
        <w:t xml:space="preserve">  </w:t>
      </w:r>
      <w:r w:rsidRPr="00833085">
        <w:rPr>
          <w:b/>
          <w:bCs/>
        </w:rPr>
        <w:t>d o p o r u č u j e</w:t>
      </w:r>
      <w:r w:rsidRPr="00833085">
        <w:t xml:space="preserve">  RMP tento návrh schválit. </w:t>
      </w:r>
    </w:p>
    <w:p w:rsidR="009705A1" w:rsidRPr="00833085" w:rsidRDefault="009705A1" w:rsidP="009705A1">
      <w:pPr>
        <w:tabs>
          <w:tab w:val="left" w:pos="1980"/>
        </w:tabs>
        <w:jc w:val="both"/>
        <w:rPr>
          <w:b/>
          <w:u w:val="single"/>
        </w:rPr>
      </w:pPr>
      <w:r w:rsidRPr="00833085">
        <w:t xml:space="preserve"> </w:t>
      </w:r>
    </w:p>
    <w:p w:rsidR="009705A1" w:rsidRPr="00833085" w:rsidRDefault="009705A1" w:rsidP="009705A1">
      <w:pPr>
        <w:pStyle w:val="Nadpis1"/>
        <w:rPr>
          <w:szCs w:val="24"/>
        </w:rPr>
      </w:pPr>
      <w:r w:rsidRPr="00833085">
        <w:rPr>
          <w:szCs w:val="24"/>
        </w:rPr>
        <w:t xml:space="preserve">hlasování : </w:t>
      </w:r>
      <w:r w:rsidRPr="00833085">
        <w:rPr>
          <w:szCs w:val="24"/>
        </w:rPr>
        <w:tab/>
        <w:t xml:space="preserve">            </w:t>
      </w:r>
      <w:r w:rsidRPr="00833085">
        <w:rPr>
          <w:szCs w:val="24"/>
        </w:rPr>
        <w:tab/>
      </w:r>
      <w:proofErr w:type="gramStart"/>
      <w:r w:rsidRPr="00833085">
        <w:rPr>
          <w:szCs w:val="24"/>
        </w:rPr>
        <w:t xml:space="preserve">pro : </w:t>
      </w:r>
      <w:r>
        <w:rPr>
          <w:szCs w:val="24"/>
        </w:rPr>
        <w:t>10</w:t>
      </w:r>
      <w:proofErr w:type="gramEnd"/>
      <w:r>
        <w:rPr>
          <w:szCs w:val="24"/>
        </w:rPr>
        <w:tab/>
        <w:t xml:space="preserve">          </w:t>
      </w:r>
      <w:r w:rsidRPr="00833085">
        <w:rPr>
          <w:szCs w:val="24"/>
        </w:rPr>
        <w:t>proti :</w:t>
      </w:r>
      <w:r>
        <w:rPr>
          <w:szCs w:val="24"/>
        </w:rPr>
        <w:t xml:space="preserve"> 0</w:t>
      </w:r>
      <w:r w:rsidRPr="00833085">
        <w:rPr>
          <w:szCs w:val="24"/>
        </w:rPr>
        <w:tab/>
      </w:r>
      <w:r w:rsidRPr="00833085">
        <w:rPr>
          <w:szCs w:val="24"/>
        </w:rPr>
        <w:tab/>
      </w:r>
      <w:r>
        <w:rPr>
          <w:szCs w:val="24"/>
        </w:rPr>
        <w:t xml:space="preserve">  </w:t>
      </w:r>
      <w:r w:rsidRPr="00833085">
        <w:rPr>
          <w:szCs w:val="24"/>
        </w:rPr>
        <w:t xml:space="preserve">zdržel se </w:t>
      </w:r>
      <w:r>
        <w:rPr>
          <w:szCs w:val="24"/>
        </w:rPr>
        <w:t xml:space="preserve"> </w:t>
      </w:r>
      <w:r w:rsidRPr="00833085">
        <w:rPr>
          <w:szCs w:val="24"/>
        </w:rPr>
        <w:t>:</w:t>
      </w:r>
      <w:r>
        <w:rPr>
          <w:szCs w:val="24"/>
        </w:rPr>
        <w:t xml:space="preserve"> 1 </w:t>
      </w:r>
    </w:p>
    <w:p w:rsidR="009705A1" w:rsidRDefault="009705A1" w:rsidP="009705A1">
      <w:pPr>
        <w:pStyle w:val="Zkladntext"/>
      </w:pPr>
    </w:p>
    <w:p w:rsidR="009705A1" w:rsidRDefault="009705A1" w:rsidP="009705A1">
      <w:pPr>
        <w:pStyle w:val="Nadpis4"/>
        <w:rPr>
          <w:rFonts w:ascii="Times New Roman" w:hAnsi="Times New Roman"/>
          <w:sz w:val="24"/>
          <w:szCs w:val="24"/>
        </w:rPr>
      </w:pPr>
    </w:p>
    <w:p w:rsidR="009705A1" w:rsidRDefault="009705A1" w:rsidP="009705A1">
      <w:pPr>
        <w:rPr>
          <w:b/>
          <w:sz w:val="32"/>
        </w:rPr>
      </w:pPr>
    </w:p>
    <w:p w:rsidR="009705A1" w:rsidRDefault="009705A1" w:rsidP="009705A1">
      <w:pPr>
        <w:rPr>
          <w:lang w:eastAsia="cs-CZ"/>
        </w:rPr>
      </w:pPr>
    </w:p>
    <w:p w:rsidR="00080B97" w:rsidRDefault="00080B97">
      <w:bookmarkStart w:id="0" w:name="_GoBack"/>
      <w:bookmarkEnd w:id="0"/>
    </w:p>
    <w:sectPr w:rsidR="000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A1"/>
    <w:rsid w:val="00080B97"/>
    <w:rsid w:val="009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5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05A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705A1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5A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705A1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customStyle="1" w:styleId="vlevo">
    <w:name w:val="vlevo"/>
    <w:basedOn w:val="Normln"/>
    <w:autoRedefine/>
    <w:rsid w:val="009705A1"/>
    <w:pPr>
      <w:ind w:left="-15" w:firstLine="15"/>
      <w:jc w:val="both"/>
    </w:pPr>
    <w:rPr>
      <w:noProof w:val="0"/>
      <w:szCs w:val="20"/>
      <w:lang w:eastAsia="cs-CZ"/>
    </w:rPr>
  </w:style>
  <w:style w:type="paragraph" w:styleId="Zkladntext">
    <w:name w:val="Body Text"/>
    <w:basedOn w:val="Normln"/>
    <w:link w:val="ZkladntextChar"/>
    <w:rsid w:val="009705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05A1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5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05A1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705A1"/>
    <w:pPr>
      <w:keepNext/>
      <w:jc w:val="both"/>
      <w:outlineLvl w:val="3"/>
    </w:pPr>
    <w:rPr>
      <w:rFonts w:ascii="Arial" w:eastAsia="Arial Unicode MS" w:hAnsi="Arial"/>
      <w:b/>
      <w:noProof w:val="0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5A1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705A1"/>
    <w:rPr>
      <w:rFonts w:ascii="Arial" w:eastAsia="Arial Unicode MS" w:hAnsi="Arial" w:cs="Times New Roman"/>
      <w:b/>
      <w:sz w:val="28"/>
      <w:szCs w:val="20"/>
      <w:u w:val="single"/>
      <w:lang w:eastAsia="cs-CZ"/>
    </w:rPr>
  </w:style>
  <w:style w:type="paragraph" w:customStyle="1" w:styleId="vlevo">
    <w:name w:val="vlevo"/>
    <w:basedOn w:val="Normln"/>
    <w:autoRedefine/>
    <w:rsid w:val="009705A1"/>
    <w:pPr>
      <w:ind w:left="-15" w:firstLine="15"/>
      <w:jc w:val="both"/>
    </w:pPr>
    <w:rPr>
      <w:noProof w:val="0"/>
      <w:szCs w:val="20"/>
      <w:lang w:eastAsia="cs-CZ"/>
    </w:rPr>
  </w:style>
  <w:style w:type="paragraph" w:styleId="Zkladntext">
    <w:name w:val="Body Text"/>
    <w:basedOn w:val="Normln"/>
    <w:link w:val="ZkladntextChar"/>
    <w:rsid w:val="009705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05A1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2012-02-06T07:53:00Z</dcterms:created>
  <dcterms:modified xsi:type="dcterms:W3CDTF">2012-02-06T07:55:00Z</dcterms:modified>
</cp:coreProperties>
</file>