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9A" w:rsidRDefault="001E129A" w:rsidP="001E129A">
      <w:pPr>
        <w:jc w:val="both"/>
        <w:rPr>
          <w:b/>
          <w:sz w:val="22"/>
        </w:rPr>
      </w:pPr>
    </w:p>
    <w:p w:rsidR="001E129A" w:rsidRDefault="001E129A" w:rsidP="001E129A">
      <w:pPr>
        <w:jc w:val="both"/>
        <w:rPr>
          <w:b/>
          <w:sz w:val="22"/>
        </w:rPr>
      </w:pPr>
    </w:p>
    <w:p w:rsidR="001E129A" w:rsidRPr="006F016A" w:rsidRDefault="001E129A" w:rsidP="001E129A">
      <w:pPr>
        <w:jc w:val="both"/>
        <w:rPr>
          <w:sz w:val="22"/>
          <w:szCs w:val="22"/>
          <w:u w:val="single"/>
        </w:rPr>
      </w:pPr>
      <w:r w:rsidRPr="006F016A">
        <w:rPr>
          <w:sz w:val="22"/>
          <w:szCs w:val="22"/>
          <w:u w:val="single"/>
        </w:rPr>
        <w:t xml:space="preserve">PROP/4 A  Prodej garáže s pozemkem </w:t>
      </w:r>
      <w:proofErr w:type="spellStart"/>
      <w:r w:rsidRPr="006F016A">
        <w:rPr>
          <w:sz w:val="22"/>
          <w:szCs w:val="22"/>
          <w:u w:val="single"/>
        </w:rPr>
        <w:t>p.č</w:t>
      </w:r>
      <w:proofErr w:type="spellEnd"/>
      <w:r w:rsidRPr="006F016A">
        <w:rPr>
          <w:sz w:val="22"/>
          <w:szCs w:val="22"/>
          <w:u w:val="single"/>
        </w:rPr>
        <w:t xml:space="preserve">.  3979/20, </w:t>
      </w:r>
      <w:proofErr w:type="spellStart"/>
      <w:r w:rsidRPr="006F016A">
        <w:rPr>
          <w:sz w:val="22"/>
          <w:szCs w:val="22"/>
          <w:u w:val="single"/>
        </w:rPr>
        <w:t>k.ú</w:t>
      </w:r>
      <w:proofErr w:type="spellEnd"/>
      <w:r w:rsidRPr="006F016A">
        <w:rPr>
          <w:sz w:val="22"/>
          <w:szCs w:val="22"/>
          <w:u w:val="single"/>
        </w:rPr>
        <w:t xml:space="preserve">. Plzeň – </w:t>
      </w:r>
      <w:proofErr w:type="spellStart"/>
      <w:r w:rsidRPr="006F016A">
        <w:rPr>
          <w:sz w:val="22"/>
          <w:szCs w:val="22"/>
          <w:u w:val="single"/>
        </w:rPr>
        <w:t>mž</w:t>
      </w:r>
      <w:proofErr w:type="spellEnd"/>
      <w:r w:rsidRPr="006F016A">
        <w:rPr>
          <w:sz w:val="22"/>
          <w:szCs w:val="22"/>
          <w:u w:val="single"/>
        </w:rPr>
        <w:t>. Němcovi</w:t>
      </w:r>
    </w:p>
    <w:p w:rsidR="008401EF" w:rsidRPr="008401EF" w:rsidRDefault="008401EF" w:rsidP="008401EF">
      <w:pPr>
        <w:jc w:val="both"/>
      </w:pPr>
      <w:r w:rsidRPr="008401EF">
        <w:rPr>
          <w:bCs/>
        </w:rPr>
        <w:t>KNM doporučuje RMP s</w:t>
      </w:r>
      <w:r w:rsidRPr="008401EF">
        <w:t>ouhlasit s prodejem garáže bez čp/</w:t>
      </w:r>
      <w:proofErr w:type="spellStart"/>
      <w:r w:rsidRPr="008401EF">
        <w:t>če</w:t>
      </w:r>
      <w:proofErr w:type="spellEnd"/>
      <w:r w:rsidRPr="008401EF">
        <w:t xml:space="preserve"> na pozemku </w:t>
      </w:r>
      <w:proofErr w:type="spellStart"/>
      <w:r w:rsidRPr="008401EF">
        <w:t>parc</w:t>
      </w:r>
      <w:proofErr w:type="spellEnd"/>
      <w:r w:rsidRPr="008401EF">
        <w:t xml:space="preserve">. č. 3979/20, včetně pozemku </w:t>
      </w:r>
      <w:proofErr w:type="spellStart"/>
      <w:r w:rsidRPr="008401EF">
        <w:t>parc</w:t>
      </w:r>
      <w:proofErr w:type="spellEnd"/>
      <w:r w:rsidRPr="008401EF">
        <w:t xml:space="preserve">. č. 3979/20 o výměře </w:t>
      </w:r>
      <w:smartTag w:uri="urn:schemas-microsoft-com:office:smarttags" w:element="metricconverter">
        <w:smartTagPr>
          <w:attr w:name="ProductID" w:val="16 m2"/>
        </w:smartTagPr>
        <w:r w:rsidRPr="008401EF">
          <w:t>16 m</w:t>
        </w:r>
        <w:r w:rsidRPr="008401EF">
          <w:rPr>
            <w:vertAlign w:val="superscript"/>
          </w:rPr>
          <w:t>2</w:t>
        </w:r>
      </w:smartTag>
      <w:r w:rsidRPr="008401EF">
        <w:t xml:space="preserve">, k. </w:t>
      </w:r>
      <w:proofErr w:type="spellStart"/>
      <w:r w:rsidRPr="008401EF">
        <w:t>ú.</w:t>
      </w:r>
      <w:proofErr w:type="spellEnd"/>
      <w:r w:rsidRPr="008401EF">
        <w:t xml:space="preserve"> Plzeň, manželům panu </w:t>
      </w:r>
      <w:r w:rsidRPr="008401EF">
        <w:rPr>
          <w:bCs/>
        </w:rPr>
        <w:t xml:space="preserve">Ondřeji Němcovi, r. č. 770326/5559, a paní Mgr. Kláře Němcové, </w:t>
      </w:r>
      <w:proofErr w:type="spellStart"/>
      <w:r w:rsidRPr="008401EF">
        <w:rPr>
          <w:bCs/>
        </w:rPr>
        <w:t>r.č</w:t>
      </w:r>
      <w:proofErr w:type="spellEnd"/>
      <w:r w:rsidRPr="008401EF">
        <w:rPr>
          <w:bCs/>
        </w:rPr>
        <w:t>. 775820/2089, oba trvale</w:t>
      </w:r>
      <w:r w:rsidRPr="008401EF">
        <w:t xml:space="preserve"> bytem Francouzská třída 43, Plzeň, </w:t>
      </w:r>
      <w:r w:rsidR="009A34B8">
        <w:t>do společného jmění manželů,</w:t>
      </w:r>
      <w:r w:rsidR="009A34B8">
        <w:t xml:space="preserve"> </w:t>
      </w:r>
      <w:bookmarkStart w:id="0" w:name="_GoBack"/>
      <w:bookmarkEnd w:id="0"/>
      <w:r w:rsidRPr="008401EF">
        <w:t>za kupní cenu</w:t>
      </w:r>
      <w:r w:rsidR="00AF3169">
        <w:t xml:space="preserve"> </w:t>
      </w:r>
      <w:r w:rsidRPr="008401EF">
        <w:t>85 000,- Kč.</w:t>
      </w:r>
    </w:p>
    <w:p w:rsidR="008401EF" w:rsidRPr="008401EF" w:rsidRDefault="008401EF" w:rsidP="008401EF">
      <w:pPr>
        <w:jc w:val="both"/>
        <w:rPr>
          <w:b/>
        </w:rPr>
      </w:pPr>
    </w:p>
    <w:p w:rsidR="008401EF" w:rsidRPr="008401EF" w:rsidRDefault="008401EF" w:rsidP="008401EF">
      <w:pPr>
        <w:jc w:val="both"/>
      </w:pPr>
      <w:r w:rsidRPr="008401EF">
        <w:t>V rámci prodeje bude zřízeno bezúplatné věcné břemeno, jehož obsahem bude povinnost strpět umístění a umožnit přístup k uzávěrům (2 ks) a rozvodu topné soustavy (dále jen „zařízení“), které se nachází v objektu bez čp/</w:t>
      </w:r>
      <w:proofErr w:type="spellStart"/>
      <w:r w:rsidRPr="008401EF">
        <w:t>če</w:t>
      </w:r>
      <w:proofErr w:type="spellEnd"/>
      <w:r w:rsidRPr="008401EF">
        <w:t xml:space="preserve"> postaveném na pozemku </w:t>
      </w:r>
      <w:proofErr w:type="spellStart"/>
      <w:r w:rsidRPr="008401EF">
        <w:t>parc</w:t>
      </w:r>
      <w:proofErr w:type="spellEnd"/>
      <w:r w:rsidRPr="008401EF">
        <w:t>. č.  3979/20, k. </w:t>
      </w:r>
      <w:proofErr w:type="spellStart"/>
      <w:r w:rsidRPr="008401EF">
        <w:t>ú.</w:t>
      </w:r>
      <w:proofErr w:type="spellEnd"/>
      <w:r w:rsidRPr="008401EF">
        <w:t xml:space="preserve"> Plzeň, kdy povinným bude každý vlastník této nemovitosti a oprávněným bude Společenství vlastníků Francouzská 17, 19, 21, 23, 25, 27, Plzeň, IČ 75059801, se sídlem Francouzská 17, 326 00, Plzeň, resp. provozovatel topení, při respektování </w:t>
      </w:r>
      <w:r w:rsidRPr="008401EF">
        <w:rPr>
          <w:rFonts w:ascii="Arial" w:hAnsi="Arial" w:cs="Arial"/>
        </w:rPr>
        <w:t>§</w:t>
      </w:r>
      <w:r w:rsidRPr="008401EF">
        <w:t xml:space="preserve"> 9, odst. 1) zákona č. 72/1994 Sb., ve znění pozdějších předpisů (zejména provozování zařízení, pravidelné revize, údržba, obnova, odstraňování poruch či havárií).</w:t>
      </w:r>
      <w:r w:rsidRPr="008401EF">
        <w:rPr>
          <w:szCs w:val="22"/>
        </w:rPr>
        <w:t xml:space="preserve"> </w:t>
      </w:r>
    </w:p>
    <w:p w:rsidR="008401EF" w:rsidRPr="008401EF" w:rsidRDefault="008401EF" w:rsidP="008401EF">
      <w:pPr>
        <w:jc w:val="both"/>
      </w:pPr>
    </w:p>
    <w:p w:rsidR="008401EF" w:rsidRDefault="008401EF" w:rsidP="008401EF">
      <w:pPr>
        <w:jc w:val="both"/>
        <w:rPr>
          <w:b/>
          <w:spacing w:val="22"/>
        </w:rPr>
      </w:pPr>
      <w:r w:rsidRPr="008401EF">
        <w:t>Kupní cena bude uhrazena před podpisem smlouvy kupní a o zřízení věcného břemene</w:t>
      </w:r>
      <w:r w:rsidRPr="008401EF">
        <w:rPr>
          <w:spacing w:val="22"/>
        </w:rPr>
        <w:t>.</w:t>
      </w:r>
      <w:r w:rsidRPr="008401EF">
        <w:rPr>
          <w:b/>
          <w:spacing w:val="22"/>
        </w:rPr>
        <w:t xml:space="preserve"> </w:t>
      </w:r>
    </w:p>
    <w:p w:rsidR="00AF3169" w:rsidRPr="008401EF" w:rsidRDefault="00AF3169" w:rsidP="008401EF">
      <w:pPr>
        <w:jc w:val="both"/>
        <w:rPr>
          <w:b/>
          <w:spacing w:val="22"/>
        </w:rPr>
      </w:pPr>
    </w:p>
    <w:p w:rsidR="00E931E0" w:rsidRPr="00E931E0" w:rsidRDefault="00E931E0" w:rsidP="00E931E0">
      <w:pPr>
        <w:ind w:left="5670"/>
        <w:jc w:val="both"/>
        <w:rPr>
          <w:sz w:val="22"/>
          <w:szCs w:val="22"/>
        </w:rPr>
      </w:pPr>
      <w:r w:rsidRPr="00E931E0">
        <w:rPr>
          <w:sz w:val="22"/>
          <w:szCs w:val="22"/>
        </w:rPr>
        <w:t>Souhlasí</w:t>
      </w:r>
      <w:r w:rsidR="00AF3169">
        <w:rPr>
          <w:sz w:val="22"/>
          <w:szCs w:val="22"/>
        </w:rPr>
        <w:t xml:space="preserve"> 10</w:t>
      </w:r>
    </w:p>
    <w:p w:rsidR="00E3052E" w:rsidRDefault="00E3052E" w:rsidP="001E129A">
      <w:pPr>
        <w:jc w:val="both"/>
        <w:rPr>
          <w:sz w:val="22"/>
          <w:szCs w:val="22"/>
          <w:u w:val="single"/>
        </w:rPr>
      </w:pPr>
    </w:p>
    <w:sectPr w:rsidR="00E305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FD" w:rsidRDefault="007039FD" w:rsidP="001E129A">
      <w:r>
        <w:separator/>
      </w:r>
    </w:p>
  </w:endnote>
  <w:endnote w:type="continuationSeparator" w:id="0">
    <w:p w:rsidR="007039FD" w:rsidRDefault="007039FD" w:rsidP="001E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722598"/>
      <w:docPartObj>
        <w:docPartGallery w:val="Page Numbers (Bottom of Page)"/>
        <w:docPartUnique/>
      </w:docPartObj>
    </w:sdtPr>
    <w:sdtEndPr/>
    <w:sdtContent>
      <w:p w:rsidR="007039FD" w:rsidRDefault="007039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4B8">
          <w:rPr>
            <w:noProof/>
          </w:rPr>
          <w:t>1</w:t>
        </w:r>
        <w:r>
          <w:fldChar w:fldCharType="end"/>
        </w:r>
      </w:p>
    </w:sdtContent>
  </w:sdt>
  <w:p w:rsidR="007039FD" w:rsidRDefault="007039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FD" w:rsidRDefault="007039FD" w:rsidP="001E129A">
      <w:r>
        <w:separator/>
      </w:r>
    </w:p>
  </w:footnote>
  <w:footnote w:type="continuationSeparator" w:id="0">
    <w:p w:rsidR="007039FD" w:rsidRDefault="007039FD" w:rsidP="001E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FD" w:rsidRPr="001E129A" w:rsidRDefault="007039FD" w:rsidP="001E129A">
    <w:pPr>
      <w:tabs>
        <w:tab w:val="center" w:pos="4536"/>
        <w:tab w:val="right" w:pos="9072"/>
      </w:tabs>
      <w:ind w:left="5760"/>
      <w:rPr>
        <w:sz w:val="20"/>
      </w:rPr>
    </w:pPr>
    <w:r w:rsidRPr="001E129A">
      <w:rPr>
        <w:sz w:val="20"/>
      </w:rPr>
      <w:t xml:space="preserve">Komise RMP pro </w:t>
    </w:r>
    <w:proofErr w:type="spellStart"/>
    <w:r w:rsidRPr="001E129A">
      <w:rPr>
        <w:sz w:val="20"/>
      </w:rPr>
      <w:t>nakládádní</w:t>
    </w:r>
    <w:proofErr w:type="spellEnd"/>
    <w:r w:rsidRPr="001E129A">
      <w:rPr>
        <w:sz w:val="20"/>
      </w:rPr>
      <w:t xml:space="preserve"> s majetkem</w:t>
    </w:r>
  </w:p>
  <w:p w:rsidR="007039FD" w:rsidRPr="001E129A" w:rsidRDefault="007039FD" w:rsidP="001E129A">
    <w:pPr>
      <w:tabs>
        <w:tab w:val="center" w:pos="4536"/>
        <w:tab w:val="right" w:pos="9072"/>
      </w:tabs>
      <w:ind w:left="5760"/>
      <w:rPr>
        <w:sz w:val="20"/>
      </w:rPr>
    </w:pPr>
    <w:r w:rsidRPr="001E129A">
      <w:rPr>
        <w:sz w:val="20"/>
      </w:rPr>
      <w:t xml:space="preserve">dne </w:t>
    </w:r>
    <w:r>
      <w:rPr>
        <w:sz w:val="20"/>
      </w:rPr>
      <w:t>27</w:t>
    </w:r>
    <w:r w:rsidRPr="001E129A">
      <w:rPr>
        <w:sz w:val="20"/>
      </w:rPr>
      <w:t>. března 2012</w:t>
    </w:r>
  </w:p>
  <w:p w:rsidR="007039FD" w:rsidRDefault="007039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327"/>
    <w:multiLevelType w:val="hybridMultilevel"/>
    <w:tmpl w:val="3D08E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23A9"/>
    <w:multiLevelType w:val="hybridMultilevel"/>
    <w:tmpl w:val="E3F00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C4307"/>
    <w:multiLevelType w:val="hybridMultilevel"/>
    <w:tmpl w:val="544AFF34"/>
    <w:lvl w:ilvl="0" w:tplc="81A88A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908ED"/>
    <w:multiLevelType w:val="hybridMultilevel"/>
    <w:tmpl w:val="DBE8DA7A"/>
    <w:lvl w:ilvl="0" w:tplc="81726D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42852"/>
    <w:multiLevelType w:val="hybridMultilevel"/>
    <w:tmpl w:val="EC82BD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31EE0"/>
    <w:multiLevelType w:val="hybridMultilevel"/>
    <w:tmpl w:val="1FC6528A"/>
    <w:lvl w:ilvl="0" w:tplc="8DD82D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E447D9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B3D42FF"/>
    <w:multiLevelType w:val="hybridMultilevel"/>
    <w:tmpl w:val="ED02E68E"/>
    <w:lvl w:ilvl="0" w:tplc="3D3EEBD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22FB2"/>
    <w:multiLevelType w:val="hybridMultilevel"/>
    <w:tmpl w:val="A0DA5EDE"/>
    <w:lvl w:ilvl="0" w:tplc="C11CD3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00C56C0"/>
    <w:multiLevelType w:val="hybridMultilevel"/>
    <w:tmpl w:val="CB3656C6"/>
    <w:lvl w:ilvl="0" w:tplc="2EC23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9308E"/>
    <w:multiLevelType w:val="hybridMultilevel"/>
    <w:tmpl w:val="F6E07B98"/>
    <w:lvl w:ilvl="0" w:tplc="298C2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808B9"/>
    <w:multiLevelType w:val="hybridMultilevel"/>
    <w:tmpl w:val="4E64A50A"/>
    <w:lvl w:ilvl="0" w:tplc="ED242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98D623C"/>
    <w:multiLevelType w:val="hybridMultilevel"/>
    <w:tmpl w:val="A0DA5EDE"/>
    <w:lvl w:ilvl="0" w:tplc="C11CD3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1E48686B"/>
    <w:multiLevelType w:val="hybridMultilevel"/>
    <w:tmpl w:val="84923D56"/>
    <w:lvl w:ilvl="0" w:tplc="A43AE5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7604D"/>
    <w:multiLevelType w:val="hybridMultilevel"/>
    <w:tmpl w:val="179C0D8C"/>
    <w:lvl w:ilvl="0" w:tplc="40741D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DD0D10"/>
    <w:multiLevelType w:val="hybridMultilevel"/>
    <w:tmpl w:val="4ACAA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4A86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9330B"/>
    <w:multiLevelType w:val="hybridMultilevel"/>
    <w:tmpl w:val="97424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25C09"/>
    <w:multiLevelType w:val="hybridMultilevel"/>
    <w:tmpl w:val="23281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A6423"/>
    <w:multiLevelType w:val="hybridMultilevel"/>
    <w:tmpl w:val="878A3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C3D8F"/>
    <w:multiLevelType w:val="hybridMultilevel"/>
    <w:tmpl w:val="B576040E"/>
    <w:lvl w:ilvl="0" w:tplc="ADC032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41CAC0E">
      <w:start w:val="2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D2D2842"/>
    <w:multiLevelType w:val="hybridMultilevel"/>
    <w:tmpl w:val="67D0FC62"/>
    <w:lvl w:ilvl="0" w:tplc="E618C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00F35"/>
    <w:multiLevelType w:val="hybridMultilevel"/>
    <w:tmpl w:val="428A2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844DD"/>
    <w:multiLevelType w:val="hybridMultilevel"/>
    <w:tmpl w:val="1480B1B6"/>
    <w:lvl w:ilvl="0" w:tplc="8AD47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C688F"/>
    <w:multiLevelType w:val="hybridMultilevel"/>
    <w:tmpl w:val="4E440370"/>
    <w:lvl w:ilvl="0" w:tplc="490231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ED68EB"/>
    <w:multiLevelType w:val="hybridMultilevel"/>
    <w:tmpl w:val="73E80FC0"/>
    <w:lvl w:ilvl="0" w:tplc="130AE7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41CAC0E">
      <w:start w:val="2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A4EEE2D2">
      <w:start w:val="1"/>
      <w:numFmt w:val="lowerLetter"/>
      <w:lvlText w:val="%3)"/>
      <w:lvlJc w:val="right"/>
      <w:pPr>
        <w:tabs>
          <w:tab w:val="num" w:pos="2220"/>
        </w:tabs>
        <w:ind w:left="222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6480B63"/>
    <w:multiLevelType w:val="hybridMultilevel"/>
    <w:tmpl w:val="FA2047A8"/>
    <w:lvl w:ilvl="0" w:tplc="130AE7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7150C"/>
    <w:multiLevelType w:val="hybridMultilevel"/>
    <w:tmpl w:val="628606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692946"/>
    <w:multiLevelType w:val="hybridMultilevel"/>
    <w:tmpl w:val="3D08E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31C63"/>
    <w:multiLevelType w:val="hybridMultilevel"/>
    <w:tmpl w:val="F9F012D6"/>
    <w:lvl w:ilvl="0" w:tplc="F31896BC">
      <w:start w:val="5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556D5F"/>
    <w:multiLevelType w:val="singleLevel"/>
    <w:tmpl w:val="534E3A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5D986386"/>
    <w:multiLevelType w:val="hybridMultilevel"/>
    <w:tmpl w:val="1480B1B6"/>
    <w:lvl w:ilvl="0" w:tplc="8AD47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32C7A"/>
    <w:multiLevelType w:val="hybridMultilevel"/>
    <w:tmpl w:val="8CF4EF2C"/>
    <w:lvl w:ilvl="0" w:tplc="51E2D122">
      <w:start w:val="490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675904EE"/>
    <w:multiLevelType w:val="hybridMultilevel"/>
    <w:tmpl w:val="2876941E"/>
    <w:lvl w:ilvl="0" w:tplc="3E94FCC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71993EC6"/>
    <w:multiLevelType w:val="hybridMultilevel"/>
    <w:tmpl w:val="0952C8BA"/>
    <w:lvl w:ilvl="0" w:tplc="907690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03112"/>
    <w:multiLevelType w:val="hybridMultilevel"/>
    <w:tmpl w:val="8AFE9BC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33167A4"/>
    <w:multiLevelType w:val="hybridMultilevel"/>
    <w:tmpl w:val="A0DA5EDE"/>
    <w:lvl w:ilvl="0" w:tplc="C11CD3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>
    <w:nsid w:val="73775FAC"/>
    <w:multiLevelType w:val="hybridMultilevel"/>
    <w:tmpl w:val="6B40CF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8633F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>
    <w:nsid w:val="7A847968"/>
    <w:multiLevelType w:val="hybridMultilevel"/>
    <w:tmpl w:val="FF96A8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8A314F"/>
    <w:multiLevelType w:val="hybridMultilevel"/>
    <w:tmpl w:val="DEB0A34C"/>
    <w:lvl w:ilvl="0" w:tplc="0EC2932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C14BD"/>
    <w:multiLevelType w:val="hybridMultilevel"/>
    <w:tmpl w:val="84923D56"/>
    <w:lvl w:ilvl="0" w:tplc="A43AE5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D3716"/>
    <w:multiLevelType w:val="hybridMultilevel"/>
    <w:tmpl w:val="F51AA656"/>
    <w:lvl w:ilvl="0" w:tplc="49827886">
      <w:start w:val="1"/>
      <w:numFmt w:val="bullet"/>
      <w:lvlText w:val="-"/>
      <w:lvlJc w:val="left"/>
      <w:pPr>
        <w:tabs>
          <w:tab w:val="num" w:pos="360"/>
        </w:tabs>
        <w:ind w:left="567" w:hanging="20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185793"/>
    <w:multiLevelType w:val="hybridMultilevel"/>
    <w:tmpl w:val="424CDC28"/>
    <w:lvl w:ilvl="0" w:tplc="DA3CBF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1" w:tplc="0EC2932C">
      <w:start w:val="44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7"/>
  </w:num>
  <w:num w:numId="2">
    <w:abstractNumId w:val="11"/>
  </w:num>
  <w:num w:numId="3">
    <w:abstractNumId w:val="34"/>
  </w:num>
  <w:num w:numId="4">
    <w:abstractNumId w:val="6"/>
  </w:num>
  <w:num w:numId="5">
    <w:abstractNumId w:val="25"/>
  </w:num>
  <w:num w:numId="6">
    <w:abstractNumId w:val="10"/>
  </w:num>
  <w:num w:numId="7">
    <w:abstractNumId w:val="31"/>
  </w:num>
  <w:num w:numId="8">
    <w:abstractNumId w:val="3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3"/>
  </w:num>
  <w:num w:numId="12">
    <w:abstractNumId w:val="35"/>
  </w:num>
  <w:num w:numId="13">
    <w:abstractNumId w:val="15"/>
  </w:num>
  <w:num w:numId="14">
    <w:abstractNumId w:val="26"/>
  </w:num>
  <w:num w:numId="15">
    <w:abstractNumId w:val="0"/>
  </w:num>
  <w:num w:numId="16">
    <w:abstractNumId w:val="23"/>
  </w:num>
  <w:num w:numId="17">
    <w:abstractNumId w:val="14"/>
  </w:num>
  <w:num w:numId="18">
    <w:abstractNumId w:val="36"/>
  </w:num>
  <w:num w:numId="19">
    <w:abstractNumId w:val="5"/>
  </w:num>
  <w:num w:numId="20">
    <w:abstractNumId w:val="28"/>
  </w:num>
  <w:num w:numId="21">
    <w:abstractNumId w:val="40"/>
  </w:num>
  <w:num w:numId="22">
    <w:abstractNumId w:val="9"/>
  </w:num>
  <w:num w:numId="23">
    <w:abstractNumId w:val="17"/>
  </w:num>
  <w:num w:numId="24">
    <w:abstractNumId w:val="22"/>
  </w:num>
  <w:num w:numId="25">
    <w:abstractNumId w:val="38"/>
  </w:num>
  <w:num w:numId="26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0"/>
  </w:num>
  <w:num w:numId="29">
    <w:abstractNumId w:val="27"/>
  </w:num>
  <w:num w:numId="30">
    <w:abstractNumId w:val="2"/>
  </w:num>
  <w:num w:numId="31">
    <w:abstractNumId w:val="8"/>
  </w:num>
  <w:num w:numId="32">
    <w:abstractNumId w:val="37"/>
  </w:num>
  <w:num w:numId="33">
    <w:abstractNumId w:val="4"/>
  </w:num>
  <w:num w:numId="34">
    <w:abstractNumId w:val="24"/>
  </w:num>
  <w:num w:numId="35">
    <w:abstractNumId w:val="18"/>
  </w:num>
  <w:num w:numId="36">
    <w:abstractNumId w:val="19"/>
  </w:num>
  <w:num w:numId="37">
    <w:abstractNumId w:val="41"/>
  </w:num>
  <w:num w:numId="38">
    <w:abstractNumId w:val="32"/>
  </w:num>
  <w:num w:numId="39">
    <w:abstractNumId w:val="21"/>
  </w:num>
  <w:num w:numId="40">
    <w:abstractNumId w:val="39"/>
  </w:num>
  <w:num w:numId="41">
    <w:abstractNumId w:val="29"/>
  </w:num>
  <w:num w:numId="42">
    <w:abstractNumId w:val="1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9A"/>
    <w:rsid w:val="00024481"/>
    <w:rsid w:val="000E2F03"/>
    <w:rsid w:val="0014755C"/>
    <w:rsid w:val="001A3175"/>
    <w:rsid w:val="001A3376"/>
    <w:rsid w:val="001C02AD"/>
    <w:rsid w:val="001C3561"/>
    <w:rsid w:val="001E129A"/>
    <w:rsid w:val="0020284A"/>
    <w:rsid w:val="00223517"/>
    <w:rsid w:val="002B0CB1"/>
    <w:rsid w:val="002D5BF9"/>
    <w:rsid w:val="002E037D"/>
    <w:rsid w:val="003A1972"/>
    <w:rsid w:val="003B3A81"/>
    <w:rsid w:val="003C328E"/>
    <w:rsid w:val="0041613E"/>
    <w:rsid w:val="004A794E"/>
    <w:rsid w:val="004C3AFF"/>
    <w:rsid w:val="00580827"/>
    <w:rsid w:val="005C2FF3"/>
    <w:rsid w:val="005E0F9B"/>
    <w:rsid w:val="005E374D"/>
    <w:rsid w:val="00621140"/>
    <w:rsid w:val="006774D3"/>
    <w:rsid w:val="00682F4A"/>
    <w:rsid w:val="006A62BB"/>
    <w:rsid w:val="006F016A"/>
    <w:rsid w:val="007039FD"/>
    <w:rsid w:val="00776323"/>
    <w:rsid w:val="007767D8"/>
    <w:rsid w:val="007E24AC"/>
    <w:rsid w:val="007E6DDF"/>
    <w:rsid w:val="007F4D91"/>
    <w:rsid w:val="008401EF"/>
    <w:rsid w:val="008614EB"/>
    <w:rsid w:val="008C4C86"/>
    <w:rsid w:val="008C61B1"/>
    <w:rsid w:val="0091528F"/>
    <w:rsid w:val="009A34B8"/>
    <w:rsid w:val="00A14AD5"/>
    <w:rsid w:val="00A51A53"/>
    <w:rsid w:val="00AF3169"/>
    <w:rsid w:val="00B027AF"/>
    <w:rsid w:val="00B047ED"/>
    <w:rsid w:val="00D520AA"/>
    <w:rsid w:val="00D558B4"/>
    <w:rsid w:val="00D63D91"/>
    <w:rsid w:val="00D70D67"/>
    <w:rsid w:val="00E274AB"/>
    <w:rsid w:val="00E3052E"/>
    <w:rsid w:val="00E37E19"/>
    <w:rsid w:val="00E67A7A"/>
    <w:rsid w:val="00E859EE"/>
    <w:rsid w:val="00E931E0"/>
    <w:rsid w:val="00EA17C9"/>
    <w:rsid w:val="00EF56F3"/>
    <w:rsid w:val="00F97FD3"/>
    <w:rsid w:val="00FA14F4"/>
    <w:rsid w:val="00FA4A32"/>
    <w:rsid w:val="00FD187C"/>
    <w:rsid w:val="00F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E129A"/>
    <w:pPr>
      <w:keepNext/>
      <w:jc w:val="both"/>
      <w:outlineLvl w:val="1"/>
    </w:pPr>
    <w:rPr>
      <w:b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5B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5B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2F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E129A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levo">
    <w:name w:val="vlevo"/>
    <w:basedOn w:val="Normln"/>
    <w:link w:val="vlevoChar"/>
    <w:rsid w:val="001E129A"/>
    <w:pPr>
      <w:jc w:val="both"/>
    </w:pPr>
  </w:style>
  <w:style w:type="paragraph" w:styleId="Zkladntextodsazen">
    <w:name w:val="Body Text Indent"/>
    <w:basedOn w:val="Normln"/>
    <w:link w:val="ZkladntextodsazenChar"/>
    <w:rsid w:val="001E129A"/>
    <w:pPr>
      <w:ind w:firstLine="720"/>
      <w:jc w:val="center"/>
    </w:pPr>
    <w:rPr>
      <w:b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1E129A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vlevoChar">
    <w:name w:val="vlevo Char"/>
    <w:link w:val="vlevo"/>
    <w:rsid w:val="001E12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1E1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12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12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12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401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401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C4C8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C4C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2F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5B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5B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B027AF"/>
    <w:pPr>
      <w:ind w:left="720"/>
      <w:contextualSpacing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1B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E129A"/>
    <w:pPr>
      <w:keepNext/>
      <w:jc w:val="both"/>
      <w:outlineLvl w:val="1"/>
    </w:pPr>
    <w:rPr>
      <w:b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5B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5B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2F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E129A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levo">
    <w:name w:val="vlevo"/>
    <w:basedOn w:val="Normln"/>
    <w:link w:val="vlevoChar"/>
    <w:rsid w:val="001E129A"/>
    <w:pPr>
      <w:jc w:val="both"/>
    </w:pPr>
  </w:style>
  <w:style w:type="paragraph" w:styleId="Zkladntextodsazen">
    <w:name w:val="Body Text Indent"/>
    <w:basedOn w:val="Normln"/>
    <w:link w:val="ZkladntextodsazenChar"/>
    <w:rsid w:val="001E129A"/>
    <w:pPr>
      <w:ind w:firstLine="720"/>
      <w:jc w:val="center"/>
    </w:pPr>
    <w:rPr>
      <w:b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1E129A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vlevoChar">
    <w:name w:val="vlevo Char"/>
    <w:link w:val="vlevo"/>
    <w:rsid w:val="001E12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1E1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12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12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12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401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401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C4C8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C4C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2F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5B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5B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B027AF"/>
    <w:pPr>
      <w:ind w:left="720"/>
      <w:contextualSpacing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1B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Kalounerová Zuzana</cp:lastModifiedBy>
  <cp:revision>4</cp:revision>
  <cp:lastPrinted>2012-03-27T12:31:00Z</cp:lastPrinted>
  <dcterms:created xsi:type="dcterms:W3CDTF">2012-03-28T05:42:00Z</dcterms:created>
  <dcterms:modified xsi:type="dcterms:W3CDTF">2012-03-28T14:11:00Z</dcterms:modified>
</cp:coreProperties>
</file>