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9" w:rsidRDefault="00107D89" w:rsidP="00107D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245E6">
        <w:rPr>
          <w:rFonts w:ascii="Times New Roman" w:eastAsia="Times New Roman" w:hAnsi="Times New Roman" w:cs="Times New Roman"/>
          <w:u w:val="single"/>
          <w:lang w:eastAsia="cs-CZ"/>
        </w:rPr>
        <w:t xml:space="preserve">MAJ/4  </w:t>
      </w:r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 Majetkoprávní vypořádání II. etapy – stavba „Areál zimního stadionu Plzeň- </w:t>
      </w:r>
      <w:proofErr w:type="spellStart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Košutka</w:t>
      </w:r>
      <w:proofErr w:type="spellEnd"/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“ </w:t>
      </w:r>
    </w:p>
    <w:p w:rsidR="00AE2C38" w:rsidRDefault="00AE2C38" w:rsidP="00AE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– p. </w:t>
      </w:r>
      <w:proofErr w:type="spellStart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Kreuziger</w:t>
      </w:r>
      <w:proofErr w:type="spellEnd"/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   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         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KNM doporučuje RMP souhlasit s uzavřením níže uvedených smluvních vztahů.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E2C38" w:rsidRPr="0023466B" w:rsidRDefault="0023466B" w:rsidP="0023466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 </w:t>
      </w:r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 uzavřením směnné smlouvy na pozemky v </w:t>
      </w:r>
      <w:proofErr w:type="spellStart"/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k.ú</w:t>
      </w:r>
      <w:proofErr w:type="spellEnd"/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Bo</w:t>
      </w:r>
      <w:r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levec mezi městem Plzní a panem</w:t>
      </w:r>
      <w:r w:rsidRPr="0023466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Romanem </w:t>
      </w:r>
      <w:proofErr w:type="spellStart"/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Kreuzig</w:t>
      </w:r>
      <w:r w:rsidR="00AE2C38" w:rsidRPr="0023466B">
        <w:rPr>
          <w:rFonts w:ascii="Times New Roman" w:eastAsia="Times New Roman" w:hAnsi="Times New Roman" w:cs="Times New Roman"/>
          <w:sz w:val="24"/>
          <w:szCs w:val="20"/>
          <w:lang w:eastAsia="x-none"/>
        </w:rPr>
        <w:t>e</w:t>
      </w:r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rem</w:t>
      </w:r>
      <w:proofErr w:type="spellEnd"/>
      <w:r w:rsidR="00AE2C38" w:rsidRPr="002346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bytem Spojovací 369, 330 08 Zruč-Senec, RČ 650611/0402 v tomto rozsahu: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- Pan Roman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Kreuziger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získá nově vzniklý pozemek 1569/39 </w:t>
      </w:r>
      <w:r w:rsidRPr="00107D8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o výměře 492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m</w:t>
      </w:r>
      <w:r w:rsidRPr="00107D89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2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(ostatní plocha, jiná plocha), který vznikl geometrickým plánem sloučením dílu „b“ z 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1569/10 a  dílu „a“ z 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1569/23.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- Statutární město Plzeň získá nově vzniklý pozemek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1569/30 o výměře 90 m</w:t>
      </w:r>
      <w:r w:rsidRPr="00107D89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2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(ostat. plocha, jiná plocha), oddělen geometrickým plánem z původního 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1569/12 a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nově vzniklý pozemek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1567/7 o výměře 4 m</w:t>
      </w:r>
      <w:r w:rsidRPr="00107D89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2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(ostat. plocha, jiná plocha) oddělen geometrickým plánem z původního 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1567/5.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Směna bude realizována s finančním vyrovnáním rozdílu výměr pozemků za 40 Kč/ m</w:t>
      </w:r>
      <w:r w:rsidRPr="00107D89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2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Rozdíl výměr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činí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398 m</w:t>
      </w:r>
      <w:r w:rsidRPr="00107D89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2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Směna bude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realizována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 finančním vyrovnáním ve výši 15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920,-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K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č. Tato částka bude uhrazena 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panem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>Kreuzigerem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na účet města Plzně, a to před podpisem směnné smlouvy. 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>Město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Plzeň převezme příslušnou daňovou povinnost.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Daňové přiznání podá a úhradu daně provede statutární město Plzeň.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 schválení této směny bude ke dni uzavření směnné smlouvy posouzena otázka poskytnutí veřejné podpory a bude vyhotoven aktuální znalecký posudek pro rok 2012 určující cenu obvyklou. V případě, že veřejná podpora přesáhne stanovený limit, bude směnná smlouva uzavřena až po schválení směny Evropskou komisí. </w:t>
      </w:r>
    </w:p>
    <w:p w:rsidR="009245E6" w:rsidRDefault="009245E6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0" w:name="_GoBack"/>
      <w:bookmarkEnd w:id="0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Získaný majetek bude svěřen 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do správy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SVSMP.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 xml:space="preserve">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2.  S uzavřením kupní smlouvy na převod TDI do majetku města Plzně v </w:t>
      </w:r>
      <w:proofErr w:type="spellStart"/>
      <w:proofErr w:type="gramStart"/>
      <w:r w:rsidRPr="00107D8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Pr="00107D8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Bolevec, vybudované v souvislosti s </w:t>
      </w:r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výstavbou „Areál zimního stadionu Plzeň – </w:t>
      </w:r>
      <w:proofErr w:type="spellStart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Košutka</w:t>
      </w:r>
      <w:proofErr w:type="spell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“ mezi městem Plzní a panem Romanem </w:t>
      </w:r>
      <w:proofErr w:type="spellStart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Kreuzig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e</w:t>
      </w:r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rem</w:t>
      </w:r>
      <w:proofErr w:type="spellEnd"/>
      <w:r w:rsidRPr="00107D89">
        <w:rPr>
          <w:rFonts w:ascii="Times New Roman" w:eastAsia="Arial Unicode MS" w:hAnsi="Times New Roman" w:cs="Times New Roman"/>
          <w:sz w:val="24"/>
          <w:szCs w:val="24"/>
          <w:lang w:eastAsia="cs-CZ"/>
        </w:rPr>
        <w:t>, bytem Spojovací 369, 330 08 Zruč-Senec, RČ 650611/0402, a to: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</w:p>
    <w:p w:rsidR="00AE2C38" w:rsidRPr="00107D89" w:rsidRDefault="00AE2C38" w:rsidP="00AE2C3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chodník na pozemku 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1567/7 (oddělen GP z 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1567/5) </w:t>
      </w:r>
    </w:p>
    <w:p w:rsidR="00AE2C38" w:rsidRPr="00107D89" w:rsidRDefault="00AE2C38" w:rsidP="00AE2C3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chodník na pozemku 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1569/30 (oddělen GP z pozemku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 1569/12)</w:t>
      </w:r>
    </w:p>
    <w:p w:rsidR="00AE2C38" w:rsidRPr="00107D89" w:rsidRDefault="00AE2C38" w:rsidP="00AE2C3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chodník na pozemku 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1569/35 (oddělen GP z pozemků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1569/7 a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 1569/17)</w:t>
      </w:r>
    </w:p>
    <w:p w:rsidR="00AE2C38" w:rsidRPr="00107D89" w:rsidRDefault="00AE2C38" w:rsidP="00AE2C3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kanalizační stoka DN 400 „DS 3“ na pozemcích 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1405/1, 1405/2, 1405/5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za smluvní kupní cenu 1% z pořizovacích nákladů stavby, maximálně však do výše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1 000 000,- Kč,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chodníky za smluvní kupní cenu</w:t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1 166,- Kč</w:t>
      </w:r>
      <w:r w:rsidRPr="00107D8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kanalizace za smluvní kupní cenu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107D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41 872,- Kč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smluvní kupní cena za TDI bez DPH činí</w:t>
      </w:r>
      <w:r w:rsidRPr="00107D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107D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7D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43 038,- Kč.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kupní cena bude navýšena o DPH v zákonné sazbě.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Tato částka </w:t>
      </w:r>
      <w:proofErr w:type="gramStart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bude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uhrazena na účet prodávajícího do 30 dnů po doručení daňového dokladu na </w:t>
      </w:r>
      <w:proofErr w:type="gramStart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MAJ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MMP, který bude vystaven panem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Kreuzig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rem</w:t>
      </w:r>
      <w:proofErr w:type="spellEnd"/>
      <w:r w:rsidRPr="00107D8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nejpozději do 15 dnů ode dne podpisu kupní smlouvy.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Zdrojem finančního krytí kupní smlouvy je rozpočet MAJ MMP.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Získaný majetek bude svěřen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do správy SVS MP (chodníky) a OSI MMP (kanalizace)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 S uzavřením kupní smlouvy na převod TDI do majetku města Plzně v 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Pr="00107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107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Bolevec, vybudované v souvislosti s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výstavbou „Areál zimního stadionu Plzeň –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Košutka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mezi městem Plzní a panem Romanem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Kreuzig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rem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RČ 650611/0402 a paní Helenou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Kreuzig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rovou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, RČ 655912/1063, oba bytem Spojovací 369, 330 08 Zruč-Senec, a to: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vodovodní řad DN 150 „1-1“ na pozemcích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1569/39, 1569/9 a 1569/21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a to za smluvní kupní cenu 1% z pořizovacích nákladů stavby, maximálně však do výše 1 000 000,- Kč, která činí 14 919,- Kč bez DPH.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kupní cena bude navýšena o DPH v zákonné sazbě.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částka </w:t>
      </w:r>
      <w:proofErr w:type="gramStart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bude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uhrazena na účet prodávajícího do 30 dnů po doručení daňového dokladu na </w:t>
      </w:r>
      <w:proofErr w:type="gramStart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>MAJ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MMP, který bude vystaven investorem</w:t>
      </w:r>
      <w:r w:rsidRPr="00107D8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nejpozději do 15 dnů ode dne podpisu kupní smlouvy.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Zdrojem finančního krytí kupní smlouvy je rozpočet MAJ MMP. 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Získaný majetek bude svěřen </w:t>
      </w:r>
      <w:r w:rsidRPr="00107D89">
        <w:rPr>
          <w:rFonts w:ascii="Times New Roman" w:eastAsia="Times New Roman" w:hAnsi="Times New Roman" w:cs="Times New Roman"/>
          <w:sz w:val="24"/>
          <w:szCs w:val="20"/>
          <w:lang w:eastAsia="x-none"/>
        </w:rPr>
        <w:t>do správy OSI MMP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E2C38" w:rsidRPr="00107D89" w:rsidRDefault="0023466B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4.  </w:t>
      </w:r>
      <w:r w:rsidR="00AE2C38"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 uzavřením smlouvy mezi městem Plzní (jako oprávněným) a panem Romanem </w:t>
      </w:r>
      <w:proofErr w:type="spellStart"/>
      <w:r w:rsidR="00AE2C38"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Kreuzig</w:t>
      </w:r>
      <w:r w:rsidR="00626813">
        <w:rPr>
          <w:rFonts w:ascii="Times New Roman" w:eastAsia="Times New Roman" w:hAnsi="Times New Roman" w:cs="Times New Roman"/>
          <w:sz w:val="24"/>
          <w:szCs w:val="20"/>
          <w:lang w:eastAsia="x-none"/>
        </w:rPr>
        <w:t>e</w:t>
      </w:r>
      <w:r w:rsidR="00AE2C38"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rem</w:t>
      </w:r>
      <w:proofErr w:type="spellEnd"/>
      <w:r w:rsidR="00AE2C38"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(jako povinným), bytem Spojovací 369, 330 08 Zruč-Senec, RČ 650611/0402, o</w:t>
      </w:r>
      <w:r w:rsidR="00AE2C38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="00AE2C38"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zřízení věcného břemene umístění a provozování a právo přístupu, příjezdu za účelem jeho oprav, údržby a obnovy na tyto inženýrské sítě: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- veřejné osvětlení na pozemcích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1569/39 a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1569/3 v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k.ú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Bolevec </w:t>
      </w: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v  rozsahu dle geometrického plánu</w:t>
      </w:r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č. 3415-63/2011.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 kanalizační stoka  DN 400 „DS 3“ na pozemcích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1405/1, 1405/2 a 1405/5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k.ú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Bolevec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 vodovodní řad DN 150 „1-1“ na pozemcích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p.č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1569/39, 1569/9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k.ú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Bolevec.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Věcné břemeno bude zřízeno ve prospěch města Plzně, a to bezúplatně a na dobu neurčitou. Povinný tj. pan Roman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Kreuziger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se zavazuje zdržet se zřizování staveb či výsadby stromů nad trasami inženýrských sítí i v jejich ochranném pásmu.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E2C38" w:rsidRPr="00107D89" w:rsidRDefault="00AE2C38" w:rsidP="00AE2C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107D89">
        <w:rPr>
          <w:rFonts w:ascii="Times New Roman" w:eastAsia="Times New Roman" w:hAnsi="Times New Roman" w:cs="Times New Roman"/>
          <w:lang w:eastAsia="cs-CZ"/>
        </w:rPr>
        <w:t>Souhlasí 14</w:t>
      </w:r>
    </w:p>
    <w:p w:rsidR="00AE2C38" w:rsidRPr="00107D89" w:rsidRDefault="00AE2C38" w:rsidP="00AE2C3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21DBC" w:rsidRDefault="00921DBC" w:rsidP="00107D8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92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EF" w:rsidRDefault="003D1BEF" w:rsidP="00F913A3">
      <w:pPr>
        <w:spacing w:after="0" w:line="240" w:lineRule="auto"/>
      </w:pPr>
      <w:r>
        <w:separator/>
      </w:r>
    </w:p>
  </w:endnote>
  <w:endnote w:type="continuationSeparator" w:id="0">
    <w:p w:rsidR="003D1BEF" w:rsidRDefault="003D1BEF" w:rsidP="00F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05714"/>
      <w:docPartObj>
        <w:docPartGallery w:val="Page Numbers (Bottom of Page)"/>
        <w:docPartUnique/>
      </w:docPartObj>
    </w:sdtPr>
    <w:sdtEndPr/>
    <w:sdtContent>
      <w:p w:rsidR="003D1BEF" w:rsidRDefault="003D1B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E6">
          <w:rPr>
            <w:noProof/>
          </w:rPr>
          <w:t>1</w:t>
        </w:r>
        <w:r>
          <w:fldChar w:fldCharType="end"/>
        </w:r>
      </w:p>
    </w:sdtContent>
  </w:sdt>
  <w:p w:rsidR="003D1BEF" w:rsidRDefault="003D1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EF" w:rsidRDefault="003D1BEF" w:rsidP="00F913A3">
      <w:pPr>
        <w:spacing w:after="0" w:line="240" w:lineRule="auto"/>
      </w:pPr>
      <w:r>
        <w:separator/>
      </w:r>
    </w:p>
  </w:footnote>
  <w:footnote w:type="continuationSeparator" w:id="0">
    <w:p w:rsidR="003D1BEF" w:rsidRDefault="003D1BEF" w:rsidP="00F9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10. května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3D1BEF" w:rsidRDefault="003D1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704E"/>
    <w:lvl w:ilvl="0">
      <w:numFmt w:val="decimal"/>
      <w:lvlText w:val="*"/>
      <w:lvlJc w:val="left"/>
    </w:lvl>
  </w:abstractNum>
  <w:abstractNum w:abstractNumId="1">
    <w:nsid w:val="00101BFF"/>
    <w:multiLevelType w:val="singleLevel"/>
    <w:tmpl w:val="0A46592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8B0A29"/>
    <w:multiLevelType w:val="hybridMultilevel"/>
    <w:tmpl w:val="D90C320C"/>
    <w:lvl w:ilvl="0" w:tplc="C3EE1E26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8806B3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39434F"/>
    <w:multiLevelType w:val="hybridMultilevel"/>
    <w:tmpl w:val="C35E8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17AFD"/>
    <w:multiLevelType w:val="hybridMultilevel"/>
    <w:tmpl w:val="0E32FEE6"/>
    <w:lvl w:ilvl="0" w:tplc="5F4A2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D628D"/>
    <w:multiLevelType w:val="hybridMultilevel"/>
    <w:tmpl w:val="6C267F3C"/>
    <w:lvl w:ilvl="0" w:tplc="6C8A7E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E4EC4"/>
    <w:multiLevelType w:val="hybridMultilevel"/>
    <w:tmpl w:val="E3D86FE8"/>
    <w:lvl w:ilvl="0" w:tplc="51941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C2E97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34C05EA"/>
    <w:multiLevelType w:val="hybridMultilevel"/>
    <w:tmpl w:val="B142DCFA"/>
    <w:lvl w:ilvl="0" w:tplc="57782D42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173B6484"/>
    <w:multiLevelType w:val="hybridMultilevel"/>
    <w:tmpl w:val="CC5802FC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54770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92D02FA"/>
    <w:multiLevelType w:val="hybridMultilevel"/>
    <w:tmpl w:val="10609392"/>
    <w:lvl w:ilvl="0" w:tplc="3BE67A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1A846991"/>
    <w:multiLevelType w:val="hybridMultilevel"/>
    <w:tmpl w:val="54B8803C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658CD"/>
    <w:multiLevelType w:val="hybridMultilevel"/>
    <w:tmpl w:val="E26A78D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F769E5"/>
    <w:multiLevelType w:val="hybridMultilevel"/>
    <w:tmpl w:val="0EB23CCC"/>
    <w:lvl w:ilvl="0" w:tplc="C3EE1E2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226650AB"/>
    <w:multiLevelType w:val="hybridMultilevel"/>
    <w:tmpl w:val="F10E470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953C7"/>
    <w:multiLevelType w:val="hybridMultilevel"/>
    <w:tmpl w:val="461CF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AC3F74"/>
    <w:multiLevelType w:val="hybridMultilevel"/>
    <w:tmpl w:val="1A381614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64C6CE6"/>
    <w:multiLevelType w:val="hybridMultilevel"/>
    <w:tmpl w:val="A3964962"/>
    <w:lvl w:ilvl="0" w:tplc="81540BD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90FF7"/>
    <w:multiLevelType w:val="hybridMultilevel"/>
    <w:tmpl w:val="5100C6F8"/>
    <w:lvl w:ilvl="0" w:tplc="BAEED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A1127F"/>
    <w:multiLevelType w:val="hybridMultilevel"/>
    <w:tmpl w:val="F8B6E5A0"/>
    <w:lvl w:ilvl="0" w:tplc="B882E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03966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17C6F79"/>
    <w:multiLevelType w:val="hybridMultilevel"/>
    <w:tmpl w:val="84343638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41AD513A"/>
    <w:multiLevelType w:val="hybridMultilevel"/>
    <w:tmpl w:val="ECFA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70842"/>
    <w:multiLevelType w:val="hybridMultilevel"/>
    <w:tmpl w:val="DCF2D8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15CC7"/>
    <w:multiLevelType w:val="hybridMultilevel"/>
    <w:tmpl w:val="7FA694BE"/>
    <w:lvl w:ilvl="0" w:tplc="7C4025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>
    <w:nsid w:val="43EF5C7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732072E"/>
    <w:multiLevelType w:val="hybridMultilevel"/>
    <w:tmpl w:val="6A3AC7E8"/>
    <w:lvl w:ilvl="0" w:tplc="E67CB7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7FD0399"/>
    <w:multiLevelType w:val="hybridMultilevel"/>
    <w:tmpl w:val="016258CC"/>
    <w:lvl w:ilvl="0" w:tplc="FACA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45903"/>
    <w:multiLevelType w:val="hybridMultilevel"/>
    <w:tmpl w:val="8AC40EE2"/>
    <w:lvl w:ilvl="0" w:tplc="94340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60710"/>
    <w:multiLevelType w:val="hybridMultilevel"/>
    <w:tmpl w:val="0F825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880C6A"/>
    <w:multiLevelType w:val="hybridMultilevel"/>
    <w:tmpl w:val="352A0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FE3C2E"/>
    <w:multiLevelType w:val="hybridMultilevel"/>
    <w:tmpl w:val="28DA7DB6"/>
    <w:lvl w:ilvl="0" w:tplc="35EC10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346183"/>
    <w:multiLevelType w:val="hybridMultilevel"/>
    <w:tmpl w:val="69242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14C15"/>
    <w:multiLevelType w:val="hybridMultilevel"/>
    <w:tmpl w:val="35986BCE"/>
    <w:lvl w:ilvl="0" w:tplc="B9A47D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51B72FF0"/>
    <w:multiLevelType w:val="hybridMultilevel"/>
    <w:tmpl w:val="C4BAA8F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D6407F"/>
    <w:multiLevelType w:val="hybridMultilevel"/>
    <w:tmpl w:val="74A0A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733A5C"/>
    <w:multiLevelType w:val="hybridMultilevel"/>
    <w:tmpl w:val="34BA5400"/>
    <w:lvl w:ilvl="0" w:tplc="635428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55BE232D"/>
    <w:multiLevelType w:val="hybridMultilevel"/>
    <w:tmpl w:val="E0409446"/>
    <w:lvl w:ilvl="0" w:tplc="14AED5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66A6C32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57657E46"/>
    <w:multiLevelType w:val="hybridMultilevel"/>
    <w:tmpl w:val="454E2238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E1E26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665F0E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3E0C01"/>
    <w:multiLevelType w:val="hybridMultilevel"/>
    <w:tmpl w:val="B2841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FE4CCC"/>
    <w:multiLevelType w:val="hybridMultilevel"/>
    <w:tmpl w:val="FB28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16655"/>
    <w:multiLevelType w:val="hybridMultilevel"/>
    <w:tmpl w:val="C9F433D2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066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4B0686"/>
    <w:multiLevelType w:val="hybridMultilevel"/>
    <w:tmpl w:val="4314CEF4"/>
    <w:lvl w:ilvl="0" w:tplc="9136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FB40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6BEA42DF"/>
    <w:multiLevelType w:val="hybridMultilevel"/>
    <w:tmpl w:val="123E49A0"/>
    <w:lvl w:ilvl="0" w:tplc="A70E6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06C88"/>
    <w:multiLevelType w:val="hybridMultilevel"/>
    <w:tmpl w:val="FD1260EA"/>
    <w:lvl w:ilvl="0" w:tplc="64464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A0727E9"/>
    <w:multiLevelType w:val="hybridMultilevel"/>
    <w:tmpl w:val="5BF2C4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0C3B43"/>
    <w:multiLevelType w:val="hybridMultilevel"/>
    <w:tmpl w:val="36CC8F64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5B06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19"/>
  </w:num>
  <w:num w:numId="5">
    <w:abstractNumId w:val="27"/>
  </w:num>
  <w:num w:numId="6">
    <w:abstractNumId w:val="40"/>
  </w:num>
  <w:num w:numId="7">
    <w:abstractNumId w:val="43"/>
  </w:num>
  <w:num w:numId="8">
    <w:abstractNumId w:val="3"/>
  </w:num>
  <w:num w:numId="9">
    <w:abstractNumId w:val="25"/>
  </w:num>
  <w:num w:numId="10">
    <w:abstractNumId w:val="30"/>
  </w:num>
  <w:num w:numId="11">
    <w:abstractNumId w:val="16"/>
  </w:num>
  <w:num w:numId="1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5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9"/>
  </w:num>
  <w:num w:numId="19">
    <w:abstractNumId w:val="42"/>
  </w:num>
  <w:num w:numId="20">
    <w:abstractNumId w:val="29"/>
  </w:num>
  <w:num w:numId="21">
    <w:abstractNumId w:val="51"/>
  </w:num>
  <w:num w:numId="22">
    <w:abstractNumId w:val="32"/>
  </w:num>
  <w:num w:numId="23">
    <w:abstractNumId w:val="20"/>
  </w:num>
  <w:num w:numId="24">
    <w:abstractNumId w:val="46"/>
  </w:num>
  <w:num w:numId="25">
    <w:abstractNumId w:val="37"/>
  </w:num>
  <w:num w:numId="26">
    <w:abstractNumId w:val="7"/>
  </w:num>
  <w:num w:numId="27">
    <w:abstractNumId w:val="52"/>
  </w:num>
  <w:num w:numId="28">
    <w:abstractNumId w:val="41"/>
  </w:num>
  <w:num w:numId="29">
    <w:abstractNumId w:val="12"/>
  </w:num>
  <w:num w:numId="30">
    <w:abstractNumId w:val="35"/>
  </w:num>
  <w:num w:numId="31">
    <w:abstractNumId w:val="45"/>
  </w:num>
  <w:num w:numId="32">
    <w:abstractNumId w:val="22"/>
  </w:num>
  <w:num w:numId="33">
    <w:abstractNumId w:val="34"/>
  </w:num>
  <w:num w:numId="34">
    <w:abstractNumId w:val="6"/>
  </w:num>
  <w:num w:numId="35">
    <w:abstractNumId w:val="24"/>
  </w:num>
  <w:num w:numId="36">
    <w:abstractNumId w:val="47"/>
  </w:num>
  <w:num w:numId="37">
    <w:abstractNumId w:val="36"/>
  </w:num>
  <w:num w:numId="38">
    <w:abstractNumId w:val="33"/>
  </w:num>
  <w:num w:numId="39">
    <w:abstractNumId w:val="53"/>
  </w:num>
  <w:num w:numId="40">
    <w:abstractNumId w:val="8"/>
  </w:num>
  <w:num w:numId="41">
    <w:abstractNumId w:val="2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1"/>
  </w:num>
  <w:num w:numId="45">
    <w:abstractNumId w:val="18"/>
  </w:num>
  <w:num w:numId="4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4"/>
  </w:num>
  <w:num w:numId="51">
    <w:abstractNumId w:val="31"/>
  </w:num>
  <w:num w:numId="52">
    <w:abstractNumId w:val="55"/>
  </w:num>
  <w:num w:numId="53">
    <w:abstractNumId w:val="44"/>
  </w:num>
  <w:num w:numId="54">
    <w:abstractNumId w:val="26"/>
  </w:num>
  <w:num w:numId="55">
    <w:abstractNumId w:val="14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3"/>
    <w:rsid w:val="00010112"/>
    <w:rsid w:val="000467EE"/>
    <w:rsid w:val="00062651"/>
    <w:rsid w:val="0007592E"/>
    <w:rsid w:val="000A645A"/>
    <w:rsid w:val="000A73ED"/>
    <w:rsid w:val="000C789A"/>
    <w:rsid w:val="001071E6"/>
    <w:rsid w:val="00107D89"/>
    <w:rsid w:val="00135A7F"/>
    <w:rsid w:val="0014197F"/>
    <w:rsid w:val="00150F9F"/>
    <w:rsid w:val="001B5160"/>
    <w:rsid w:val="001F12B8"/>
    <w:rsid w:val="00210535"/>
    <w:rsid w:val="002162D1"/>
    <w:rsid w:val="0023466B"/>
    <w:rsid w:val="0024100E"/>
    <w:rsid w:val="0026416F"/>
    <w:rsid w:val="00280EF5"/>
    <w:rsid w:val="002868D8"/>
    <w:rsid w:val="002A4CFF"/>
    <w:rsid w:val="002B0CB1"/>
    <w:rsid w:val="002C7D88"/>
    <w:rsid w:val="002F120D"/>
    <w:rsid w:val="002F76CB"/>
    <w:rsid w:val="00353D12"/>
    <w:rsid w:val="003666F6"/>
    <w:rsid w:val="0039316F"/>
    <w:rsid w:val="003A2AFC"/>
    <w:rsid w:val="003A4202"/>
    <w:rsid w:val="003A5844"/>
    <w:rsid w:val="003D1BEF"/>
    <w:rsid w:val="003E07A6"/>
    <w:rsid w:val="003E0CDB"/>
    <w:rsid w:val="00445429"/>
    <w:rsid w:val="00463204"/>
    <w:rsid w:val="00494422"/>
    <w:rsid w:val="004B613E"/>
    <w:rsid w:val="004C3927"/>
    <w:rsid w:val="004D2326"/>
    <w:rsid w:val="00501E2B"/>
    <w:rsid w:val="005303D2"/>
    <w:rsid w:val="00580327"/>
    <w:rsid w:val="005B5291"/>
    <w:rsid w:val="005C4E8F"/>
    <w:rsid w:val="005D4ACE"/>
    <w:rsid w:val="005E789C"/>
    <w:rsid w:val="00600504"/>
    <w:rsid w:val="00626813"/>
    <w:rsid w:val="00667D7D"/>
    <w:rsid w:val="00682117"/>
    <w:rsid w:val="006B5A63"/>
    <w:rsid w:val="006F437F"/>
    <w:rsid w:val="00701CF5"/>
    <w:rsid w:val="00702E16"/>
    <w:rsid w:val="00717B8F"/>
    <w:rsid w:val="007231F9"/>
    <w:rsid w:val="00760808"/>
    <w:rsid w:val="007A5C34"/>
    <w:rsid w:val="007D40CC"/>
    <w:rsid w:val="00805C59"/>
    <w:rsid w:val="008201EA"/>
    <w:rsid w:val="008341C4"/>
    <w:rsid w:val="00875207"/>
    <w:rsid w:val="008B3189"/>
    <w:rsid w:val="008C18D4"/>
    <w:rsid w:val="00921DBC"/>
    <w:rsid w:val="009245E6"/>
    <w:rsid w:val="00950332"/>
    <w:rsid w:val="00966346"/>
    <w:rsid w:val="009860C6"/>
    <w:rsid w:val="00A3482F"/>
    <w:rsid w:val="00A94800"/>
    <w:rsid w:val="00A966C6"/>
    <w:rsid w:val="00AA048F"/>
    <w:rsid w:val="00AE2C38"/>
    <w:rsid w:val="00B0001A"/>
    <w:rsid w:val="00B31408"/>
    <w:rsid w:val="00B40AE2"/>
    <w:rsid w:val="00B568DB"/>
    <w:rsid w:val="00B82E4A"/>
    <w:rsid w:val="00B910A2"/>
    <w:rsid w:val="00BE3409"/>
    <w:rsid w:val="00BF2ED0"/>
    <w:rsid w:val="00BF3EA9"/>
    <w:rsid w:val="00C062F1"/>
    <w:rsid w:val="00C1710E"/>
    <w:rsid w:val="00C2582B"/>
    <w:rsid w:val="00C25DD1"/>
    <w:rsid w:val="00C954BE"/>
    <w:rsid w:val="00CB2058"/>
    <w:rsid w:val="00D66BC1"/>
    <w:rsid w:val="00D722D0"/>
    <w:rsid w:val="00D8390E"/>
    <w:rsid w:val="00DA1AD7"/>
    <w:rsid w:val="00DC3EE1"/>
    <w:rsid w:val="00DE2FEA"/>
    <w:rsid w:val="00DF0CD2"/>
    <w:rsid w:val="00E46932"/>
    <w:rsid w:val="00E63632"/>
    <w:rsid w:val="00E74A75"/>
    <w:rsid w:val="00EB7196"/>
    <w:rsid w:val="00EC2DD4"/>
    <w:rsid w:val="00EF1C78"/>
    <w:rsid w:val="00F107D5"/>
    <w:rsid w:val="00F51F26"/>
    <w:rsid w:val="00F832EE"/>
    <w:rsid w:val="00F842DD"/>
    <w:rsid w:val="00F913A3"/>
    <w:rsid w:val="00FA3206"/>
    <w:rsid w:val="00FA4A32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Koutníková Lucie</cp:lastModifiedBy>
  <cp:revision>5</cp:revision>
  <cp:lastPrinted>2012-05-18T08:31:00Z</cp:lastPrinted>
  <dcterms:created xsi:type="dcterms:W3CDTF">2012-05-18T08:21:00Z</dcterms:created>
  <dcterms:modified xsi:type="dcterms:W3CDTF">2012-05-18T08:32:00Z</dcterms:modified>
</cp:coreProperties>
</file>