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FC" w:rsidRPr="005B19AC" w:rsidRDefault="005B19AC" w:rsidP="005B19A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B19AC">
        <w:rPr>
          <w:b/>
          <w:sz w:val="28"/>
          <w:szCs w:val="28"/>
          <w:u w:val="single"/>
        </w:rPr>
        <w:t>Komise RMP pro nakládání s majetkem 6.</w:t>
      </w:r>
      <w:r>
        <w:rPr>
          <w:b/>
          <w:sz w:val="28"/>
          <w:szCs w:val="28"/>
          <w:u w:val="single"/>
        </w:rPr>
        <w:t xml:space="preserve"> </w:t>
      </w:r>
      <w:r w:rsidRPr="005B19AC">
        <w:rPr>
          <w:b/>
          <w:sz w:val="28"/>
          <w:szCs w:val="28"/>
          <w:u w:val="single"/>
        </w:rPr>
        <w:t>12.</w:t>
      </w:r>
      <w:r>
        <w:rPr>
          <w:b/>
          <w:sz w:val="28"/>
          <w:szCs w:val="28"/>
          <w:u w:val="single"/>
        </w:rPr>
        <w:t xml:space="preserve"> </w:t>
      </w:r>
      <w:r w:rsidRPr="005B19AC">
        <w:rPr>
          <w:b/>
          <w:sz w:val="28"/>
          <w:szCs w:val="28"/>
          <w:u w:val="single"/>
        </w:rPr>
        <w:t>2012</w:t>
      </w:r>
    </w:p>
    <w:p w:rsidR="005B19AC" w:rsidRDefault="005B19AC"/>
    <w:p w:rsidR="005B19AC" w:rsidRPr="001646BF" w:rsidRDefault="005B19AC" w:rsidP="005B19A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1646BF">
        <w:rPr>
          <w:rFonts w:ascii="Times New Roman" w:eastAsia="Times New Roman" w:hAnsi="Times New Roman" w:cs="Times New Roman"/>
          <w:u w:val="single"/>
          <w:lang w:eastAsia="cs-CZ"/>
        </w:rPr>
        <w:t xml:space="preserve">EVID/7  </w:t>
      </w:r>
      <w:r w:rsidRPr="001646BF">
        <w:rPr>
          <w:rFonts w:ascii="Times New Roman" w:eastAsia="Times New Roman" w:hAnsi="Times New Roman" w:cs="Times New Roman"/>
          <w:u w:val="single"/>
          <w:lang w:eastAsia="cs-CZ"/>
        </w:rPr>
        <w:tab/>
        <w:t xml:space="preserve">Přijetí majetku nepatrné hodnoty  - nabídka JUDr. </w:t>
      </w:r>
      <w:proofErr w:type="spellStart"/>
      <w:r w:rsidRPr="001646BF">
        <w:rPr>
          <w:rFonts w:ascii="Times New Roman" w:eastAsia="Times New Roman" w:hAnsi="Times New Roman" w:cs="Times New Roman"/>
          <w:u w:val="single"/>
          <w:lang w:eastAsia="cs-CZ"/>
        </w:rPr>
        <w:t>Kocinové</w:t>
      </w:r>
      <w:proofErr w:type="spellEnd"/>
    </w:p>
    <w:p w:rsidR="005B19AC" w:rsidRDefault="005B19AC" w:rsidP="005B19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A25C5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KNM doporučuje RMP nesouhlasit s nabytím pozemku </w:t>
      </w:r>
      <w:proofErr w:type="spellStart"/>
      <w:proofErr w:type="gramStart"/>
      <w:r w:rsidRPr="00A25C5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p.č</w:t>
      </w:r>
      <w:proofErr w:type="spellEnd"/>
      <w:r w:rsidRPr="00A25C5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</w:t>
      </w:r>
      <w:proofErr w:type="gramEnd"/>
      <w:r w:rsidRPr="00A25C5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2008/17 o</w:t>
      </w:r>
      <w:r w:rsidRPr="00A25C5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výměře 11 m</w:t>
      </w:r>
      <w:r w:rsidRPr="00A25C5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A25C5C">
        <w:rPr>
          <w:rFonts w:ascii="Times New Roman" w:eastAsia="Times New Roman" w:hAnsi="Times New Roman" w:cs="Times New Roman"/>
          <w:sz w:val="24"/>
          <w:szCs w:val="20"/>
          <w:lang w:eastAsia="cs-CZ"/>
        </w:rPr>
        <w:t>, ostatní plocha - silnice zapsaného na LV 489 pro katastrální území Vstiš.</w:t>
      </w:r>
      <w:r w:rsidRPr="00A25C5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</w:p>
    <w:p w:rsidR="005B19AC" w:rsidRPr="00A25C5C" w:rsidRDefault="005B19AC" w:rsidP="005B19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5B19AC" w:rsidRPr="00D60E56" w:rsidRDefault="005B19AC" w:rsidP="005B19AC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cs-CZ"/>
        </w:rPr>
      </w:pPr>
      <w:r w:rsidRPr="00D60E56">
        <w:rPr>
          <w:rFonts w:ascii="Times New Roman" w:eastAsia="Times New Roman" w:hAnsi="Times New Roman" w:cs="Times New Roman"/>
          <w:lang w:eastAsia="cs-CZ"/>
        </w:rPr>
        <w:t>Souhlasí</w:t>
      </w:r>
      <w:r>
        <w:rPr>
          <w:rFonts w:ascii="Times New Roman" w:eastAsia="Times New Roman" w:hAnsi="Times New Roman" w:cs="Times New Roman"/>
          <w:lang w:eastAsia="cs-CZ"/>
        </w:rPr>
        <w:t xml:space="preserve"> 11</w:t>
      </w:r>
    </w:p>
    <w:p w:rsidR="005B19AC" w:rsidRPr="00D60E56" w:rsidRDefault="005B19AC" w:rsidP="005B19AC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cs-CZ"/>
        </w:rPr>
      </w:pPr>
      <w:r w:rsidRPr="00D60E56">
        <w:rPr>
          <w:rFonts w:ascii="Times New Roman" w:eastAsia="Times New Roman" w:hAnsi="Times New Roman" w:cs="Times New Roman"/>
          <w:lang w:eastAsia="cs-CZ"/>
        </w:rPr>
        <w:t>Proti</w:t>
      </w:r>
    </w:p>
    <w:p w:rsidR="005B19AC" w:rsidRPr="00D60E56" w:rsidRDefault="005B19AC" w:rsidP="005B19AC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cs-CZ"/>
        </w:rPr>
      </w:pPr>
      <w:r w:rsidRPr="00D60E56">
        <w:rPr>
          <w:rFonts w:ascii="Times New Roman" w:eastAsia="Times New Roman" w:hAnsi="Times New Roman" w:cs="Times New Roman"/>
          <w:lang w:eastAsia="cs-CZ"/>
        </w:rPr>
        <w:t>Zdržel se</w:t>
      </w:r>
    </w:p>
    <w:p w:rsidR="005B19AC" w:rsidRDefault="005B19AC"/>
    <w:sectPr w:rsidR="005B1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AC"/>
    <w:rsid w:val="001769FC"/>
    <w:rsid w:val="005B19AC"/>
    <w:rsid w:val="00AC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9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9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Vanžurová Ivana</cp:lastModifiedBy>
  <cp:revision>2</cp:revision>
  <cp:lastPrinted>2012-12-07T14:21:00Z</cp:lastPrinted>
  <dcterms:created xsi:type="dcterms:W3CDTF">2012-12-10T07:29:00Z</dcterms:created>
  <dcterms:modified xsi:type="dcterms:W3CDTF">2012-12-10T07:29:00Z</dcterms:modified>
</cp:coreProperties>
</file>