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1862"/>
      </w:tblGrid>
      <w:tr w:rsidR="006D1350" w:rsidTr="00CF52AA">
        <w:tc>
          <w:tcPr>
            <w:tcW w:w="3898" w:type="dxa"/>
          </w:tcPr>
          <w:p w:rsidR="006D1350" w:rsidRDefault="006D1350" w:rsidP="00CF52AA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6D1350" w:rsidRDefault="006D1350" w:rsidP="00CF52AA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21. 2. 2013</w:t>
            </w:r>
          </w:p>
        </w:tc>
        <w:bookmarkEnd w:id="2"/>
        <w:tc>
          <w:tcPr>
            <w:tcW w:w="1862" w:type="dxa"/>
          </w:tcPr>
          <w:p w:rsidR="006D1350" w:rsidRDefault="006D1350" w:rsidP="00CF52A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MAJ/</w:t>
            </w:r>
            <w:r w:rsidR="00BE7013">
              <w:rPr>
                <w:b/>
              </w:rPr>
              <w:t>8</w:t>
            </w:r>
          </w:p>
        </w:tc>
      </w:tr>
    </w:tbl>
    <w:p w:rsidR="006D1350" w:rsidRDefault="006D1350" w:rsidP="006D1350">
      <w:pPr>
        <w:pStyle w:val="nadpcent"/>
        <w:outlineLvl w:val="0"/>
      </w:pPr>
      <w:r>
        <w:rPr>
          <w:lang w:val="cs-CZ"/>
        </w:rPr>
        <w:t>Návrh usnesení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6D1350" w:rsidTr="00CF52AA">
        <w:tc>
          <w:tcPr>
            <w:tcW w:w="570" w:type="dxa"/>
          </w:tcPr>
          <w:p w:rsidR="006D1350" w:rsidRDefault="006D1350" w:rsidP="00CF52AA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6D1350" w:rsidRDefault="006D1350" w:rsidP="00CF52AA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6D1350" w:rsidRDefault="006D1350" w:rsidP="00CF52AA">
            <w:pPr>
              <w:pStyle w:val="vlevo"/>
            </w:pPr>
            <w:r>
              <w:t xml:space="preserve">ze dne : </w:t>
            </w:r>
          </w:p>
        </w:tc>
        <w:tc>
          <w:tcPr>
            <w:tcW w:w="3260" w:type="dxa"/>
          </w:tcPr>
          <w:p w:rsidR="006D1350" w:rsidRDefault="006D1350" w:rsidP="00CF52AA">
            <w:pPr>
              <w:pStyle w:val="vlevo"/>
            </w:pPr>
            <w:r>
              <w:t>21. 2. 2013</w:t>
            </w:r>
          </w:p>
        </w:tc>
      </w:tr>
    </w:tbl>
    <w:p w:rsidR="006D1350" w:rsidRDefault="006D1350" w:rsidP="006D1350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6D1350" w:rsidTr="00CF52AA">
        <w:trPr>
          <w:cantSplit/>
        </w:trPr>
        <w:tc>
          <w:tcPr>
            <w:tcW w:w="1275" w:type="dxa"/>
          </w:tcPr>
          <w:p w:rsidR="006D1350" w:rsidRDefault="006D1350" w:rsidP="00CF52AA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6D1350" w:rsidRDefault="006D1350" w:rsidP="006D1350">
            <w:pPr>
              <w:pStyle w:val="vlevo"/>
            </w:pPr>
            <w:r>
              <w:t xml:space="preserve">Výkup pozemků </w:t>
            </w:r>
            <w:proofErr w:type="spellStart"/>
            <w:r>
              <w:t>parc.č</w:t>
            </w:r>
            <w:proofErr w:type="spellEnd"/>
            <w:r>
              <w:t xml:space="preserve">. 424/6, 425/8, 430 a </w:t>
            </w:r>
            <w:proofErr w:type="spellStart"/>
            <w:r>
              <w:t>parc</w:t>
            </w:r>
            <w:proofErr w:type="spellEnd"/>
            <w:r>
              <w:t xml:space="preserve">. č. 514/5, vše </w:t>
            </w:r>
            <w:proofErr w:type="spellStart"/>
            <w:r>
              <w:t>k.ú</w:t>
            </w:r>
            <w:proofErr w:type="spellEnd"/>
            <w:r>
              <w:t>. Bušovice, od pana Ing. Miroslava Kozáka, trvale bytem v Plzni, Švandova 1922/3, do majetku města Plzně.</w:t>
            </w:r>
          </w:p>
        </w:tc>
      </w:tr>
    </w:tbl>
    <w:p w:rsidR="006D1350" w:rsidRDefault="006D1350" w:rsidP="006D1350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06C0B7" wp14:editId="7E1C1DC5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6350" t="12065" r="5080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6D1350" w:rsidRDefault="006D1350" w:rsidP="006D1350">
      <w:pPr>
        <w:pStyle w:val="vlevot"/>
        <w:outlineLvl w:val="0"/>
      </w:pPr>
      <w:r>
        <w:t>Zastupitelstvo města Plzně</w:t>
      </w:r>
    </w:p>
    <w:p w:rsidR="006D1350" w:rsidRDefault="006D1350" w:rsidP="006D1350">
      <w:pPr>
        <w:pStyle w:val="vlevo"/>
      </w:pPr>
      <w:r>
        <w:t>k návrhu Rady města Plzně</w:t>
      </w:r>
    </w:p>
    <w:p w:rsidR="006D1350" w:rsidRDefault="006D1350" w:rsidP="006D1350">
      <w:pPr>
        <w:pStyle w:val="parzahl"/>
      </w:pPr>
      <w:r>
        <w:t>B e r e   n a   v ě d o m í</w:t>
      </w:r>
    </w:p>
    <w:p w:rsidR="006D1350" w:rsidRDefault="006D1350" w:rsidP="006D1350">
      <w:pPr>
        <w:pStyle w:val="vlevo"/>
      </w:pPr>
    </w:p>
    <w:p w:rsidR="006D1350" w:rsidRPr="001070C2" w:rsidRDefault="006D1350" w:rsidP="006D1350">
      <w:pPr>
        <w:jc w:val="both"/>
      </w:pPr>
      <w:r w:rsidRPr="003E0425">
        <w:t xml:space="preserve">potřebu získat pozemky </w:t>
      </w:r>
      <w:proofErr w:type="spellStart"/>
      <w:r w:rsidRPr="003E0425">
        <w:t>parc</w:t>
      </w:r>
      <w:proofErr w:type="spellEnd"/>
      <w:r w:rsidRPr="003E0425">
        <w:t xml:space="preserve">. č.  424/6, </w:t>
      </w:r>
      <w:proofErr w:type="spellStart"/>
      <w:r w:rsidRPr="003E0425">
        <w:t>parc.č</w:t>
      </w:r>
      <w:proofErr w:type="spellEnd"/>
      <w:r w:rsidRPr="003E0425">
        <w:t xml:space="preserve">. 425/8, </w:t>
      </w:r>
      <w:proofErr w:type="spellStart"/>
      <w:r w:rsidRPr="003E0425">
        <w:t>parc.č</w:t>
      </w:r>
      <w:proofErr w:type="spellEnd"/>
      <w:r w:rsidRPr="003E0425">
        <w:t xml:space="preserve">. 430 a </w:t>
      </w:r>
      <w:proofErr w:type="spellStart"/>
      <w:r w:rsidRPr="003E0425">
        <w:t>parc.č</w:t>
      </w:r>
      <w:proofErr w:type="spellEnd"/>
      <w:r w:rsidRPr="003E0425">
        <w:t xml:space="preserve">. 514/5, vše </w:t>
      </w:r>
      <w:proofErr w:type="spellStart"/>
      <w:r w:rsidRPr="003E0425">
        <w:t>k.ú</w:t>
      </w:r>
      <w:proofErr w:type="spellEnd"/>
      <w:r w:rsidRPr="003E0425">
        <w:t>. Bušovice do majetku města Plzně, neboť předmětné pozemky navazují na pozemky ve vlastnictví města Plzně</w:t>
      </w:r>
      <w:r>
        <w:t>.</w:t>
      </w:r>
      <w:r w:rsidRPr="001070C2">
        <w:t xml:space="preserve"> </w:t>
      </w:r>
    </w:p>
    <w:p w:rsidR="006D1350" w:rsidRPr="00CE6379" w:rsidRDefault="006D1350" w:rsidP="006D1350">
      <w:pPr>
        <w:pStyle w:val="Odstavecseseznamem"/>
        <w:ind w:firstLine="0"/>
        <w:jc w:val="both"/>
        <w:rPr>
          <w:sz w:val="24"/>
          <w:szCs w:val="24"/>
        </w:rPr>
      </w:pPr>
    </w:p>
    <w:p w:rsidR="006D1350" w:rsidRDefault="006D1350" w:rsidP="006D1350">
      <w:pPr>
        <w:pStyle w:val="parzahl"/>
      </w:pPr>
      <w:r>
        <w:t>S c h v a l u j e</w:t>
      </w:r>
    </w:p>
    <w:p w:rsidR="006D1350" w:rsidRDefault="006D1350" w:rsidP="006D1350">
      <w:pPr>
        <w:tabs>
          <w:tab w:val="left" w:pos="6946"/>
        </w:tabs>
        <w:ind w:left="360" w:hanging="360"/>
        <w:jc w:val="both"/>
      </w:pPr>
    </w:p>
    <w:p w:rsidR="006D1350" w:rsidRPr="00A80756" w:rsidRDefault="006D1350" w:rsidP="006D1350">
      <w:pPr>
        <w:jc w:val="both"/>
      </w:pPr>
      <w:r>
        <w:t xml:space="preserve">uzavření kupní smlouvy mezi </w:t>
      </w:r>
      <w:proofErr w:type="spellStart"/>
      <w:r>
        <w:t>mezi</w:t>
      </w:r>
      <w:proofErr w:type="spellEnd"/>
      <w:r>
        <w:t xml:space="preserve"> městem Plzní a </w:t>
      </w:r>
      <w:r w:rsidRPr="008009AD">
        <w:t xml:space="preserve">p. </w:t>
      </w:r>
      <w:r>
        <w:t>Ing. Miroslavem</w:t>
      </w:r>
      <w:r w:rsidRPr="008009AD">
        <w:t xml:space="preserve"> Kozákem, </w:t>
      </w:r>
      <w:proofErr w:type="spellStart"/>
      <w:r w:rsidRPr="008009AD">
        <w:t>r.č</w:t>
      </w:r>
      <w:proofErr w:type="spellEnd"/>
      <w:r w:rsidRPr="008009AD">
        <w:t xml:space="preserve">. </w:t>
      </w:r>
      <w:r>
        <w:t>610902/0456</w:t>
      </w:r>
      <w:r w:rsidRPr="008009AD">
        <w:t xml:space="preserve">, trvale bytem v Plzni, </w:t>
      </w:r>
      <w:r>
        <w:t xml:space="preserve">Švandova 1922/3, </w:t>
      </w:r>
      <w:r w:rsidRPr="00A80756">
        <w:t xml:space="preserve">na odkoupení </w:t>
      </w:r>
      <w:r>
        <w:t xml:space="preserve"> pozemků </w:t>
      </w:r>
      <w:proofErr w:type="spellStart"/>
      <w:r>
        <w:t>parc.č</w:t>
      </w:r>
      <w:proofErr w:type="spellEnd"/>
      <w:r>
        <w:t>. 424/6 o výměře 89 m</w:t>
      </w:r>
      <w:r>
        <w:rPr>
          <w:vertAlign w:val="superscript"/>
        </w:rPr>
        <w:t>2</w:t>
      </w:r>
      <w:r>
        <w:t xml:space="preserve">, trvalý travní porost, </w:t>
      </w:r>
      <w:proofErr w:type="spellStart"/>
      <w:r>
        <w:t>parc.č</w:t>
      </w:r>
      <w:proofErr w:type="spellEnd"/>
      <w:r>
        <w:t>. 425/8 o výměře 30 m</w:t>
      </w:r>
      <w:r>
        <w:rPr>
          <w:vertAlign w:val="superscript"/>
        </w:rPr>
        <w:t>2</w:t>
      </w:r>
      <w:r>
        <w:t xml:space="preserve">, trvalý travní porost, </w:t>
      </w:r>
      <w:proofErr w:type="spellStart"/>
      <w:r>
        <w:t>parc.č</w:t>
      </w:r>
      <w:proofErr w:type="spellEnd"/>
      <w:r>
        <w:t>. 430 o výměře 665 m</w:t>
      </w:r>
      <w:r>
        <w:rPr>
          <w:vertAlign w:val="superscript"/>
        </w:rPr>
        <w:t>2</w:t>
      </w:r>
      <w:r>
        <w:t xml:space="preserve">, lesní pozemek a </w:t>
      </w:r>
      <w:proofErr w:type="spellStart"/>
      <w:r>
        <w:t>parc.č</w:t>
      </w:r>
      <w:proofErr w:type="spellEnd"/>
      <w:r>
        <w:t>. 514/5 o výměře 3502 m</w:t>
      </w:r>
      <w:r>
        <w:rPr>
          <w:vertAlign w:val="superscript"/>
        </w:rPr>
        <w:t>2</w:t>
      </w:r>
      <w:r>
        <w:t xml:space="preserve">, lesní pozemek, vše </w:t>
      </w:r>
      <w:proofErr w:type="spellStart"/>
      <w:r>
        <w:t>zaps</w:t>
      </w:r>
      <w:proofErr w:type="spellEnd"/>
      <w:r>
        <w:t xml:space="preserve">. na LV č. 820 pro </w:t>
      </w:r>
      <w:proofErr w:type="spellStart"/>
      <w:r>
        <w:t>k.ú</w:t>
      </w:r>
      <w:proofErr w:type="spellEnd"/>
      <w:r>
        <w:t>. Bušovice</w:t>
      </w:r>
      <w:r w:rsidRPr="00A80756">
        <w:t>,</w:t>
      </w:r>
      <w:r>
        <w:t xml:space="preserve"> </w:t>
      </w:r>
      <w:r w:rsidRPr="00BC662C">
        <w:t>obec Bušovice,</w:t>
      </w:r>
      <w:r>
        <w:t xml:space="preserve"> </w:t>
      </w:r>
      <w:r w:rsidRPr="00A80756">
        <w:t>do majetku města Plzně</w:t>
      </w:r>
      <w:r>
        <w:t xml:space="preserve"> za celkovou sjednanou kupní cenu </w:t>
      </w:r>
      <w:r w:rsidRPr="00560EF5">
        <w:t>108 980,-</w:t>
      </w:r>
      <w:r>
        <w:t xml:space="preserve"> </w:t>
      </w:r>
      <w:r w:rsidRPr="00CD4EC8">
        <w:t xml:space="preserve"> Kč</w:t>
      </w:r>
      <w:r w:rsidRPr="0089329D">
        <w:t>, tj.</w:t>
      </w:r>
      <w:r>
        <w:t xml:space="preserve"> po zaokrouhlení cca 25,- </w:t>
      </w:r>
      <w:r w:rsidRPr="0089329D">
        <w:t xml:space="preserve"> Kč/m</w:t>
      </w:r>
      <w:r w:rsidRPr="0089329D">
        <w:rPr>
          <w:vertAlign w:val="superscript"/>
        </w:rPr>
        <w:t>2</w:t>
      </w:r>
      <w:r>
        <w:t>.</w:t>
      </w:r>
    </w:p>
    <w:p w:rsidR="006D1350" w:rsidRDefault="006D1350" w:rsidP="006D1350">
      <w:pPr>
        <w:pStyle w:val="vlevo"/>
      </w:pPr>
      <w:r>
        <w:t xml:space="preserve">Kupní cena bude hrazena z rozpočtu Odboru nabývání majetku MMP a náklady na realizaci výkupu ponese město Plzeň, daň z převodu nemovitostí bude hrazena dle zákona. </w:t>
      </w:r>
    </w:p>
    <w:p w:rsidR="006D1350" w:rsidRPr="00CE00D2" w:rsidRDefault="006D1350" w:rsidP="006D1350">
      <w:pPr>
        <w:jc w:val="both"/>
      </w:pPr>
    </w:p>
    <w:p w:rsidR="006D1350" w:rsidRDefault="006D1350" w:rsidP="006D1350">
      <w:pPr>
        <w:jc w:val="both"/>
      </w:pPr>
    </w:p>
    <w:p w:rsidR="006D1350" w:rsidRDefault="006D1350" w:rsidP="006D1350">
      <w:pPr>
        <w:pStyle w:val="parzahl"/>
      </w:pPr>
      <w:r>
        <w:t>U k l á d á</w:t>
      </w:r>
    </w:p>
    <w:p w:rsidR="006D1350" w:rsidRDefault="006D1350" w:rsidP="006D1350">
      <w:pPr>
        <w:pStyle w:val="Paragrafneslovan"/>
      </w:pPr>
      <w:r>
        <w:t>Radě města Plzně</w:t>
      </w:r>
    </w:p>
    <w:p w:rsidR="006D1350" w:rsidRDefault="006D1350" w:rsidP="006D1350">
      <w:pPr>
        <w:pStyle w:val="Paragrafneslovan"/>
      </w:pPr>
    </w:p>
    <w:p w:rsidR="006D1350" w:rsidRDefault="006D1350" w:rsidP="006D1350">
      <w:pPr>
        <w:pStyle w:val="Paragrafneslovan"/>
      </w:pPr>
      <w:r>
        <w:t>zajistit uzavření kupní smlouvy dle bodu II. tohoto usnesení.</w:t>
      </w:r>
    </w:p>
    <w:p w:rsidR="006D1350" w:rsidRDefault="006D1350" w:rsidP="006D1350">
      <w:pPr>
        <w:pStyle w:val="Paragrafneslovan"/>
      </w:pPr>
      <w:r>
        <w:t>Termín: 31. 7. 2013</w:t>
      </w:r>
    </w:p>
    <w:p w:rsidR="006D1350" w:rsidRDefault="006D1350" w:rsidP="006D1350">
      <w:pPr>
        <w:pStyle w:val="Paragrafneslovan"/>
        <w:pBdr>
          <w:bottom w:val="single" w:sz="4" w:space="1" w:color="auto"/>
        </w:pBdr>
      </w:pPr>
    </w:p>
    <w:p w:rsidR="006D1350" w:rsidRDefault="006D1350" w:rsidP="006D1350">
      <w:pPr>
        <w:pStyle w:val="vlevo"/>
        <w:ind w:left="4248" w:firstLine="708"/>
      </w:pPr>
      <w:r>
        <w:t>Zodpovídá:  H. Matoušová, členka RMP</w:t>
      </w:r>
    </w:p>
    <w:p w:rsidR="006D1350" w:rsidRDefault="006D1350" w:rsidP="006D1350">
      <w:pPr>
        <w:pStyle w:val="vlevo"/>
        <w:ind w:left="708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Ing. Hasmanová</w:t>
      </w:r>
    </w:p>
    <w:p w:rsidR="006D1350" w:rsidRDefault="006D1350" w:rsidP="006D1350"/>
    <w:tbl>
      <w:tblPr>
        <w:tblW w:w="91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420"/>
        <w:gridCol w:w="2880"/>
      </w:tblGrid>
      <w:tr w:rsidR="006D1350" w:rsidTr="00CF52A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D1350" w:rsidRDefault="006D1350" w:rsidP="00CF52AA">
            <w:pPr>
              <w:pStyle w:val="Paragrafneslovan"/>
            </w:pPr>
          </w:p>
          <w:p w:rsidR="006D1350" w:rsidRDefault="006D1350" w:rsidP="00CF52AA">
            <w:pPr>
              <w:pStyle w:val="Paragrafneslovan"/>
            </w:pPr>
            <w:r>
              <w:t>Zprávu předkládá: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D1350" w:rsidRDefault="006D1350" w:rsidP="00CF52AA">
            <w:pPr>
              <w:pStyle w:val="Paragrafneslovan"/>
            </w:pPr>
          </w:p>
          <w:p w:rsidR="006D1350" w:rsidRDefault="006D1350" w:rsidP="00CF52AA">
            <w:pPr>
              <w:pStyle w:val="Paragrafneslovan"/>
            </w:pPr>
            <w:r>
              <w:t xml:space="preserve"> H. Matoušová, členka RMP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D1350" w:rsidRDefault="006D1350" w:rsidP="00CF52AA">
            <w:pPr>
              <w:pStyle w:val="Paragrafneslovan"/>
            </w:pPr>
          </w:p>
        </w:tc>
      </w:tr>
      <w:tr w:rsidR="006D1350" w:rsidTr="00CF52A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D1350" w:rsidRDefault="006D1350" w:rsidP="00CF52AA">
            <w:pPr>
              <w:pStyle w:val="Paragrafneslovan"/>
            </w:pPr>
            <w:r>
              <w:t>Zprávu zpracoval dne: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D1350" w:rsidRDefault="006D1350" w:rsidP="00CF52AA">
            <w:pPr>
              <w:pStyle w:val="Paragrafneslovan"/>
            </w:pPr>
            <w:r>
              <w:t xml:space="preserve"> 4. 2. 2013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D1350" w:rsidRDefault="006D1350" w:rsidP="00CF52AA">
            <w:pPr>
              <w:pStyle w:val="Paragrafneslovan"/>
            </w:pPr>
            <w:r>
              <w:t xml:space="preserve">Mgr. Trachtová, MAJ MMP </w:t>
            </w:r>
          </w:p>
        </w:tc>
      </w:tr>
      <w:tr w:rsidR="006D1350" w:rsidTr="00CF52A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D1350" w:rsidRDefault="006D1350" w:rsidP="00CF52AA">
            <w:pPr>
              <w:pStyle w:val="Paragrafneslovan"/>
            </w:pPr>
            <w:r>
              <w:t>Schůze ZMP se zúčastní: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D1350" w:rsidRDefault="006D1350" w:rsidP="00CF52AA">
            <w:pPr>
              <w:pStyle w:val="Paragrafneslovan"/>
            </w:pPr>
            <w:r>
              <w:t>Ing. Hasmanová, VO MAJ MMP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D1350" w:rsidRDefault="006D1350" w:rsidP="00CF52AA">
            <w:pPr>
              <w:pStyle w:val="Paragrafneslovan"/>
            </w:pPr>
          </w:p>
        </w:tc>
      </w:tr>
      <w:tr w:rsidR="006D1350" w:rsidTr="00CF52A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D1350" w:rsidRDefault="006D1350" w:rsidP="00CF52AA">
            <w:pPr>
              <w:pStyle w:val="Paragrafneslovan"/>
            </w:pPr>
            <w:r>
              <w:t>Obsah zprávy projednán s:</w:t>
            </w:r>
          </w:p>
          <w:p w:rsidR="006D1350" w:rsidRDefault="006D1350" w:rsidP="00CF52AA">
            <w:pPr>
              <w:pStyle w:val="Paragrafneslovan"/>
            </w:pPr>
            <w:r>
              <w:t>Zveřejněno na úřední desce:</w:t>
            </w:r>
          </w:p>
          <w:p w:rsidR="006D1350" w:rsidRDefault="006D1350" w:rsidP="00CF52AA">
            <w:pPr>
              <w:pStyle w:val="Paragrafneslovan"/>
            </w:pPr>
            <w:r>
              <w:t>Projednáno v RMP dne: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D1350" w:rsidRDefault="006D1350" w:rsidP="00CF52AA">
            <w:pPr>
              <w:pStyle w:val="Paragrafneslovan"/>
            </w:pPr>
            <w:r>
              <w:t>Ing. Kuglerovou, ŘEÚ</w:t>
            </w:r>
          </w:p>
          <w:p w:rsidR="006D1350" w:rsidRDefault="006D1350" w:rsidP="00CF52AA">
            <w:pPr>
              <w:pStyle w:val="Paragrafneslovan"/>
            </w:pPr>
            <w:r>
              <w:t xml:space="preserve">nepodléhá zveřejnění </w:t>
            </w:r>
          </w:p>
          <w:p w:rsidR="006D1350" w:rsidRDefault="006D1350" w:rsidP="00CF52AA">
            <w:pPr>
              <w:pStyle w:val="Paragrafneslovan"/>
            </w:pPr>
            <w:r>
              <w:t>31. 1. 2013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D1350" w:rsidRDefault="006D1350" w:rsidP="00CF52AA">
            <w:pPr>
              <w:pStyle w:val="Paragrafneslovan"/>
            </w:pPr>
            <w:r w:rsidRPr="00803FC3">
              <w:t xml:space="preserve">souhlasí     </w:t>
            </w:r>
          </w:p>
          <w:p w:rsidR="00BE7013" w:rsidRDefault="00BE7013" w:rsidP="00CF52AA">
            <w:pPr>
              <w:pStyle w:val="Paragrafneslovan"/>
            </w:pPr>
            <w:bookmarkStart w:id="3" w:name="_GoBack"/>
            <w:bookmarkEnd w:id="3"/>
          </w:p>
          <w:p w:rsidR="006D1350" w:rsidRPr="00803FC3" w:rsidRDefault="006D1350" w:rsidP="00CF52AA">
            <w:pPr>
              <w:pStyle w:val="Paragrafneslovan"/>
              <w:rPr>
                <w:highlight w:val="yellow"/>
              </w:rPr>
            </w:pPr>
            <w:r w:rsidRPr="00803FC3">
              <w:t>č. usnesení:</w:t>
            </w:r>
            <w:r w:rsidR="001D5BB7">
              <w:t xml:space="preserve"> 106</w:t>
            </w:r>
          </w:p>
        </w:tc>
      </w:tr>
    </w:tbl>
    <w:p w:rsidR="006D1350" w:rsidRDefault="006D1350" w:rsidP="006D1350"/>
    <w:p w:rsidR="006D1350" w:rsidRDefault="006D1350" w:rsidP="006D1350"/>
    <w:p w:rsidR="0000322D" w:rsidRDefault="00BE7013"/>
    <w:sectPr w:rsidR="0000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50"/>
    <w:rsid w:val="001D5BB7"/>
    <w:rsid w:val="006D1350"/>
    <w:rsid w:val="008313CE"/>
    <w:rsid w:val="00AD703C"/>
    <w:rsid w:val="00B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6D1350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6D1350"/>
    <w:pPr>
      <w:numPr>
        <w:numId w:val="1"/>
      </w:numPr>
      <w:spacing w:before="120" w:after="120"/>
    </w:pPr>
    <w:rPr>
      <w:b/>
      <w:szCs w:val="20"/>
    </w:rPr>
  </w:style>
  <w:style w:type="paragraph" w:customStyle="1" w:styleId="vlevo">
    <w:name w:val="vlevo"/>
    <w:basedOn w:val="Normln"/>
    <w:autoRedefine/>
    <w:rsid w:val="006D1350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6D1350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link w:val="ZpatChar"/>
    <w:rsid w:val="006D1350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6D1350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6D1350"/>
    <w:rPr>
      <w:b/>
    </w:rPr>
  </w:style>
  <w:style w:type="paragraph" w:styleId="Odstavecseseznamem">
    <w:name w:val="List Paragraph"/>
    <w:basedOn w:val="Normln"/>
    <w:uiPriority w:val="34"/>
    <w:qFormat/>
    <w:rsid w:val="006D1350"/>
    <w:pPr>
      <w:ind w:left="720" w:firstLine="720"/>
      <w:contextualSpacing/>
    </w:pPr>
    <w:rPr>
      <w:sz w:val="22"/>
      <w:szCs w:val="20"/>
    </w:rPr>
  </w:style>
  <w:style w:type="paragraph" w:customStyle="1" w:styleId="ostzahl">
    <w:name w:val="ostzahl"/>
    <w:basedOn w:val="Normln"/>
    <w:next w:val="vlevo"/>
    <w:autoRedefine/>
    <w:rsid w:val="006D1350"/>
    <w:pPr>
      <w:numPr>
        <w:numId w:val="2"/>
      </w:numPr>
      <w:spacing w:before="120" w:after="120"/>
      <w:ind w:left="357" w:hanging="357"/>
    </w:pPr>
    <w:rPr>
      <w:b/>
      <w:spacing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6D1350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6D1350"/>
    <w:pPr>
      <w:numPr>
        <w:numId w:val="1"/>
      </w:numPr>
      <w:spacing w:before="120" w:after="120"/>
    </w:pPr>
    <w:rPr>
      <w:b/>
      <w:szCs w:val="20"/>
    </w:rPr>
  </w:style>
  <w:style w:type="paragraph" w:customStyle="1" w:styleId="vlevo">
    <w:name w:val="vlevo"/>
    <w:basedOn w:val="Normln"/>
    <w:autoRedefine/>
    <w:rsid w:val="006D1350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6D1350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link w:val="ZpatChar"/>
    <w:rsid w:val="006D1350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6D1350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6D1350"/>
    <w:rPr>
      <w:b/>
    </w:rPr>
  </w:style>
  <w:style w:type="paragraph" w:styleId="Odstavecseseznamem">
    <w:name w:val="List Paragraph"/>
    <w:basedOn w:val="Normln"/>
    <w:uiPriority w:val="34"/>
    <w:qFormat/>
    <w:rsid w:val="006D1350"/>
    <w:pPr>
      <w:ind w:left="720" w:firstLine="720"/>
      <w:contextualSpacing/>
    </w:pPr>
    <w:rPr>
      <w:sz w:val="22"/>
      <w:szCs w:val="20"/>
    </w:rPr>
  </w:style>
  <w:style w:type="paragraph" w:customStyle="1" w:styleId="ostzahl">
    <w:name w:val="ostzahl"/>
    <w:basedOn w:val="Normln"/>
    <w:next w:val="vlevo"/>
    <w:autoRedefine/>
    <w:rsid w:val="006D1350"/>
    <w:pPr>
      <w:numPr>
        <w:numId w:val="2"/>
      </w:numPr>
      <w:spacing w:before="120" w:after="120"/>
      <w:ind w:left="357" w:hanging="357"/>
    </w:pPr>
    <w:rPr>
      <w:b/>
      <w:spacing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Trachtová Markéta</dc:creator>
  <cp:keywords/>
  <dc:description/>
  <cp:lastModifiedBy>Trachtová Markéta</cp:lastModifiedBy>
  <cp:revision>3</cp:revision>
  <cp:lastPrinted>2013-02-01T13:15:00Z</cp:lastPrinted>
  <dcterms:created xsi:type="dcterms:W3CDTF">2013-01-28T15:19:00Z</dcterms:created>
  <dcterms:modified xsi:type="dcterms:W3CDTF">2013-02-08T07:43:00Z</dcterms:modified>
</cp:coreProperties>
</file>