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EF" w:rsidRDefault="008B3DEF" w:rsidP="008B3DEF">
      <w:pPr>
        <w:pStyle w:val="Nzev"/>
      </w:pPr>
      <w:r>
        <w:t>Obsah zprávy</w:t>
      </w:r>
    </w:p>
    <w:p w:rsidR="008B3DEF" w:rsidRDefault="008B3DEF" w:rsidP="008B3DEF">
      <w:pPr>
        <w:jc w:val="center"/>
        <w:rPr>
          <w:b/>
          <w:bCs/>
          <w:sz w:val="28"/>
          <w:u w:val="single"/>
        </w:rPr>
      </w:pPr>
    </w:p>
    <w:p w:rsidR="008B3DEF" w:rsidRDefault="008B3DEF" w:rsidP="008B3DEF">
      <w:pPr>
        <w:jc w:val="center"/>
        <w:rPr>
          <w:b/>
          <w:bCs/>
          <w:sz w:val="28"/>
          <w:u w:val="single"/>
        </w:rPr>
      </w:pPr>
    </w:p>
    <w:p w:rsidR="008B3DEF" w:rsidRDefault="008B3DEF" w:rsidP="008B3DEF">
      <w:pPr>
        <w:pStyle w:val="Zhlav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Komentář k rozboru hospodaření MO Plzeň 2 - Slovany za leden až prosinec 2012:</w:t>
      </w:r>
    </w:p>
    <w:p w:rsidR="008B3DEF" w:rsidRDefault="008B3DEF" w:rsidP="008B3DEF"/>
    <w:p w:rsidR="008B3DEF" w:rsidRDefault="008B3DEF" w:rsidP="008B3DEF">
      <w:r>
        <w:t xml:space="preserve">Příjmy, výdaje, </w:t>
      </w:r>
      <w:proofErr w:type="gramStart"/>
      <w:r>
        <w:t>skutečnost                                                               str.</w:t>
      </w:r>
      <w:proofErr w:type="gramEnd"/>
      <w:r>
        <w:t xml:space="preserve"> 1 – 5</w:t>
      </w:r>
    </w:p>
    <w:p w:rsidR="008B3DEF" w:rsidRDefault="008B3DEF" w:rsidP="008B3DEF"/>
    <w:p w:rsidR="008B3DEF" w:rsidRDefault="008B3DEF" w:rsidP="008B3DEF">
      <w:r>
        <w:t xml:space="preserve">Tabulka složení vlastních </w:t>
      </w:r>
      <w:proofErr w:type="gramStart"/>
      <w:r>
        <w:t>příjmů                                                     str.</w:t>
      </w:r>
      <w:proofErr w:type="gramEnd"/>
      <w:r>
        <w:t xml:space="preserve"> 6</w:t>
      </w:r>
    </w:p>
    <w:p w:rsidR="008B3DEF" w:rsidRDefault="008B3DEF" w:rsidP="008B3DEF"/>
    <w:p w:rsidR="008B3DEF" w:rsidRDefault="008B3DEF" w:rsidP="008B3DEF">
      <w:r>
        <w:t xml:space="preserve">Tabulka složení </w:t>
      </w:r>
      <w:proofErr w:type="gramStart"/>
      <w:r>
        <w:t>výdajů                                                                    str.</w:t>
      </w:r>
      <w:proofErr w:type="gramEnd"/>
      <w:r>
        <w:t xml:space="preserve"> 7</w:t>
      </w:r>
    </w:p>
    <w:p w:rsidR="008B3DEF" w:rsidRDefault="008B3DEF" w:rsidP="008B3DEF"/>
    <w:p w:rsidR="008B3DEF" w:rsidRDefault="008B3DEF" w:rsidP="008B3DEF">
      <w:r>
        <w:t xml:space="preserve">Graf vývoje příjmů a </w:t>
      </w:r>
      <w:proofErr w:type="gramStart"/>
      <w:r>
        <w:t>výdajů                                                            str.</w:t>
      </w:r>
      <w:proofErr w:type="gramEnd"/>
      <w:r>
        <w:t xml:space="preserve"> 8</w:t>
      </w:r>
    </w:p>
    <w:p w:rsidR="008B3DEF" w:rsidRDefault="008B3DEF" w:rsidP="008B3DEF"/>
    <w:p w:rsidR="008B3DEF" w:rsidRPr="00971F63" w:rsidRDefault="008B3DEF" w:rsidP="008B3DEF">
      <w:pPr>
        <w:pStyle w:val="Nadpis1"/>
        <w:rPr>
          <w:u w:val="single"/>
        </w:rPr>
      </w:pPr>
      <w:r w:rsidRPr="00971F63">
        <w:rPr>
          <w:u w:val="single"/>
        </w:rPr>
        <w:t>Rozborová tabulka hospodaření za leden – prosinec 2012:</w:t>
      </w:r>
    </w:p>
    <w:p w:rsidR="008B3DEF" w:rsidRDefault="008B3DEF" w:rsidP="008B3DEF"/>
    <w:p w:rsidR="008B3DEF" w:rsidRPr="00971F63" w:rsidRDefault="008B3DEF" w:rsidP="008B3DEF">
      <w:pPr>
        <w:rPr>
          <w:b/>
        </w:rPr>
      </w:pPr>
      <w:r w:rsidRPr="00971F63">
        <w:rPr>
          <w:b/>
        </w:rPr>
        <w:t xml:space="preserve">Odbor </w:t>
      </w:r>
      <w:proofErr w:type="spellStart"/>
      <w:r w:rsidRPr="00971F63">
        <w:rPr>
          <w:b/>
        </w:rPr>
        <w:t>EaP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>str.</w:t>
      </w:r>
      <w:r>
        <w:rPr>
          <w:b/>
        </w:rPr>
        <w:t xml:space="preserve"> </w:t>
      </w:r>
      <w:r w:rsidRPr="00971F63">
        <w:rPr>
          <w:b/>
        </w:rPr>
        <w:t xml:space="preserve"> </w:t>
      </w:r>
      <w:r>
        <w:rPr>
          <w:b/>
        </w:rPr>
        <w:t xml:space="preserve">9 - </w:t>
      </w:r>
      <w:r w:rsidRPr="00971F63">
        <w:rPr>
          <w:b/>
        </w:rPr>
        <w:t>11</w:t>
      </w:r>
    </w:p>
    <w:p w:rsidR="008B3DEF" w:rsidRDefault="008B3DEF" w:rsidP="008B3DEF">
      <w:pPr>
        <w:rPr>
          <w:b/>
        </w:rPr>
      </w:pPr>
    </w:p>
    <w:p w:rsidR="008B3DEF" w:rsidRPr="000F53F9" w:rsidRDefault="008B3DEF" w:rsidP="008B3DEF">
      <w:pPr>
        <w:rPr>
          <w:b/>
        </w:rPr>
      </w:pPr>
      <w:r>
        <w:rPr>
          <w:b/>
        </w:rPr>
        <w:t>Odbor stavebně správní a doprava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str. 11 </w:t>
      </w:r>
      <w:r>
        <w:t xml:space="preserve"> </w:t>
      </w:r>
    </w:p>
    <w:p w:rsidR="008B3DEF" w:rsidRDefault="008B3DEF" w:rsidP="008B3DEF"/>
    <w:p w:rsidR="008B3DEF" w:rsidRPr="000C16C9" w:rsidRDefault="008B3DEF" w:rsidP="008B3DEF">
      <w:pPr>
        <w:rPr>
          <w:b/>
        </w:rPr>
      </w:pPr>
      <w:r>
        <w:rPr>
          <w:b/>
        </w:rPr>
        <w:t>Odbor majetku a investic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str. 11 - 14</w:t>
      </w:r>
    </w:p>
    <w:p w:rsidR="008B3DEF" w:rsidRDefault="008B3DEF" w:rsidP="008B3DEF"/>
    <w:p w:rsidR="008B3DEF" w:rsidRPr="00971F63" w:rsidRDefault="008B3DEF" w:rsidP="008B3DEF">
      <w:pPr>
        <w:rPr>
          <w:b/>
        </w:rPr>
      </w:pPr>
      <w:r>
        <w:rPr>
          <w:b/>
        </w:rPr>
        <w:t>Odbor ŽP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>str. 14 - 16</w:t>
      </w:r>
    </w:p>
    <w:p w:rsidR="008B3DEF" w:rsidRDefault="008B3DEF" w:rsidP="008B3DEF"/>
    <w:p w:rsidR="008B3DEF" w:rsidRPr="00971F63" w:rsidRDefault="008B3DEF" w:rsidP="008B3DEF">
      <w:pPr>
        <w:rPr>
          <w:b/>
        </w:rPr>
      </w:pPr>
      <w:r w:rsidRPr="00971F63">
        <w:rPr>
          <w:b/>
        </w:rPr>
        <w:t>Odb</w:t>
      </w:r>
      <w:r>
        <w:rPr>
          <w:b/>
        </w:rPr>
        <w:t>or sociální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>str. 16 - 17</w:t>
      </w:r>
    </w:p>
    <w:p w:rsidR="008B3DEF" w:rsidRDefault="008B3DEF" w:rsidP="008B3DEF"/>
    <w:p w:rsidR="008B3DEF" w:rsidRPr="000F53F9" w:rsidRDefault="008B3DEF" w:rsidP="008B3DEF">
      <w:pPr>
        <w:rPr>
          <w:b/>
        </w:rPr>
      </w:pPr>
      <w:r>
        <w:rPr>
          <w:b/>
        </w:rPr>
        <w:t xml:space="preserve">Kancelář tajemníka ÚMO </w:t>
      </w:r>
      <w:proofErr w:type="gramStart"/>
      <w:r>
        <w:rPr>
          <w:b/>
        </w:rPr>
        <w:t>Plzeň 2-Slovany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str. 17 - 19</w:t>
      </w:r>
    </w:p>
    <w:p w:rsidR="008B3DEF" w:rsidRDefault="008B3DEF" w:rsidP="008B3DEF"/>
    <w:p w:rsidR="008B3DEF" w:rsidRPr="00971F63" w:rsidRDefault="008B3DEF" w:rsidP="008B3DEF">
      <w:pPr>
        <w:rPr>
          <w:b/>
        </w:rPr>
      </w:pPr>
      <w:r w:rsidRPr="00971F63">
        <w:rPr>
          <w:b/>
        </w:rPr>
        <w:t>Jednotk</w:t>
      </w:r>
      <w:r>
        <w:rPr>
          <w:b/>
        </w:rPr>
        <w:t>y sboru dobrovolných hasičů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>str. 19 - 20</w:t>
      </w:r>
    </w:p>
    <w:p w:rsidR="008B3DEF" w:rsidRDefault="008B3DEF" w:rsidP="008B3DEF"/>
    <w:p w:rsidR="008B3DEF" w:rsidRPr="00971F63" w:rsidRDefault="008B3DEF" w:rsidP="008B3DEF">
      <w:pPr>
        <w:rPr>
          <w:b/>
        </w:rPr>
      </w:pPr>
      <w:r w:rsidRPr="00971F63">
        <w:rPr>
          <w:b/>
        </w:rPr>
        <w:t>12 příspěvkových organiza</w:t>
      </w:r>
      <w:r>
        <w:rPr>
          <w:b/>
        </w:rPr>
        <w:t>cí - MŠ + jesle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>str. 20 - 21</w:t>
      </w:r>
    </w:p>
    <w:p w:rsidR="008B3DEF" w:rsidRDefault="008B3DEF" w:rsidP="008B3DEF"/>
    <w:p w:rsidR="008B3DEF" w:rsidRPr="00971F63" w:rsidRDefault="008B3DEF" w:rsidP="008B3DEF">
      <w:pPr>
        <w:rPr>
          <w:b/>
        </w:rPr>
      </w:pPr>
      <w:r>
        <w:rPr>
          <w:b/>
        </w:rPr>
        <w:t>SVS MP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>str. 21</w:t>
      </w:r>
    </w:p>
    <w:p w:rsidR="008B3DEF" w:rsidRDefault="008B3DEF" w:rsidP="008B3DEF"/>
    <w:p w:rsidR="008B3DEF" w:rsidRPr="00971F63" w:rsidRDefault="008B3DEF" w:rsidP="008B3DEF">
      <w:pPr>
        <w:rPr>
          <w:b/>
        </w:rPr>
      </w:pPr>
      <w:r w:rsidRPr="00971F63">
        <w:rPr>
          <w:b/>
        </w:rPr>
        <w:t>Přehled rozpočtových opatření MO 2 k 31. 12. 2012</w:t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>str. 22 - 25</w:t>
      </w:r>
    </w:p>
    <w:p w:rsidR="008B3DEF" w:rsidRDefault="008B3DEF" w:rsidP="008B3DEF"/>
    <w:p w:rsidR="008B3DEF" w:rsidRPr="00971F63" w:rsidRDefault="008B3DEF" w:rsidP="008B3DEF">
      <w:pPr>
        <w:rPr>
          <w:b/>
        </w:rPr>
      </w:pPr>
      <w:r w:rsidRPr="00971F63">
        <w:rPr>
          <w:b/>
        </w:rPr>
        <w:t>Tabulka Fondu sociálníh</w:t>
      </w:r>
      <w:r>
        <w:rPr>
          <w:b/>
        </w:rPr>
        <w:t>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>str. 26</w:t>
      </w:r>
    </w:p>
    <w:p w:rsidR="008B3DEF" w:rsidRDefault="008B3DEF" w:rsidP="008B3DEF"/>
    <w:p w:rsidR="008B3DEF" w:rsidRPr="00971F63" w:rsidRDefault="008B3DEF" w:rsidP="008B3DEF">
      <w:pPr>
        <w:rPr>
          <w:b/>
        </w:rPr>
      </w:pPr>
      <w:r w:rsidRPr="00971F63">
        <w:rPr>
          <w:b/>
        </w:rPr>
        <w:t>Tabulka FRR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>str. 27</w:t>
      </w:r>
    </w:p>
    <w:p w:rsidR="008B3DEF" w:rsidRDefault="008B3DEF" w:rsidP="008B3DEF"/>
    <w:p w:rsidR="008B3DEF" w:rsidRDefault="008B3DEF" w:rsidP="008B3DEF"/>
    <w:p w:rsidR="008B3DEF" w:rsidRDefault="008B3DEF" w:rsidP="008B3DEF"/>
    <w:p w:rsidR="008B3DEF" w:rsidRDefault="008B3DEF" w:rsidP="008B3DEF"/>
    <w:p w:rsidR="00912588" w:rsidRDefault="00912588" w:rsidP="00912588"/>
    <w:p w:rsidR="008B3DEF" w:rsidRDefault="008B3DEF" w:rsidP="00912588"/>
    <w:p w:rsidR="008B3DEF" w:rsidRDefault="008B3DEF" w:rsidP="00912588"/>
    <w:p w:rsidR="008B3DEF" w:rsidRDefault="008B3DEF" w:rsidP="00912588"/>
    <w:p w:rsidR="008B3DEF" w:rsidRDefault="008B3DEF" w:rsidP="00912588"/>
    <w:p w:rsidR="008B3DEF" w:rsidRDefault="008B3DEF" w:rsidP="00912588"/>
    <w:p w:rsidR="008B3DEF" w:rsidRDefault="008B3DEF" w:rsidP="00912588"/>
    <w:p w:rsidR="008B3DEF" w:rsidRDefault="008B3DEF" w:rsidP="00912588"/>
    <w:p w:rsidR="008B3DEF" w:rsidRDefault="008B3DEF" w:rsidP="00912588">
      <w:bookmarkStart w:id="0" w:name="_GoBack"/>
      <w:bookmarkEnd w:id="0"/>
    </w:p>
    <w:p w:rsidR="00912588" w:rsidRPr="00DF2CB7" w:rsidRDefault="00912588" w:rsidP="00912588">
      <w:pPr>
        <w:jc w:val="both"/>
      </w:pPr>
      <w:r w:rsidRPr="00DF2CB7">
        <w:rPr>
          <w:b/>
          <w:i/>
          <w:u w:val="single"/>
        </w:rPr>
        <w:t>Použité zkratky:</w:t>
      </w:r>
    </w:p>
    <w:p w:rsidR="00912588" w:rsidRPr="00DF2CB7" w:rsidRDefault="00912588" w:rsidP="00912588">
      <w:pPr>
        <w:jc w:val="both"/>
      </w:pPr>
      <w:r w:rsidRPr="00DF2CB7">
        <w:t>RS -     rozpočet schválený</w:t>
      </w:r>
      <w:r w:rsidRPr="00DF2CB7">
        <w:tab/>
        <w:t xml:space="preserve">    </w:t>
      </w:r>
      <w:r w:rsidRPr="00DF2CB7">
        <w:tab/>
      </w:r>
      <w:r w:rsidRPr="00DF2CB7">
        <w:tab/>
      </w:r>
      <w:r w:rsidRPr="00DF2CB7">
        <w:tab/>
        <w:t xml:space="preserve">KD - </w:t>
      </w:r>
      <w:r w:rsidRPr="00DF2CB7">
        <w:tab/>
        <w:t>kulturní dům</w:t>
      </w:r>
    </w:p>
    <w:p w:rsidR="00912588" w:rsidRPr="00DF2CB7" w:rsidRDefault="00912588" w:rsidP="00912588">
      <w:pPr>
        <w:pStyle w:val="Zkladntext2"/>
      </w:pPr>
      <w:r w:rsidRPr="00DF2CB7">
        <w:t>RU -</w:t>
      </w:r>
      <w:r w:rsidRPr="00DF2CB7">
        <w:tab/>
        <w:t>rozpočet upravený</w:t>
      </w:r>
      <w:r w:rsidRPr="00DF2CB7">
        <w:tab/>
        <w:t xml:space="preserve">    </w:t>
      </w:r>
      <w:r w:rsidRPr="00DF2CB7">
        <w:tab/>
      </w:r>
      <w:r w:rsidRPr="00DF2CB7">
        <w:tab/>
      </w:r>
      <w:r w:rsidRPr="00DF2CB7">
        <w:tab/>
        <w:t>OZ -</w:t>
      </w:r>
      <w:r w:rsidRPr="00DF2CB7">
        <w:tab/>
        <w:t xml:space="preserve">- obytná zóna   </w:t>
      </w:r>
    </w:p>
    <w:p w:rsidR="00912588" w:rsidRPr="00DF2CB7" w:rsidRDefault="00912588" w:rsidP="00912588">
      <w:pPr>
        <w:jc w:val="both"/>
      </w:pPr>
      <w:r w:rsidRPr="00DF2CB7">
        <w:t>R</w:t>
      </w:r>
      <w:r>
        <w:t>O</w:t>
      </w:r>
      <w:r w:rsidRPr="00DF2CB7">
        <w:t xml:space="preserve"> -</w:t>
      </w:r>
      <w:r w:rsidRPr="00DF2CB7">
        <w:tab/>
        <w:t xml:space="preserve">rozpočtové </w:t>
      </w:r>
      <w:r>
        <w:t>opatření</w:t>
      </w:r>
      <w:r w:rsidRPr="00DF2CB7">
        <w:tab/>
        <w:t xml:space="preserve">    </w:t>
      </w:r>
      <w:r w:rsidRPr="00DF2CB7">
        <w:tab/>
      </w:r>
      <w:r w:rsidRPr="00DF2CB7">
        <w:tab/>
      </w:r>
      <w:r w:rsidRPr="00DF2CB7">
        <w:tab/>
        <w:t xml:space="preserve"> IZ  -     Informační zpravodaj</w:t>
      </w:r>
    </w:p>
    <w:p w:rsidR="00912588" w:rsidRPr="00DF2CB7" w:rsidRDefault="00912588" w:rsidP="00912588">
      <w:pPr>
        <w:jc w:val="both"/>
      </w:pPr>
      <w:r w:rsidRPr="00DF2CB7">
        <w:t>SF-  sociální fond zaměstnanců</w:t>
      </w:r>
      <w:r w:rsidRPr="00DF2CB7">
        <w:tab/>
      </w:r>
      <w:r w:rsidRPr="00DF2CB7">
        <w:tab/>
      </w:r>
      <w:r w:rsidRPr="00DF2CB7">
        <w:tab/>
        <w:t xml:space="preserve">VK - </w:t>
      </w:r>
      <w:r w:rsidRPr="00DF2CB7">
        <w:tab/>
        <w:t>velkokapacitní kontejner</w:t>
      </w:r>
    </w:p>
    <w:p w:rsidR="00912588" w:rsidRPr="00DF2CB7" w:rsidRDefault="00912588" w:rsidP="00912588">
      <w:pPr>
        <w:jc w:val="both"/>
      </w:pPr>
      <w:r w:rsidRPr="00DF2CB7">
        <w:t>FV -</w:t>
      </w:r>
      <w:r w:rsidRPr="00DF2CB7">
        <w:tab/>
        <w:t>fond výstavby</w:t>
      </w:r>
      <w:r w:rsidRPr="00DF2CB7">
        <w:tab/>
      </w:r>
      <w:r w:rsidRPr="00DF2CB7">
        <w:tab/>
      </w:r>
      <w:r w:rsidRPr="00DF2CB7">
        <w:tab/>
      </w:r>
      <w:r w:rsidRPr="00DF2CB7">
        <w:tab/>
      </w:r>
      <w:r w:rsidRPr="00DF2CB7">
        <w:tab/>
        <w:t>ZBÚ -</w:t>
      </w:r>
      <w:r w:rsidRPr="00DF2CB7">
        <w:tab/>
        <w:t>zvláštní běžný účet</w:t>
      </w:r>
    </w:p>
    <w:p w:rsidR="00912588" w:rsidRDefault="00912588" w:rsidP="00912588">
      <w:pPr>
        <w:jc w:val="both"/>
      </w:pPr>
      <w:r w:rsidRPr="00DF2CB7">
        <w:t>FŽP -    fond životního prostředí</w:t>
      </w:r>
      <w:r w:rsidRPr="00DF2CB7">
        <w:tab/>
      </w:r>
      <w:r w:rsidRPr="00DF2CB7">
        <w:tab/>
      </w:r>
      <w:r w:rsidRPr="00DF2CB7">
        <w:tab/>
      </w:r>
      <w:proofErr w:type="gramStart"/>
      <w:r>
        <w:t>KÚ –   Krajský</w:t>
      </w:r>
      <w:proofErr w:type="gramEnd"/>
      <w:r>
        <w:t xml:space="preserve"> úřad </w:t>
      </w:r>
      <w:proofErr w:type="spellStart"/>
      <w:r>
        <w:t>Plz</w:t>
      </w:r>
      <w:proofErr w:type="spellEnd"/>
      <w:r>
        <w:t>. kraje</w:t>
      </w:r>
    </w:p>
    <w:p w:rsidR="00912588" w:rsidRPr="00DF2CB7" w:rsidRDefault="00912588" w:rsidP="00912588">
      <w:pPr>
        <w:jc w:val="both"/>
      </w:pPr>
      <w:r w:rsidRPr="00DF2CB7">
        <w:t>FRR -    fond rezerv a rozvoje</w:t>
      </w:r>
      <w:r w:rsidRPr="00DF2CB7">
        <w:tab/>
      </w:r>
      <w:r w:rsidRPr="00DF2CB7">
        <w:tab/>
      </w:r>
      <w:r w:rsidRPr="00DF2CB7">
        <w:tab/>
        <w:t>MŠ -    mateřské školy</w:t>
      </w:r>
    </w:p>
    <w:p w:rsidR="00912588" w:rsidRPr="00DF2CB7" w:rsidRDefault="00912588" w:rsidP="00912588">
      <w:pPr>
        <w:jc w:val="both"/>
      </w:pPr>
      <w:r w:rsidRPr="00DF2CB7">
        <w:t>PD -</w:t>
      </w:r>
      <w:r w:rsidRPr="00DF2CB7">
        <w:tab/>
        <w:t>projektová dokumentace</w:t>
      </w:r>
      <w:r w:rsidRPr="00DF2CB7">
        <w:tab/>
      </w:r>
      <w:r w:rsidRPr="00DF2CB7">
        <w:tab/>
      </w:r>
      <w:r w:rsidRPr="00DF2CB7">
        <w:tab/>
        <w:t>ŠJ -      školní jídelny</w:t>
      </w:r>
    </w:p>
    <w:p w:rsidR="00912588" w:rsidRDefault="00912588" w:rsidP="00912588">
      <w:pPr>
        <w:jc w:val="both"/>
      </w:pPr>
      <w:r w:rsidRPr="00DF2CB7">
        <w:t xml:space="preserve">ČIŽP - Česká inspekce životního prostředí </w:t>
      </w:r>
      <w:r>
        <w:t xml:space="preserve">    </w:t>
      </w:r>
      <w:r w:rsidRPr="00DF2CB7">
        <w:tab/>
        <w:t>ŠSP-</w:t>
      </w:r>
      <w:r w:rsidRPr="00DF2CB7">
        <w:tab/>
        <w:t>škoda sport park</w:t>
      </w:r>
    </w:p>
    <w:p w:rsidR="00912588" w:rsidRDefault="00912588" w:rsidP="00912588">
      <w:pPr>
        <w:jc w:val="both"/>
      </w:pPr>
      <w:r>
        <w:t xml:space="preserve">JSDH – jednotka sboru dobrovolných hasičů  </w:t>
      </w:r>
    </w:p>
    <w:p w:rsidR="00912588" w:rsidRPr="00DF2CB7" w:rsidRDefault="00912588" w:rsidP="00912588">
      <w:pPr>
        <w:jc w:val="both"/>
      </w:pPr>
      <w:r>
        <w:t>MMP – Magistrát města Plzně</w:t>
      </w:r>
    </w:p>
    <w:p w:rsidR="00912588" w:rsidRDefault="00912588" w:rsidP="00912588">
      <w:r>
        <w:t>SR – státní rozpočet</w:t>
      </w:r>
    </w:p>
    <w:p w:rsidR="00912588" w:rsidRDefault="00912588" w:rsidP="00912588">
      <w:r>
        <w:t xml:space="preserve">OSPOD – odd. </w:t>
      </w:r>
      <w:proofErr w:type="gramStart"/>
      <w:r>
        <w:t>sociálně</w:t>
      </w:r>
      <w:proofErr w:type="gramEnd"/>
      <w:r>
        <w:t xml:space="preserve"> právní ochrany dětí</w:t>
      </w:r>
    </w:p>
    <w:p w:rsidR="00912588" w:rsidRDefault="00912588" w:rsidP="00912588">
      <w:r>
        <w:t>SVS – Správa veřejného statku</w:t>
      </w:r>
    </w:p>
    <w:p w:rsidR="00912588" w:rsidRDefault="00912588" w:rsidP="00912588">
      <w:r>
        <w:t>VHP – výherní hrací přístroje</w:t>
      </w:r>
    </w:p>
    <w:p w:rsidR="00912588" w:rsidRDefault="00912588" w:rsidP="00912588">
      <w:r>
        <w:t>DPH – daň z přidané hodnoty</w:t>
      </w:r>
    </w:p>
    <w:p w:rsidR="00912588" w:rsidRDefault="00912588" w:rsidP="00912588"/>
    <w:p w:rsidR="000422B0" w:rsidRDefault="000422B0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3E60A9" w:rsidRDefault="003E60A9"/>
    <w:p w:rsidR="003E60A9" w:rsidRDefault="003E60A9"/>
    <w:p w:rsidR="00912588" w:rsidRDefault="00912588"/>
    <w:p w:rsidR="00912588" w:rsidRDefault="00912588"/>
    <w:p w:rsidR="00912588" w:rsidRDefault="00912588"/>
    <w:p w:rsidR="00912588" w:rsidRDefault="00912588" w:rsidP="0091258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Komentář k rozboru hospodaření</w:t>
      </w:r>
    </w:p>
    <w:p w:rsidR="00912588" w:rsidRDefault="00912588" w:rsidP="0091258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MO Plzeň 2 – Slovany za 1. – </w:t>
      </w:r>
      <w:proofErr w:type="gramStart"/>
      <w:r>
        <w:rPr>
          <w:b/>
          <w:sz w:val="32"/>
          <w:u w:val="single"/>
        </w:rPr>
        <w:t>12.  2012</w:t>
      </w:r>
      <w:proofErr w:type="gramEnd"/>
    </w:p>
    <w:p w:rsidR="00912588" w:rsidRDefault="00912588" w:rsidP="00912588">
      <w:pPr>
        <w:rPr>
          <w:b/>
          <w:u w:val="single"/>
        </w:rPr>
      </w:pPr>
    </w:p>
    <w:p w:rsidR="00912588" w:rsidRDefault="00912588" w:rsidP="00912588">
      <w:pPr>
        <w:jc w:val="both"/>
        <w:rPr>
          <w:b/>
        </w:rPr>
      </w:pPr>
      <w:proofErr w:type="gramStart"/>
      <w:r>
        <w:rPr>
          <w:b/>
          <w:i/>
          <w:u w:val="single"/>
        </w:rPr>
        <w:t>PŘÍJMY</w:t>
      </w:r>
      <w:r>
        <w:t xml:space="preserve"> </w:t>
      </w:r>
      <w:r>
        <w:rPr>
          <w:b/>
        </w:rPr>
        <w:t>:</w:t>
      </w:r>
      <w:proofErr w:type="gramEnd"/>
    </w:p>
    <w:p w:rsidR="00912588" w:rsidRDefault="00912588" w:rsidP="00912588">
      <w:pPr>
        <w:jc w:val="both"/>
      </w:pPr>
    </w:p>
    <w:p w:rsidR="00912588" w:rsidRDefault="00912588" w:rsidP="00912588">
      <w:pPr>
        <w:pStyle w:val="Zkladntext2"/>
        <w:jc w:val="left"/>
      </w:pPr>
      <w:r>
        <w:t xml:space="preserve">Celkem příjmy rozpočtu </w:t>
      </w:r>
      <w:proofErr w:type="gramStart"/>
      <w:r>
        <w:t>schváleného =  106 312</w:t>
      </w:r>
      <w:proofErr w:type="gramEnd"/>
      <w:r>
        <w:t xml:space="preserve"> tis. Kč (dále jen RS)</w:t>
      </w:r>
    </w:p>
    <w:p w:rsidR="00912588" w:rsidRPr="00533D2F" w:rsidRDefault="00912588" w:rsidP="00912588">
      <w:pPr>
        <w:pStyle w:val="Zkladntext3"/>
        <w:rPr>
          <w:sz w:val="24"/>
          <w:szCs w:val="24"/>
        </w:rPr>
      </w:pPr>
      <w:r w:rsidRPr="00533D2F">
        <w:rPr>
          <w:sz w:val="24"/>
          <w:szCs w:val="24"/>
        </w:rPr>
        <w:t xml:space="preserve">Celkem příjmy rozpočtu </w:t>
      </w:r>
      <w:proofErr w:type="gramStart"/>
      <w:r w:rsidRPr="00533D2F">
        <w:rPr>
          <w:sz w:val="24"/>
          <w:szCs w:val="24"/>
        </w:rPr>
        <w:t>upraveného  =  110 547</w:t>
      </w:r>
      <w:proofErr w:type="gramEnd"/>
      <w:r w:rsidRPr="00533D2F">
        <w:rPr>
          <w:sz w:val="24"/>
          <w:szCs w:val="24"/>
        </w:rPr>
        <w:t xml:space="preserve"> tis. Kč (dále jen RU)</w:t>
      </w:r>
    </w:p>
    <w:p w:rsidR="00912588" w:rsidRDefault="00912588" w:rsidP="00912588">
      <w:pPr>
        <w:jc w:val="both"/>
      </w:pPr>
    </w:p>
    <w:p w:rsidR="00912588" w:rsidRDefault="00912588" w:rsidP="00912588">
      <w:pPr>
        <w:jc w:val="both"/>
      </w:pPr>
      <w:r>
        <w:rPr>
          <w:b/>
        </w:rPr>
        <w:t>1) Příjmy vlastní</w:t>
      </w:r>
      <w:r>
        <w:rPr>
          <w:b/>
        </w:rPr>
        <w:tab/>
      </w:r>
      <w:r>
        <w:rPr>
          <w:b/>
        </w:rPr>
        <w:tab/>
        <w:t xml:space="preserve">          </w:t>
      </w:r>
      <w:r>
        <w:t xml:space="preserve">100 417 tis. Kč    RS  </w:t>
      </w:r>
    </w:p>
    <w:p w:rsidR="00912588" w:rsidRDefault="00912588" w:rsidP="00912588">
      <w:pPr>
        <w:jc w:val="both"/>
      </w:pPr>
      <w:r>
        <w:t xml:space="preserve">                                                           97 937 tis. </w:t>
      </w:r>
      <w:proofErr w:type="gramStart"/>
      <w:r>
        <w:t>Kč    RU</w:t>
      </w:r>
      <w:proofErr w:type="gramEnd"/>
    </w:p>
    <w:p w:rsidR="00912588" w:rsidRDefault="00912588" w:rsidP="00912588">
      <w:pPr>
        <w:jc w:val="both"/>
      </w:pPr>
      <w:r>
        <w:rPr>
          <w:b/>
          <w:bCs/>
        </w:rPr>
        <w:t xml:space="preserve">                                                           99 032</w:t>
      </w:r>
      <w:r>
        <w:t xml:space="preserve"> tis. Kč plnění za 1 - 12/ 2012</w:t>
      </w:r>
    </w:p>
    <w:p w:rsidR="00912588" w:rsidRDefault="00912588" w:rsidP="00912588">
      <w:pPr>
        <w:pStyle w:val="Zkladntext2"/>
      </w:pPr>
    </w:p>
    <w:p w:rsidR="00912588" w:rsidRDefault="00912588" w:rsidP="00912588">
      <w:pPr>
        <w:pStyle w:val="Zkladntext2"/>
      </w:pPr>
      <w:r>
        <w:t xml:space="preserve">Vlastní příjmy jsou příjmy všech správců rozpočtu MO 2. </w:t>
      </w:r>
    </w:p>
    <w:p w:rsidR="00912588" w:rsidRDefault="00912588" w:rsidP="00912588">
      <w:pPr>
        <w:pStyle w:val="Zkladntext2"/>
      </w:pPr>
      <w:r>
        <w:t xml:space="preserve">Viz. </w:t>
      </w:r>
      <w:proofErr w:type="gramStart"/>
      <w:r>
        <w:t>Tabulka  složení</w:t>
      </w:r>
      <w:proofErr w:type="gramEnd"/>
      <w:r>
        <w:t xml:space="preserve"> příjmů  MO Plzeň 2 - str.6 .</w:t>
      </w:r>
    </w:p>
    <w:p w:rsidR="00912588" w:rsidRDefault="00912588" w:rsidP="00912588">
      <w:pPr>
        <w:jc w:val="both"/>
      </w:pPr>
    </w:p>
    <w:p w:rsidR="00912588" w:rsidRDefault="00912588" w:rsidP="00912588">
      <w:pPr>
        <w:jc w:val="both"/>
      </w:pPr>
      <w:r>
        <w:rPr>
          <w:b/>
        </w:rPr>
        <w:t>2) Přijaté dotace</w:t>
      </w:r>
      <w:r>
        <w:rPr>
          <w:b/>
        </w:rPr>
        <w:tab/>
        <w:t xml:space="preserve">   </w:t>
      </w:r>
      <w:r>
        <w:rPr>
          <w:b/>
        </w:rPr>
        <w:tab/>
        <w:t xml:space="preserve">      </w:t>
      </w:r>
      <w:r>
        <w:rPr>
          <w:b/>
        </w:rPr>
        <w:tab/>
      </w:r>
      <w:r w:rsidRPr="006664E0">
        <w:t xml:space="preserve">  </w:t>
      </w:r>
      <w:r>
        <w:t>5 895 tis. Kč    RS</w:t>
      </w:r>
    </w:p>
    <w:p w:rsidR="00912588" w:rsidRDefault="00912588" w:rsidP="00912588">
      <w:pPr>
        <w:ind w:left="2832" w:firstLine="708"/>
        <w:jc w:val="both"/>
      </w:pPr>
      <w:r>
        <w:t xml:space="preserve">12 610 tis. </w:t>
      </w:r>
      <w:proofErr w:type="gramStart"/>
      <w:r>
        <w:t>Kč    RU</w:t>
      </w:r>
      <w:proofErr w:type="gramEnd"/>
    </w:p>
    <w:p w:rsidR="00912588" w:rsidRDefault="00912588" w:rsidP="00912588">
      <w:pPr>
        <w:ind w:left="2832" w:firstLine="708"/>
        <w:jc w:val="both"/>
      </w:pPr>
      <w:r>
        <w:rPr>
          <w:b/>
          <w:bCs/>
        </w:rPr>
        <w:t xml:space="preserve">12 610 </w:t>
      </w:r>
      <w:r>
        <w:t>tis. Kč plnění za 1 - 12/ 2012</w:t>
      </w:r>
    </w:p>
    <w:p w:rsidR="00912588" w:rsidRDefault="00912588" w:rsidP="00912588">
      <w:pPr>
        <w:jc w:val="both"/>
        <w:rPr>
          <w:b/>
        </w:rPr>
      </w:pPr>
    </w:p>
    <w:p w:rsidR="00912588" w:rsidRDefault="00912588" w:rsidP="00912588">
      <w:pPr>
        <w:jc w:val="both"/>
        <w:rPr>
          <w:b/>
          <w:i/>
        </w:rPr>
      </w:pPr>
      <w:r>
        <w:rPr>
          <w:b/>
          <w:i/>
        </w:rPr>
        <w:t>Skutečnost příjmů za leden – prosinec 2012 celkem činí 111 642 tis. Kč a k rozpočtu upravenému jsou plněny na 100,99%.</w:t>
      </w:r>
    </w:p>
    <w:p w:rsidR="00912588" w:rsidRDefault="00912588" w:rsidP="00912588">
      <w:pPr>
        <w:pBdr>
          <w:bottom w:val="double" w:sz="6" w:space="1" w:color="auto"/>
        </w:pBdr>
        <w:jc w:val="both"/>
        <w:rPr>
          <w:b/>
        </w:rPr>
      </w:pPr>
    </w:p>
    <w:p w:rsidR="00912588" w:rsidRDefault="00912588" w:rsidP="00912588">
      <w:pPr>
        <w:jc w:val="both"/>
        <w:rPr>
          <w:b/>
          <w:i/>
        </w:rPr>
      </w:pPr>
    </w:p>
    <w:p w:rsidR="00912588" w:rsidRDefault="00912588" w:rsidP="00912588">
      <w:pPr>
        <w:jc w:val="both"/>
      </w:pPr>
      <w:proofErr w:type="gramStart"/>
      <w:r>
        <w:rPr>
          <w:b/>
          <w:i/>
          <w:u w:val="single"/>
        </w:rPr>
        <w:t>VÝDAJE :</w:t>
      </w:r>
      <w:proofErr w:type="gramEnd"/>
      <w:r>
        <w:rPr>
          <w:b/>
          <w:i/>
        </w:rPr>
        <w:t xml:space="preserve">  </w:t>
      </w:r>
    </w:p>
    <w:p w:rsidR="00912588" w:rsidRDefault="00912588" w:rsidP="00912588">
      <w:pPr>
        <w:jc w:val="both"/>
      </w:pPr>
    </w:p>
    <w:p w:rsidR="00912588" w:rsidRDefault="00912588" w:rsidP="00912588">
      <w:pPr>
        <w:jc w:val="both"/>
      </w:pPr>
      <w:r>
        <w:t xml:space="preserve">Celkem výdaje rozpočtu </w:t>
      </w:r>
      <w:proofErr w:type="gramStart"/>
      <w:r>
        <w:t>schváleného            106 312</w:t>
      </w:r>
      <w:proofErr w:type="gramEnd"/>
      <w:r>
        <w:t xml:space="preserve">  tis. Kč        RS</w:t>
      </w:r>
    </w:p>
    <w:p w:rsidR="00912588" w:rsidRPr="00CD2965" w:rsidRDefault="00912588" w:rsidP="00912588">
      <w:pPr>
        <w:pStyle w:val="Zkladntext3"/>
        <w:rPr>
          <w:b/>
          <w:sz w:val="24"/>
          <w:szCs w:val="24"/>
        </w:rPr>
      </w:pPr>
      <w:r w:rsidRPr="00CD2965">
        <w:rPr>
          <w:sz w:val="24"/>
          <w:szCs w:val="24"/>
        </w:rPr>
        <w:t>Celkem výdaje rozpočtu upraveného</w:t>
      </w:r>
      <w:r w:rsidRPr="00CD2965">
        <w:rPr>
          <w:sz w:val="24"/>
          <w:szCs w:val="24"/>
        </w:rPr>
        <w:tab/>
        <w:t xml:space="preserve">             </w:t>
      </w:r>
      <w:proofErr w:type="gramStart"/>
      <w:r w:rsidRPr="00CD2965">
        <w:rPr>
          <w:sz w:val="24"/>
          <w:szCs w:val="24"/>
        </w:rPr>
        <w:t>145 330  tis.</w:t>
      </w:r>
      <w:proofErr w:type="gramEnd"/>
      <w:r w:rsidRPr="00CD2965">
        <w:rPr>
          <w:sz w:val="24"/>
          <w:szCs w:val="24"/>
        </w:rPr>
        <w:t xml:space="preserve"> Kč        RU </w:t>
      </w:r>
    </w:p>
    <w:p w:rsidR="00912588" w:rsidRDefault="00912588" w:rsidP="00912588">
      <w:pPr>
        <w:jc w:val="both"/>
        <w:rPr>
          <w:b/>
        </w:rPr>
      </w:pPr>
    </w:p>
    <w:p w:rsidR="00912588" w:rsidRDefault="00912588" w:rsidP="00912588">
      <w:pPr>
        <w:jc w:val="both"/>
        <w:rPr>
          <w:b/>
          <w:i/>
        </w:rPr>
      </w:pPr>
      <w:r>
        <w:rPr>
          <w:b/>
          <w:i/>
        </w:rPr>
        <w:t>Čerpání výdajů za leden – prosinec 2012 celkem 128 555 tis. Kč a k rozpočtu upravenému jsou čerpány na 88,46 %.</w:t>
      </w:r>
    </w:p>
    <w:p w:rsidR="00912588" w:rsidRDefault="00912588" w:rsidP="00912588">
      <w:pPr>
        <w:jc w:val="both"/>
        <w:rPr>
          <w:i/>
        </w:rPr>
      </w:pPr>
    </w:p>
    <w:p w:rsidR="00912588" w:rsidRDefault="00912588" w:rsidP="00912588">
      <w:r>
        <w:rPr>
          <w:b/>
        </w:rPr>
        <w:t xml:space="preserve">Výdaje </w:t>
      </w:r>
      <w:proofErr w:type="gramStart"/>
      <w:r>
        <w:rPr>
          <w:b/>
        </w:rPr>
        <w:t xml:space="preserve">běžné                                  </w:t>
      </w:r>
      <w:r w:rsidRPr="00C82DFB">
        <w:t>1</w:t>
      </w:r>
      <w:r>
        <w:t>04</w:t>
      </w:r>
      <w:r>
        <w:rPr>
          <w:bCs/>
        </w:rPr>
        <w:t xml:space="preserve"> 904</w:t>
      </w:r>
      <w:proofErr w:type="gramEnd"/>
      <w:r>
        <w:t xml:space="preserve">  tis. Kč   RS</w:t>
      </w:r>
    </w:p>
    <w:p w:rsidR="00912588" w:rsidRDefault="00912588" w:rsidP="00912588">
      <w:pPr>
        <w:jc w:val="both"/>
      </w:pPr>
      <w:r>
        <w:t xml:space="preserve">                                                         </w:t>
      </w:r>
      <w:proofErr w:type="gramStart"/>
      <w:r>
        <w:t>118 110  tis.</w:t>
      </w:r>
      <w:proofErr w:type="gramEnd"/>
      <w:r>
        <w:t xml:space="preserve"> Kč   RU</w:t>
      </w:r>
    </w:p>
    <w:p w:rsidR="00912588" w:rsidRDefault="00912588" w:rsidP="00912588">
      <w:pPr>
        <w:ind w:left="2832"/>
        <w:jc w:val="both"/>
      </w:pPr>
      <w:r>
        <w:t xml:space="preserve">          </w:t>
      </w:r>
      <w:proofErr w:type="gramStart"/>
      <w:r>
        <w:rPr>
          <w:b/>
        </w:rPr>
        <w:t>110 805</w:t>
      </w:r>
      <w:r>
        <w:t xml:space="preserve">  tis.</w:t>
      </w:r>
      <w:proofErr w:type="gramEnd"/>
      <w:r>
        <w:t xml:space="preserve"> Kč čerpání 1 - 12/ 2012 </w:t>
      </w:r>
    </w:p>
    <w:p w:rsidR="00912588" w:rsidRDefault="00912588" w:rsidP="00912588">
      <w:pPr>
        <w:ind w:left="2832"/>
        <w:jc w:val="both"/>
      </w:pPr>
      <w:r>
        <w:t xml:space="preserve">  </w:t>
      </w:r>
    </w:p>
    <w:p w:rsidR="00912588" w:rsidRDefault="00912588" w:rsidP="00912588">
      <w:pPr>
        <w:rPr>
          <w:b/>
        </w:rPr>
      </w:pPr>
      <w:r>
        <w:rPr>
          <w:b/>
        </w:rPr>
        <w:t xml:space="preserve">Výdaje </w:t>
      </w:r>
      <w:proofErr w:type="gramStart"/>
      <w:r>
        <w:rPr>
          <w:b/>
        </w:rPr>
        <w:t xml:space="preserve">investiční                                  </w:t>
      </w:r>
      <w:r w:rsidRPr="00D82CC8">
        <w:t>1</w:t>
      </w:r>
      <w:r w:rsidRPr="00D82CC8">
        <w:rPr>
          <w:bCs/>
        </w:rPr>
        <w:t xml:space="preserve"> </w:t>
      </w:r>
      <w:r>
        <w:rPr>
          <w:bCs/>
        </w:rPr>
        <w:t>408</w:t>
      </w:r>
      <w:proofErr w:type="gramEnd"/>
      <w:r>
        <w:rPr>
          <w:bCs/>
        </w:rPr>
        <w:t xml:space="preserve"> tis</w:t>
      </w:r>
      <w:r>
        <w:t xml:space="preserve">. Kč  RS </w:t>
      </w:r>
      <w:r>
        <w:rPr>
          <w:b/>
        </w:rPr>
        <w:t xml:space="preserve"> </w:t>
      </w:r>
    </w:p>
    <w:p w:rsidR="00912588" w:rsidRDefault="00912588" w:rsidP="00912588">
      <w:pPr>
        <w:jc w:val="both"/>
      </w:pPr>
      <w:r>
        <w:rPr>
          <w:b/>
        </w:rPr>
        <w:t xml:space="preserve">                                      </w:t>
      </w:r>
      <w:r>
        <w:rPr>
          <w:b/>
        </w:rPr>
        <w:tab/>
        <w:t xml:space="preserve">              </w:t>
      </w:r>
      <w:r w:rsidRPr="009D18D5">
        <w:t>27</w:t>
      </w:r>
      <w:r w:rsidRPr="00BB61F7">
        <w:rPr>
          <w:bCs/>
        </w:rPr>
        <w:t xml:space="preserve"> </w:t>
      </w:r>
      <w:r>
        <w:rPr>
          <w:bCs/>
        </w:rPr>
        <w:t>220</w:t>
      </w:r>
      <w:r>
        <w:t xml:space="preserve"> tis. </w:t>
      </w:r>
      <w:proofErr w:type="gramStart"/>
      <w:r>
        <w:t>Kč  RU</w:t>
      </w:r>
      <w:proofErr w:type="gramEnd"/>
    </w:p>
    <w:p w:rsidR="00912588" w:rsidRDefault="00912588" w:rsidP="00912588">
      <w:pPr>
        <w:jc w:val="both"/>
      </w:pPr>
      <w:r>
        <w:tab/>
      </w:r>
      <w:r>
        <w:tab/>
      </w:r>
      <w:r>
        <w:tab/>
      </w:r>
      <w:r>
        <w:tab/>
        <w:t xml:space="preserve">              </w:t>
      </w:r>
      <w:r w:rsidRPr="009D18D5">
        <w:rPr>
          <w:b/>
        </w:rPr>
        <w:t>17</w:t>
      </w:r>
      <w:r w:rsidRPr="00BB61F7">
        <w:rPr>
          <w:b/>
          <w:bCs/>
        </w:rPr>
        <w:t xml:space="preserve"> </w:t>
      </w:r>
      <w:r>
        <w:rPr>
          <w:b/>
          <w:bCs/>
        </w:rPr>
        <w:t xml:space="preserve">750 </w:t>
      </w:r>
      <w:r>
        <w:t>tis. Kč čerpání 1 - 12/ 2012</w:t>
      </w:r>
    </w:p>
    <w:p w:rsidR="00912588" w:rsidRDefault="00912588" w:rsidP="00912588">
      <w:pPr>
        <w:jc w:val="both"/>
        <w:rPr>
          <w:b/>
          <w:i/>
        </w:rPr>
      </w:pPr>
    </w:p>
    <w:p w:rsidR="00912588" w:rsidRDefault="00912588" w:rsidP="00912588">
      <w:pPr>
        <w:jc w:val="both"/>
        <w:rPr>
          <w:b/>
          <w:i/>
        </w:rPr>
      </w:pPr>
      <w:proofErr w:type="gramStart"/>
      <w:r>
        <w:rPr>
          <w:b/>
          <w:i/>
        </w:rPr>
        <w:t>Čerpání  investičních</w:t>
      </w:r>
      <w:proofErr w:type="gramEnd"/>
      <w:r>
        <w:rPr>
          <w:b/>
          <w:i/>
        </w:rPr>
        <w:t xml:space="preserve"> akcí   je  na  65,21 % k rozpočtu upravenému.</w:t>
      </w:r>
    </w:p>
    <w:p w:rsidR="00912588" w:rsidRDefault="00912588" w:rsidP="00912588">
      <w:pPr>
        <w:jc w:val="both"/>
      </w:pPr>
    </w:p>
    <w:p w:rsidR="00912588" w:rsidRDefault="00912588" w:rsidP="00912588">
      <w:pPr>
        <w:jc w:val="both"/>
        <w:rPr>
          <w:b/>
          <w:i/>
          <w:sz w:val="28"/>
          <w:u w:val="single"/>
        </w:rPr>
      </w:pPr>
      <w:r>
        <w:t xml:space="preserve">Viz. </w:t>
      </w:r>
      <w:proofErr w:type="gramStart"/>
      <w:r>
        <w:t>Tabulka  složení</w:t>
      </w:r>
      <w:proofErr w:type="gramEnd"/>
      <w:r>
        <w:t xml:space="preserve"> výdajů  MO Plzeň 2 - str.7.</w:t>
      </w:r>
    </w:p>
    <w:p w:rsidR="00912588" w:rsidRDefault="00912588" w:rsidP="00912588">
      <w:pPr>
        <w:pBdr>
          <w:bottom w:val="single" w:sz="4" w:space="1" w:color="auto"/>
        </w:pBdr>
        <w:tabs>
          <w:tab w:val="left" w:pos="1980"/>
        </w:tabs>
        <w:jc w:val="both"/>
        <w:rPr>
          <w:b/>
          <w:i/>
          <w:sz w:val="28"/>
          <w:u w:val="single"/>
        </w:rPr>
      </w:pPr>
    </w:p>
    <w:p w:rsidR="00912588" w:rsidRDefault="00912588" w:rsidP="00912588">
      <w:pPr>
        <w:tabs>
          <w:tab w:val="left" w:pos="1980"/>
        </w:tabs>
        <w:jc w:val="both"/>
        <w:rPr>
          <w:b/>
          <w:i/>
          <w:sz w:val="28"/>
          <w:u w:val="single"/>
        </w:rPr>
      </w:pPr>
    </w:p>
    <w:p w:rsidR="00912588" w:rsidRDefault="00912588" w:rsidP="00912588">
      <w:pPr>
        <w:tabs>
          <w:tab w:val="left" w:pos="1980"/>
        </w:tabs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Výsledek </w:t>
      </w:r>
      <w:proofErr w:type="gramStart"/>
      <w:r>
        <w:rPr>
          <w:b/>
          <w:i/>
          <w:sz w:val="28"/>
          <w:u w:val="single"/>
        </w:rPr>
        <w:t>hospodaření   MO</w:t>
      </w:r>
      <w:proofErr w:type="gramEnd"/>
      <w:r>
        <w:rPr>
          <w:b/>
          <w:i/>
          <w:sz w:val="28"/>
          <w:u w:val="single"/>
        </w:rPr>
        <w:t xml:space="preserve">  Plzeň 2 – Slovany za leden – prosinec 2012 činí:</w:t>
      </w:r>
    </w:p>
    <w:p w:rsidR="00912588" w:rsidRDefault="00912588" w:rsidP="00912588">
      <w:pPr>
        <w:tabs>
          <w:tab w:val="left" w:pos="1980"/>
        </w:tabs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příjmy – výdaje = - 16 913 tis. Kč, financování  + </w:t>
      </w:r>
      <w:proofErr w:type="gramStart"/>
      <w:r>
        <w:rPr>
          <w:b/>
          <w:i/>
          <w:sz w:val="28"/>
          <w:u w:val="single"/>
        </w:rPr>
        <w:t>27 843  tis.</w:t>
      </w:r>
      <w:proofErr w:type="gramEnd"/>
      <w:r>
        <w:rPr>
          <w:b/>
          <w:i/>
          <w:sz w:val="28"/>
          <w:u w:val="single"/>
        </w:rPr>
        <w:t xml:space="preserve"> Kč. </w:t>
      </w:r>
    </w:p>
    <w:p w:rsidR="00912588" w:rsidRPr="00C21BE0" w:rsidRDefault="00912588" w:rsidP="00912588">
      <w:pPr>
        <w:tabs>
          <w:tab w:val="left" w:pos="1980"/>
        </w:tabs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Celkově aktuální výsledek čerpání rozpočtu: úspora výdajů + 10 930 tis. Kč.</w:t>
      </w:r>
    </w:p>
    <w:p w:rsidR="00912588" w:rsidRDefault="00912588" w:rsidP="00912588">
      <w:pPr>
        <w:pStyle w:val="Nadpis6"/>
        <w:rPr>
          <w:u w:val="single"/>
        </w:rPr>
      </w:pPr>
    </w:p>
    <w:p w:rsidR="00912588" w:rsidRDefault="00912588" w:rsidP="00912588">
      <w:pPr>
        <w:pStyle w:val="Nadpis6"/>
        <w:rPr>
          <w:u w:val="single"/>
        </w:rPr>
      </w:pPr>
      <w:r>
        <w:rPr>
          <w:u w:val="single"/>
        </w:rPr>
        <w:t>Převody z vlastních fondů:</w:t>
      </w:r>
    </w:p>
    <w:p w:rsidR="00912588" w:rsidRDefault="00912588" w:rsidP="00912588">
      <w:pPr>
        <w:jc w:val="both"/>
        <w:rPr>
          <w:b/>
        </w:rPr>
      </w:pPr>
    </w:p>
    <w:p w:rsidR="00912588" w:rsidRDefault="00912588" w:rsidP="00912588">
      <w:pPr>
        <w:jc w:val="both"/>
        <w:rPr>
          <w:b/>
        </w:rPr>
      </w:pPr>
      <w:r>
        <w:rPr>
          <w:b/>
        </w:rPr>
        <w:t>Převody ze SF:</w:t>
      </w:r>
    </w:p>
    <w:p w:rsidR="00912588" w:rsidRPr="00F97388" w:rsidRDefault="00912588" w:rsidP="00912588">
      <w:pPr>
        <w:pStyle w:val="Zkladntext2"/>
      </w:pPr>
      <w:r>
        <w:t xml:space="preserve">Účelový fond slouží zaměstnancům úřadu. Je tvořen pro rok 2012 ve </w:t>
      </w:r>
      <w:proofErr w:type="gramStart"/>
      <w:r>
        <w:t>výši 6  % z celkového</w:t>
      </w:r>
      <w:proofErr w:type="gramEnd"/>
      <w:r>
        <w:t xml:space="preserve"> objemu mzdových prostředků, z dodatečného přídělu na základě statutu fondu při finančním vypořádání a ze zůstatku r. 2011  - podrobné čerpání a rozpočet  fondu  je v tabulce str. 26.</w:t>
      </w:r>
    </w:p>
    <w:p w:rsidR="00912588" w:rsidRDefault="00912588" w:rsidP="00912588">
      <w:pPr>
        <w:jc w:val="both"/>
        <w:rPr>
          <w:b/>
        </w:rPr>
      </w:pPr>
      <w:r>
        <w:rPr>
          <w:b/>
        </w:rPr>
        <w:t>Převody z FRR:</w:t>
      </w:r>
    </w:p>
    <w:p w:rsidR="00912588" w:rsidRDefault="00912588" w:rsidP="00912588">
      <w:pPr>
        <w:pStyle w:val="Zkladntext2"/>
        <w:rPr>
          <w:bCs/>
        </w:rPr>
      </w:pPr>
      <w:r>
        <w:rPr>
          <w:bCs/>
        </w:rPr>
        <w:t>Před finančním vypořádáním roku 2011 byl stav FRR  5.928 tis.</w:t>
      </w:r>
      <w:r w:rsidRPr="009C5408">
        <w:rPr>
          <w:bCs/>
        </w:rPr>
        <w:t xml:space="preserve"> </w:t>
      </w:r>
      <w:r>
        <w:rPr>
          <w:bCs/>
        </w:rPr>
        <w:t xml:space="preserve">Kč.  Část zůstatku prostředků na účtu FRR byla zapojena v březnu RO č. 4/12 ve výši 3.280 tis. Kč na stavbu in-line dráhy na Božkovském ostrově. Kč. Po schválení závěrečného účtu města Plzně za rok 2011 byl zapojen do rozpočtu MO2, pro rok 2012 v měsíci květnu 2012, hospodářský výsledek MO2 ve výši 7.825 tis. Kč. V měsíci červnu byla zapojena část rezervy 2.500 tis. Kč. </w:t>
      </w:r>
      <w:proofErr w:type="spellStart"/>
      <w:r>
        <w:rPr>
          <w:bCs/>
        </w:rPr>
        <w:t>Usn</w:t>
      </w:r>
      <w:proofErr w:type="spellEnd"/>
      <w:r>
        <w:rPr>
          <w:bCs/>
        </w:rPr>
        <w:t xml:space="preserve">. ZMP č. 300 z 21. 6. 2012 byl MO Plzeň 2 – Slovany kompenzován výpadek příjmů v důsledku novely zákona č. 202/1990 Sb. o loteriích a jiných podobných hrách, účinné od 1. 1. 2012. Část těchto finančních prostředků ve výši 4.285 tis. Kč byla zapojena do rozpočtu na úhradu z FRR. </w:t>
      </w:r>
      <w:proofErr w:type="spellStart"/>
      <w:r>
        <w:rPr>
          <w:bCs/>
        </w:rPr>
        <w:t>Usn</w:t>
      </w:r>
      <w:proofErr w:type="spellEnd"/>
      <w:r>
        <w:rPr>
          <w:bCs/>
        </w:rPr>
        <w:t>. ZMO Plzeň 2 – Slovany č. 53 ze dne 27. 11. 2012 bylo schváleno snížené financování – změna zapojení FRR v roce 2012. Tím byla vytvořena rezerva pro rok 2013 včetně nevyčerpaných finančních prostředků r. 2012 ve výši 5.411 tis. Kč. Podrobné čerpání za leden - prosinec je uvedeno v tabulce str. 27.</w:t>
      </w:r>
    </w:p>
    <w:p w:rsidR="00912588" w:rsidRDefault="00912588" w:rsidP="00912588">
      <w:pPr>
        <w:jc w:val="both"/>
        <w:rPr>
          <w:b/>
          <w:iCs/>
          <w:u w:val="single"/>
        </w:rPr>
      </w:pPr>
    </w:p>
    <w:tbl>
      <w:tblPr>
        <w:tblW w:w="70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1"/>
      </w:tblGrid>
      <w:tr w:rsidR="00912588" w:rsidTr="00B25A9C">
        <w:trPr>
          <w:trHeight w:val="297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588" w:rsidRDefault="00912588" w:rsidP="00B25A9C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Finanční středisko 12.1620 - odbor ekonomický a poplatkový </w:t>
            </w:r>
          </w:p>
        </w:tc>
      </w:tr>
    </w:tbl>
    <w:p w:rsidR="00912588" w:rsidRPr="00EE7D7A" w:rsidRDefault="00912588" w:rsidP="00912588">
      <w:pPr>
        <w:jc w:val="both"/>
        <w:rPr>
          <w:b/>
        </w:rPr>
      </w:pPr>
      <w:r>
        <w:rPr>
          <w:b/>
        </w:rPr>
        <w:t xml:space="preserve"> </w:t>
      </w:r>
      <w:r w:rsidRPr="00BD0140">
        <w:rPr>
          <w:bCs/>
          <w:u w:val="single"/>
        </w:rPr>
        <w:t>P ř í j m y</w:t>
      </w:r>
      <w:r>
        <w:rPr>
          <w:bCs/>
        </w:rPr>
        <w:t xml:space="preserve"> - Daňové </w:t>
      </w:r>
      <w:proofErr w:type="gramStart"/>
      <w:r>
        <w:rPr>
          <w:bCs/>
        </w:rPr>
        <w:t>příjmy  u  pol.</w:t>
      </w:r>
      <w:proofErr w:type="gramEnd"/>
      <w:r>
        <w:rPr>
          <w:bCs/>
        </w:rPr>
        <w:t xml:space="preserve"> </w:t>
      </w:r>
      <w:r>
        <w:rPr>
          <w:b/>
        </w:rPr>
        <w:t>1111</w:t>
      </w:r>
      <w:r>
        <w:rPr>
          <w:bCs/>
        </w:rPr>
        <w:t xml:space="preserve"> </w:t>
      </w:r>
      <w:r>
        <w:rPr>
          <w:b/>
        </w:rPr>
        <w:t xml:space="preserve">Podíl daně z př. FO ze </w:t>
      </w:r>
      <w:proofErr w:type="spellStart"/>
      <w:r>
        <w:rPr>
          <w:b/>
        </w:rPr>
        <w:t>záv.čin</w:t>
      </w:r>
      <w:proofErr w:type="spellEnd"/>
      <w:r>
        <w:rPr>
          <w:b/>
        </w:rPr>
        <w:t xml:space="preserve">. </w:t>
      </w:r>
      <w:r>
        <w:rPr>
          <w:bCs/>
        </w:rPr>
        <w:t xml:space="preserve">– nám MMP pro letošní rok 2012 snížil o 2.183 tis. Kč, a u pol. </w:t>
      </w:r>
      <w:r>
        <w:rPr>
          <w:b/>
        </w:rPr>
        <w:t xml:space="preserve">1211 Příjem podílu z DPH – </w:t>
      </w:r>
      <w:r>
        <w:rPr>
          <w:bCs/>
        </w:rPr>
        <w:t>nám</w:t>
      </w:r>
      <w:r>
        <w:rPr>
          <w:b/>
        </w:rPr>
        <w:t xml:space="preserve"> </w:t>
      </w:r>
      <w:r>
        <w:rPr>
          <w:bCs/>
        </w:rPr>
        <w:t xml:space="preserve">MMP snížil o 646 tis. Kč proti roku 2011. Příděl v % je stejný jako v loňském roce. Plnění k rozpočtu je  na  97,92% . Ostatní daňové příjmy jsou, kromě místního a správ. </w:t>
      </w:r>
      <w:proofErr w:type="gramStart"/>
      <w:r>
        <w:rPr>
          <w:bCs/>
        </w:rPr>
        <w:t>poplatku</w:t>
      </w:r>
      <w:proofErr w:type="gramEnd"/>
      <w:r>
        <w:rPr>
          <w:bCs/>
        </w:rPr>
        <w:t xml:space="preserve"> z VHP, který  </w:t>
      </w:r>
      <w:r w:rsidRPr="008A7A77">
        <w:rPr>
          <w:bCs/>
        </w:rPr>
        <w:t>byl</w:t>
      </w:r>
      <w:r>
        <w:rPr>
          <w:bCs/>
        </w:rPr>
        <w:t xml:space="preserve"> z důvodu změny loterijního zákona rozpočtovým </w:t>
      </w:r>
      <w:r w:rsidRPr="008A7A77">
        <w:rPr>
          <w:bCs/>
        </w:rPr>
        <w:t>opatřením snížen,</w:t>
      </w:r>
      <w:r>
        <w:rPr>
          <w:bCs/>
        </w:rPr>
        <w:t xml:space="preserve"> plněny celkově na 114,04%.</w:t>
      </w:r>
    </w:p>
    <w:p w:rsidR="00912588" w:rsidRDefault="00912588" w:rsidP="00912588">
      <w:pPr>
        <w:jc w:val="both"/>
        <w:rPr>
          <w:bCs/>
        </w:rPr>
      </w:pPr>
      <w:r>
        <w:rPr>
          <w:bCs/>
        </w:rPr>
        <w:t xml:space="preserve">Příjmy z úroků jsou plněny na 154%. </w:t>
      </w:r>
    </w:p>
    <w:p w:rsidR="00912588" w:rsidRDefault="00912588" w:rsidP="00912588">
      <w:pPr>
        <w:jc w:val="both"/>
        <w:rPr>
          <w:bCs/>
        </w:rPr>
      </w:pPr>
      <w:r>
        <w:rPr>
          <w:bCs/>
        </w:rPr>
        <w:t xml:space="preserve">Dotace na sociální dávky nejsou od 1. 1. 2012 poukazovány na MO2, změnou zákona je příjemcem Úřad práce.  Jediná dotace, kterou má MO2 v příjmech je dotace na výkon státní správy, která je ve schváleném rozpočtu a dotace na agendu sociálně právní ochrany dětí, která se zapojuje </w:t>
      </w:r>
      <w:proofErr w:type="spellStart"/>
      <w:r>
        <w:rPr>
          <w:bCs/>
        </w:rPr>
        <w:t>rozp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opatř</w:t>
      </w:r>
      <w:proofErr w:type="spellEnd"/>
      <w:r>
        <w:rPr>
          <w:bCs/>
        </w:rPr>
        <w:t xml:space="preserve">. v průběhu kalendářního roku. MMP ve skutečnosti poskytuje prostředky formou zálohy ve výši potřebné na pokrytí výdajů. </w:t>
      </w:r>
    </w:p>
    <w:p w:rsidR="00912588" w:rsidRDefault="00912588" w:rsidP="00912588">
      <w:pPr>
        <w:jc w:val="both"/>
        <w:rPr>
          <w:bCs/>
        </w:rPr>
      </w:pPr>
      <w:r w:rsidRPr="00BD0140">
        <w:rPr>
          <w:bCs/>
          <w:u w:val="single"/>
        </w:rPr>
        <w:t>V ý d a j e</w:t>
      </w:r>
      <w:r>
        <w:rPr>
          <w:bCs/>
        </w:rPr>
        <w:t xml:space="preserve"> – čerpání za bankovní poplatky je nižší k rozpočtu na 47,86%. Důvodem je nižší počet výdajových položek – zrušení výplat sociálních dávek. </w:t>
      </w:r>
    </w:p>
    <w:p w:rsidR="00912588" w:rsidRDefault="00912588" w:rsidP="00912588">
      <w:pPr>
        <w:jc w:val="both"/>
        <w:rPr>
          <w:bCs/>
        </w:rPr>
      </w:pPr>
    </w:p>
    <w:p w:rsidR="00912588" w:rsidRPr="00186E55" w:rsidRDefault="00912588" w:rsidP="00912588">
      <w:pPr>
        <w:jc w:val="both"/>
        <w:rPr>
          <w:b/>
          <w:bCs/>
          <w:i/>
          <w:u w:val="single"/>
        </w:rPr>
      </w:pPr>
      <w:r w:rsidRPr="00CF565B">
        <w:rPr>
          <w:b/>
          <w:bCs/>
          <w:i/>
          <w:u w:val="single"/>
        </w:rPr>
        <w:t>ODB</w:t>
      </w:r>
      <w:r>
        <w:rPr>
          <w:b/>
          <w:bCs/>
          <w:i/>
          <w:u w:val="single"/>
        </w:rPr>
        <w:t>OR stavebně správní a dopravy:</w:t>
      </w:r>
    </w:p>
    <w:tbl>
      <w:tblPr>
        <w:tblW w:w="90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1"/>
      </w:tblGrid>
      <w:tr w:rsidR="00912588" w:rsidTr="00B25A9C">
        <w:trPr>
          <w:trHeight w:val="143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588" w:rsidRDefault="00912588" w:rsidP="00B25A9C">
            <w:pPr>
              <w:rPr>
                <w:rFonts w:eastAsia="Arial Unicode MS"/>
                <w:b/>
                <w:bCs/>
                <w:highlight w:val="yellow"/>
              </w:rPr>
            </w:pPr>
            <w:r>
              <w:rPr>
                <w:b/>
                <w:bCs/>
              </w:rPr>
              <w:t>Finanční středisko 12.1730 – oddělení stavebně správní - stavební úřad</w:t>
            </w:r>
          </w:p>
        </w:tc>
      </w:tr>
    </w:tbl>
    <w:p w:rsidR="00912588" w:rsidRDefault="00912588" w:rsidP="00912588">
      <w:pPr>
        <w:jc w:val="both"/>
        <w:rPr>
          <w:bCs/>
        </w:rPr>
      </w:pPr>
      <w:r w:rsidRPr="00BD0140">
        <w:rPr>
          <w:bCs/>
          <w:u w:val="single"/>
        </w:rPr>
        <w:t>P ř í j m y</w:t>
      </w:r>
      <w:r>
        <w:rPr>
          <w:bCs/>
        </w:rPr>
        <w:t xml:space="preserve">  - </w:t>
      </w:r>
      <w:r>
        <w:rPr>
          <w:b/>
        </w:rPr>
        <w:t>1361  Správní poplatky</w:t>
      </w:r>
      <w:r>
        <w:rPr>
          <w:bCs/>
        </w:rPr>
        <w:t xml:space="preserve"> – plnění k 31. 12. 2012 je v souladu s rozpočtem 95,33% k rozpočtu; </w:t>
      </w:r>
    </w:p>
    <w:p w:rsidR="00912588" w:rsidRDefault="00912588" w:rsidP="00912588">
      <w:pPr>
        <w:jc w:val="both"/>
        <w:rPr>
          <w:bCs/>
        </w:rPr>
      </w:pPr>
      <w:r>
        <w:rPr>
          <w:bCs/>
        </w:rPr>
        <w:t xml:space="preserve">pol. </w:t>
      </w:r>
      <w:r>
        <w:rPr>
          <w:b/>
        </w:rPr>
        <w:t xml:space="preserve">2212 § 2169 Pokuty  - </w:t>
      </w:r>
      <w:r>
        <w:t xml:space="preserve"> ve skutečnosti plněno na </w:t>
      </w:r>
      <w:proofErr w:type="gramStart"/>
      <w:r>
        <w:t>88% .</w:t>
      </w:r>
      <w:proofErr w:type="gramEnd"/>
      <w:r>
        <w:t xml:space="preserve"> </w:t>
      </w:r>
    </w:p>
    <w:p w:rsidR="00912588" w:rsidRDefault="00912588" w:rsidP="00912588">
      <w:pPr>
        <w:jc w:val="both"/>
        <w:rPr>
          <w:b/>
        </w:rPr>
      </w:pPr>
    </w:p>
    <w:tbl>
      <w:tblPr>
        <w:tblW w:w="72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5"/>
      </w:tblGrid>
      <w:tr w:rsidR="00912588" w:rsidTr="00B25A9C">
        <w:trPr>
          <w:trHeight w:val="31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588" w:rsidRDefault="00912588" w:rsidP="00B25A9C">
            <w:pPr>
              <w:rPr>
                <w:rFonts w:eastAsia="Arial Unicode MS"/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Finanční </w:t>
            </w:r>
            <w:proofErr w:type="gramStart"/>
            <w:r>
              <w:rPr>
                <w:b/>
                <w:bCs/>
              </w:rPr>
              <w:t>středisko  12.1750</w:t>
            </w:r>
            <w:proofErr w:type="gramEnd"/>
            <w:r>
              <w:rPr>
                <w:b/>
                <w:bCs/>
              </w:rPr>
              <w:t xml:space="preserve"> – oddělení  stavebně správní - doprava</w:t>
            </w:r>
          </w:p>
        </w:tc>
      </w:tr>
    </w:tbl>
    <w:p w:rsidR="00912588" w:rsidRDefault="00912588" w:rsidP="00912588">
      <w:pPr>
        <w:jc w:val="both"/>
        <w:rPr>
          <w:bCs/>
        </w:rPr>
      </w:pPr>
      <w:r w:rsidRPr="00BD0140">
        <w:rPr>
          <w:u w:val="single"/>
        </w:rPr>
        <w:t>P ř í j m y</w:t>
      </w:r>
      <w:r>
        <w:t xml:space="preserve">  -  Pol. </w:t>
      </w:r>
      <w:r>
        <w:rPr>
          <w:b/>
        </w:rPr>
        <w:t xml:space="preserve">1361 Správní poplatky - </w:t>
      </w:r>
      <w:r>
        <w:rPr>
          <w:bCs/>
        </w:rPr>
        <w:t>plnění k 31. 12. 2012 je na 88,67% k rozpočtu;</w:t>
      </w:r>
    </w:p>
    <w:p w:rsidR="00912588" w:rsidRDefault="00912588" w:rsidP="00912588">
      <w:pPr>
        <w:jc w:val="both"/>
      </w:pPr>
      <w:r>
        <w:rPr>
          <w:bCs/>
        </w:rPr>
        <w:t xml:space="preserve">pol. </w:t>
      </w:r>
      <w:r>
        <w:rPr>
          <w:b/>
        </w:rPr>
        <w:t xml:space="preserve">2212 § 2212 Pokuty  - </w:t>
      </w:r>
      <w:r>
        <w:t xml:space="preserve"> ve skutečnosti je plnění rozpočtovaných pokut vyšší, 190%,  </w:t>
      </w:r>
    </w:p>
    <w:p w:rsidR="00912588" w:rsidRDefault="00912588" w:rsidP="00912588">
      <w:pPr>
        <w:jc w:val="both"/>
      </w:pPr>
      <w:r>
        <w:t xml:space="preserve">pol. </w:t>
      </w:r>
      <w:r w:rsidRPr="00166A34">
        <w:rPr>
          <w:b/>
        </w:rPr>
        <w:t xml:space="preserve">2324 § 2212 </w:t>
      </w:r>
      <w:r>
        <w:rPr>
          <w:b/>
        </w:rPr>
        <w:t>P</w:t>
      </w:r>
      <w:r w:rsidRPr="00166A34">
        <w:rPr>
          <w:b/>
        </w:rPr>
        <w:t>říspěvky a náhrady</w:t>
      </w:r>
      <w:r>
        <w:t xml:space="preserve"> – nejsou rozpočtovány, nelze dopředu stanovit. Pokud  </w:t>
      </w:r>
      <w:proofErr w:type="gramStart"/>
      <w:r>
        <w:t>bude</w:t>
      </w:r>
      <w:proofErr w:type="gramEnd"/>
      <w:r>
        <w:t xml:space="preserve"> potřeba příjem se </w:t>
      </w:r>
      <w:proofErr w:type="gramStart"/>
      <w:r>
        <w:t>zapojí</w:t>
      </w:r>
      <w:proofErr w:type="gramEnd"/>
      <w:r>
        <w:t xml:space="preserve"> rozpočtovým opatřením. </w:t>
      </w:r>
    </w:p>
    <w:p w:rsidR="00912588" w:rsidRDefault="00912588" w:rsidP="00912588">
      <w:pPr>
        <w:jc w:val="both"/>
        <w:rPr>
          <w:bCs/>
        </w:rPr>
      </w:pPr>
    </w:p>
    <w:p w:rsidR="00912588" w:rsidRDefault="00912588" w:rsidP="00912588">
      <w:pPr>
        <w:jc w:val="both"/>
        <w:rPr>
          <w:b/>
          <w:bCs/>
          <w:i/>
          <w:u w:val="single"/>
        </w:rPr>
      </w:pPr>
    </w:p>
    <w:p w:rsidR="00912588" w:rsidRDefault="00912588" w:rsidP="00912588">
      <w:pPr>
        <w:jc w:val="both"/>
        <w:rPr>
          <w:b/>
          <w:bCs/>
          <w:i/>
          <w:u w:val="single"/>
        </w:rPr>
      </w:pPr>
    </w:p>
    <w:p w:rsidR="00912588" w:rsidRDefault="00912588" w:rsidP="00912588">
      <w:pPr>
        <w:jc w:val="both"/>
        <w:rPr>
          <w:b/>
          <w:bCs/>
          <w:i/>
          <w:u w:val="single"/>
        </w:rPr>
      </w:pPr>
    </w:p>
    <w:p w:rsidR="00912588" w:rsidRPr="00186E55" w:rsidRDefault="00912588" w:rsidP="00912588">
      <w:pPr>
        <w:jc w:val="both"/>
        <w:rPr>
          <w:b/>
          <w:bCs/>
          <w:i/>
          <w:u w:val="single"/>
        </w:rPr>
      </w:pPr>
      <w:r w:rsidRPr="00CF565B">
        <w:rPr>
          <w:b/>
          <w:bCs/>
          <w:i/>
          <w:u w:val="single"/>
        </w:rPr>
        <w:t>ODB</w:t>
      </w:r>
      <w:r>
        <w:rPr>
          <w:b/>
          <w:bCs/>
          <w:i/>
          <w:u w:val="single"/>
        </w:rPr>
        <w:t>OR majetku a investic:</w:t>
      </w:r>
    </w:p>
    <w:p w:rsidR="00912588" w:rsidRPr="00EE7D7A" w:rsidRDefault="00912588" w:rsidP="00912588">
      <w:pPr>
        <w:jc w:val="both"/>
        <w:rPr>
          <w:bCs/>
        </w:rPr>
      </w:pPr>
      <w:r>
        <w:rPr>
          <w:bCs/>
        </w:rPr>
        <w:t xml:space="preserve"> </w:t>
      </w:r>
      <w:r w:rsidRPr="00363F00">
        <w:rPr>
          <w:b/>
          <w:bCs/>
          <w:bdr w:val="single" w:sz="4" w:space="0" w:color="auto"/>
        </w:rPr>
        <w:t xml:space="preserve">Finanční </w:t>
      </w:r>
      <w:proofErr w:type="gramStart"/>
      <w:r w:rsidRPr="00363F00">
        <w:rPr>
          <w:b/>
          <w:bCs/>
          <w:bdr w:val="single" w:sz="4" w:space="0" w:color="auto"/>
        </w:rPr>
        <w:t>středisko  12.1790</w:t>
      </w:r>
      <w:proofErr w:type="gramEnd"/>
      <w:r w:rsidRPr="00363F00">
        <w:rPr>
          <w:b/>
          <w:bCs/>
          <w:bdr w:val="single" w:sz="4" w:space="0" w:color="auto"/>
        </w:rPr>
        <w:t xml:space="preserve"> – oddělení  majetku </w:t>
      </w:r>
      <w:r>
        <w:rPr>
          <w:b/>
          <w:bCs/>
          <w:bdr w:val="single" w:sz="4" w:space="0" w:color="auto"/>
        </w:rPr>
        <w:t xml:space="preserve">      </w:t>
      </w:r>
    </w:p>
    <w:p w:rsidR="00912588" w:rsidRDefault="00912588" w:rsidP="00912588">
      <w:pPr>
        <w:jc w:val="both"/>
      </w:pPr>
      <w:r>
        <w:t xml:space="preserve"> </w:t>
      </w:r>
      <w:r w:rsidRPr="00BD0140">
        <w:rPr>
          <w:u w:val="single"/>
        </w:rPr>
        <w:t>P ř í j m y</w:t>
      </w:r>
      <w:r>
        <w:t xml:space="preserve"> – Pol. </w:t>
      </w:r>
      <w:r>
        <w:rPr>
          <w:b/>
        </w:rPr>
        <w:t>2111 Poskytování služeb - v KD –</w:t>
      </w:r>
      <w:r>
        <w:t xml:space="preserve"> plnění k rozpočtu – 72,00 %, na ŠSP rozpočet navýšen o 302 tis Kč z důvodu zapojení finančních prostředků ve výši 296 tis Kč za umístění reklamy a 6 tis Kč na zapojení příjmů za </w:t>
      </w:r>
      <w:proofErr w:type="spellStart"/>
      <w:r>
        <w:t>přefakturaci</w:t>
      </w:r>
      <w:proofErr w:type="spellEnd"/>
      <w:r>
        <w:t xml:space="preserve"> revizí a kontrolu vysílače EZS firmě Škola v přírodě Sklárna. </w:t>
      </w:r>
      <w:r w:rsidRPr="00210B61">
        <w:rPr>
          <w:b/>
        </w:rPr>
        <w:t>§ 6171</w:t>
      </w:r>
      <w:r>
        <w:t xml:space="preserve"> – bylo RO č. 12/2012 zapojeno 104 tis. Kč na příjmy přefakturované KB a. s. za úhradu energií za období ½ roku 2012.</w:t>
      </w:r>
    </w:p>
    <w:p w:rsidR="00912588" w:rsidRPr="00E33581" w:rsidRDefault="00912588" w:rsidP="00912588">
      <w:pPr>
        <w:jc w:val="both"/>
      </w:pPr>
      <w:r>
        <w:t xml:space="preserve">Pol. </w:t>
      </w:r>
      <w:r>
        <w:rPr>
          <w:b/>
          <w:bCs/>
        </w:rPr>
        <w:t xml:space="preserve">2132 § </w:t>
      </w:r>
      <w:smartTag w:uri="urn:schemas-microsoft-com:office:smarttags" w:element="metricconverter">
        <w:smartTagPr>
          <w:attr w:name="ProductID" w:val="3613 a"/>
        </w:smartTagPr>
        <w:r>
          <w:rPr>
            <w:b/>
            <w:bCs/>
          </w:rPr>
          <w:t>3613 a</w:t>
        </w:r>
      </w:smartTag>
      <w:r>
        <w:rPr>
          <w:b/>
          <w:bCs/>
        </w:rPr>
        <w:t xml:space="preserve"> § 6171 – Pronájmy v MŠ, v KD Šeříková, v budově ÚMO 2 – </w:t>
      </w:r>
      <w:r w:rsidRPr="00942D31">
        <w:rPr>
          <w:bCs/>
        </w:rPr>
        <w:t>plněn</w:t>
      </w:r>
      <w:r>
        <w:rPr>
          <w:bCs/>
        </w:rPr>
        <w:t xml:space="preserve">í je rovnoměrné. </w:t>
      </w:r>
      <w:r w:rsidRPr="006E212B">
        <w:rPr>
          <w:bCs/>
        </w:rPr>
        <w:t>Na</w:t>
      </w:r>
      <w:r>
        <w:rPr>
          <w:bCs/>
        </w:rPr>
        <w:t xml:space="preserve"> </w:t>
      </w:r>
      <w:r w:rsidRPr="006E212B">
        <w:rPr>
          <w:b/>
          <w:bCs/>
        </w:rPr>
        <w:t>§ 3111</w:t>
      </w:r>
      <w:r>
        <w:rPr>
          <w:bCs/>
        </w:rPr>
        <w:t xml:space="preserve"> došlo RO č. 16/2012 k navýšení pol. 2322 – pojistné náhrady MŠ o 137 tis. Kč. Jedná se o nedaňový příjem od pojišťovny vyplacený jako pojistná náhrada. Plnění celého paragrafu je 118,75%. </w:t>
      </w:r>
    </w:p>
    <w:p w:rsidR="00912588" w:rsidRDefault="00912588" w:rsidP="00912588">
      <w:pPr>
        <w:pStyle w:val="Zkladntext2"/>
      </w:pPr>
      <w:r w:rsidRPr="00BD0140">
        <w:rPr>
          <w:u w:val="single"/>
        </w:rPr>
        <w:t>V ý d a j e</w:t>
      </w:r>
      <w:r>
        <w:t xml:space="preserve"> - na </w:t>
      </w:r>
      <w:r>
        <w:rPr>
          <w:b/>
        </w:rPr>
        <w:t xml:space="preserve">§ </w:t>
      </w:r>
      <w:proofErr w:type="gramStart"/>
      <w:r>
        <w:rPr>
          <w:b/>
        </w:rPr>
        <w:t xml:space="preserve">2219 </w:t>
      </w:r>
      <w:r w:rsidRPr="00E33581">
        <w:t xml:space="preserve"> nájemné</w:t>
      </w:r>
      <w:proofErr w:type="gramEnd"/>
      <w:r w:rsidRPr="00E33581">
        <w:t xml:space="preserve"> za cyklostezku</w:t>
      </w:r>
      <w:r>
        <w:rPr>
          <w:b/>
        </w:rPr>
        <w:t xml:space="preserve"> </w:t>
      </w:r>
      <w:r w:rsidRPr="00E33581">
        <w:rPr>
          <w:bCs/>
        </w:rPr>
        <w:t>k 3</w:t>
      </w:r>
      <w:r>
        <w:rPr>
          <w:bCs/>
        </w:rPr>
        <w:t>1</w:t>
      </w:r>
      <w:r w:rsidRPr="00E33581">
        <w:rPr>
          <w:bCs/>
        </w:rPr>
        <w:t xml:space="preserve">. </w:t>
      </w:r>
      <w:r>
        <w:rPr>
          <w:bCs/>
        </w:rPr>
        <w:t>12</w:t>
      </w:r>
      <w:r w:rsidRPr="00E33581">
        <w:rPr>
          <w:bCs/>
        </w:rPr>
        <w:t xml:space="preserve">. </w:t>
      </w:r>
      <w:r>
        <w:rPr>
          <w:bCs/>
        </w:rPr>
        <w:t>2012 z</w:t>
      </w:r>
      <w:r w:rsidRPr="00E33581">
        <w:rPr>
          <w:bCs/>
        </w:rPr>
        <w:t>aplacené</w:t>
      </w:r>
      <w:r>
        <w:rPr>
          <w:bCs/>
        </w:rPr>
        <w:t>, na</w:t>
      </w:r>
      <w:r>
        <w:rPr>
          <w:b/>
          <w:bCs/>
        </w:rPr>
        <w:t xml:space="preserve"> § 3421</w:t>
      </w:r>
      <w:r>
        <w:t xml:space="preserve"> – ŠSP je čerpání na 87,23%, na </w:t>
      </w:r>
      <w:r>
        <w:rPr>
          <w:b/>
        </w:rPr>
        <w:t xml:space="preserve">§ 3613 – </w:t>
      </w:r>
      <w:r>
        <w:t xml:space="preserve">KD Šeříková a na </w:t>
      </w:r>
      <w:r>
        <w:rPr>
          <w:b/>
        </w:rPr>
        <w:t xml:space="preserve">§ 3639 </w:t>
      </w:r>
      <w:r>
        <w:t xml:space="preserve">– provoz veřejného WC je nižší,  na </w:t>
      </w:r>
      <w:r>
        <w:rPr>
          <w:b/>
        </w:rPr>
        <w:t>§ 6171</w:t>
      </w:r>
      <w:r>
        <w:t xml:space="preserve"> – provoz budovy ÚMO 2 je čerpání výdajů k rozpočtu nižší – 88,66%. Na </w:t>
      </w:r>
      <w:r w:rsidRPr="00735F86">
        <w:rPr>
          <w:b/>
        </w:rPr>
        <w:t>§ 3111</w:t>
      </w:r>
      <w:r>
        <w:t xml:space="preserve"> – MŠ je vyčerpáno na 86,15%, jedná se o pojištění majetku, které se platí na začátku roku.</w:t>
      </w:r>
    </w:p>
    <w:p w:rsidR="00912588" w:rsidRDefault="00912588" w:rsidP="00912588">
      <w:pPr>
        <w:pStyle w:val="Zkladntext2"/>
      </w:pPr>
      <w:r>
        <w:t xml:space="preserve">Na kapitálových výdajích byla RO č. 11/2012 navýšena položka </w:t>
      </w:r>
      <w:r w:rsidRPr="00E02464">
        <w:rPr>
          <w:b/>
        </w:rPr>
        <w:t>6121 § 3725</w:t>
      </w:r>
      <w:r>
        <w:t xml:space="preserve"> o 116 tis. Kč a RO č. 15/2012 o 6tis. Kč na zpracování projektové dokumentace na 3 podzemní kontejnerová stání k odkládání separovaných složek komunálního odpadu. Plnění této položky je na 100%.</w:t>
      </w:r>
    </w:p>
    <w:p w:rsidR="00912588" w:rsidRDefault="00912588" w:rsidP="00912588">
      <w:pPr>
        <w:pStyle w:val="Zkladntext2"/>
      </w:pPr>
    </w:p>
    <w:p w:rsidR="00912588" w:rsidRPr="00CF565B" w:rsidRDefault="00912588" w:rsidP="00912588">
      <w:pPr>
        <w:pStyle w:val="Zkladntext2"/>
        <w:rPr>
          <w:b/>
        </w:rPr>
      </w:pPr>
      <w:r w:rsidRPr="00911DAA">
        <w:rPr>
          <w:b/>
          <w:bdr w:val="single" w:sz="4" w:space="0" w:color="auto"/>
        </w:rPr>
        <w:t xml:space="preserve">Finanční středisko 12.1790 – oddělení investic </w:t>
      </w:r>
    </w:p>
    <w:p w:rsidR="00912588" w:rsidRDefault="00912588" w:rsidP="00912588">
      <w:pPr>
        <w:pStyle w:val="Zkladntext2"/>
        <w:rPr>
          <w:bCs/>
        </w:rPr>
      </w:pPr>
      <w:r w:rsidRPr="005B6ACE">
        <w:rPr>
          <w:bCs/>
          <w:u w:val="single"/>
        </w:rPr>
        <w:t>P ř í j m y</w:t>
      </w:r>
      <w:r>
        <w:rPr>
          <w:bCs/>
        </w:rPr>
        <w:t xml:space="preserve"> -  nejsou rozpočtovány, ve skutečnosti k 31. 12. 2012 vybráno na </w:t>
      </w:r>
      <w:r w:rsidRPr="00E02464">
        <w:rPr>
          <w:b/>
          <w:bCs/>
        </w:rPr>
        <w:t>§ 2212</w:t>
      </w:r>
      <w:r>
        <w:rPr>
          <w:bCs/>
        </w:rPr>
        <w:t xml:space="preserve"> - komunikace 17 tis. Kč.</w:t>
      </w:r>
    </w:p>
    <w:p w:rsidR="00912588" w:rsidRDefault="00912588" w:rsidP="00912588">
      <w:pPr>
        <w:jc w:val="both"/>
        <w:rPr>
          <w:bCs/>
        </w:rPr>
      </w:pPr>
      <w:r w:rsidRPr="006B7712">
        <w:rPr>
          <w:bCs/>
          <w:u w:val="single"/>
        </w:rPr>
        <w:t>V ý d a j e</w:t>
      </w:r>
      <w:r>
        <w:rPr>
          <w:bCs/>
        </w:rPr>
        <w:t xml:space="preserve">  -  u  neinvestičních položek je  čerpání  rozpočtu ve výši 354 tis. Kč na </w:t>
      </w:r>
      <w:r>
        <w:rPr>
          <w:b/>
          <w:bCs/>
        </w:rPr>
        <w:t xml:space="preserve">§ 2321, </w:t>
      </w:r>
      <w:r>
        <w:rPr>
          <w:bCs/>
        </w:rPr>
        <w:t xml:space="preserve">na </w:t>
      </w:r>
      <w:r w:rsidRPr="00003C42">
        <w:rPr>
          <w:b/>
          <w:bCs/>
        </w:rPr>
        <w:t>§ 2212</w:t>
      </w:r>
      <w:r>
        <w:rPr>
          <w:b/>
          <w:bCs/>
        </w:rPr>
        <w:t xml:space="preserve"> a 2219</w:t>
      </w:r>
      <w:r w:rsidRPr="00003C42">
        <w:rPr>
          <w:b/>
          <w:bCs/>
        </w:rPr>
        <w:t xml:space="preserve"> </w:t>
      </w:r>
      <w:r>
        <w:rPr>
          <w:bCs/>
        </w:rPr>
        <w:t xml:space="preserve">čerpání 8tis </w:t>
      </w:r>
      <w:proofErr w:type="gramStart"/>
      <w:r>
        <w:rPr>
          <w:bCs/>
        </w:rPr>
        <w:t>Kč</w:t>
      </w:r>
      <w:r>
        <w:rPr>
          <w:b/>
          <w:bCs/>
        </w:rPr>
        <w:t xml:space="preserve">, </w:t>
      </w:r>
      <w:r>
        <w:rPr>
          <w:bCs/>
        </w:rPr>
        <w:t xml:space="preserve"> </w:t>
      </w:r>
      <w:r>
        <w:rPr>
          <w:b/>
        </w:rPr>
        <w:t>§ 3111</w:t>
      </w:r>
      <w:proofErr w:type="gramEnd"/>
      <w:r>
        <w:rPr>
          <w:b/>
        </w:rPr>
        <w:t xml:space="preserve"> </w:t>
      </w:r>
      <w:r>
        <w:rPr>
          <w:bCs/>
        </w:rPr>
        <w:t>– výdaje na zajištění provozuschopnosti 11ti MŠ je čerpání rovnoměrné 99,06 %,</w:t>
      </w:r>
    </w:p>
    <w:p w:rsidR="00912588" w:rsidRDefault="00912588" w:rsidP="00912588">
      <w:pPr>
        <w:jc w:val="both"/>
        <w:rPr>
          <w:bCs/>
        </w:rPr>
      </w:pPr>
      <w:r>
        <w:rPr>
          <w:bCs/>
        </w:rPr>
        <w:t xml:space="preserve">Na </w:t>
      </w:r>
      <w:r>
        <w:rPr>
          <w:b/>
          <w:bCs/>
        </w:rPr>
        <w:t xml:space="preserve">§ 3421 </w:t>
      </w:r>
      <w:r w:rsidRPr="000A78E2">
        <w:rPr>
          <w:bCs/>
        </w:rPr>
        <w:t xml:space="preserve">čerpáno na </w:t>
      </w:r>
      <w:r>
        <w:rPr>
          <w:bCs/>
        </w:rPr>
        <w:t xml:space="preserve">100 </w:t>
      </w:r>
      <w:r w:rsidRPr="000A78E2">
        <w:rPr>
          <w:bCs/>
        </w:rPr>
        <w:t>%</w:t>
      </w:r>
      <w:r>
        <w:rPr>
          <w:b/>
          <w:bCs/>
        </w:rPr>
        <w:t xml:space="preserve">, </w:t>
      </w:r>
      <w:r>
        <w:rPr>
          <w:bCs/>
        </w:rPr>
        <w:t xml:space="preserve">na </w:t>
      </w:r>
      <w:r>
        <w:rPr>
          <w:b/>
          <w:bCs/>
        </w:rPr>
        <w:t xml:space="preserve">§ 3429 – </w:t>
      </w:r>
      <w:r w:rsidRPr="00CA593D">
        <w:rPr>
          <w:bCs/>
        </w:rPr>
        <w:t xml:space="preserve">revitalizace zeleně na </w:t>
      </w:r>
      <w:proofErr w:type="spellStart"/>
      <w:r w:rsidRPr="00CA593D">
        <w:rPr>
          <w:bCs/>
        </w:rPr>
        <w:t>Božk.ostrově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je čerpání k rozpočtu 94,14 %, na </w:t>
      </w:r>
      <w:r>
        <w:rPr>
          <w:b/>
          <w:bCs/>
        </w:rPr>
        <w:t xml:space="preserve">§ 3639 - </w:t>
      </w:r>
      <w:r w:rsidRPr="00003C42">
        <w:rPr>
          <w:bCs/>
        </w:rPr>
        <w:t>územní rozvoj</w:t>
      </w:r>
      <w:r>
        <w:rPr>
          <w:bCs/>
        </w:rPr>
        <w:t xml:space="preserve"> – v r. 2012 nebyl tento § rozpočtován. Na žádost správce rozpočtu bylo RO schváleno zapojení finančních prostředků na úhradu faktur za konzultační a poradenské služby a za zpracování projektové dokumentace související s územním rozvojem. Čerpání na 99,70 %.</w:t>
      </w:r>
    </w:p>
    <w:p w:rsidR="00912588" w:rsidRDefault="00912588" w:rsidP="00912588">
      <w:pPr>
        <w:jc w:val="both"/>
      </w:pPr>
      <w:proofErr w:type="gramStart"/>
      <w:r w:rsidRPr="00067574">
        <w:rPr>
          <w:u w:val="single"/>
        </w:rPr>
        <w:t>I n v e s t i č n í  v ý d a j e</w:t>
      </w:r>
      <w:r>
        <w:t xml:space="preserve"> – schválený</w:t>
      </w:r>
      <w:proofErr w:type="gramEnd"/>
      <w:r>
        <w:t xml:space="preserve"> rozpočet na rok 2012 byl v průběhu roku RO navýšen celkem o 27.018 tis. Kč (z toho zapojení FRR činí 6.044 tis. Kč, převod z MMP ve výši 16.890 tis. Kč a zapojení překročených příjmů ve výši 4.084 tis. Kč). Nevyšší úspora na odboru </w:t>
      </w:r>
      <w:proofErr w:type="spellStart"/>
      <w:r>
        <w:t>MaI</w:t>
      </w:r>
      <w:proofErr w:type="spellEnd"/>
      <w:r>
        <w:t xml:space="preserve"> byla vykázána na </w:t>
      </w:r>
      <w:r w:rsidRPr="00160C1D">
        <w:rPr>
          <w:b/>
        </w:rPr>
        <w:t>§ 3326</w:t>
      </w:r>
      <w:r>
        <w:t xml:space="preserve"> – rekonstrukce a obnova památkově chráněného území Vesnické památkové rezervace </w:t>
      </w:r>
      <w:proofErr w:type="spellStart"/>
      <w:r>
        <w:t>Koterov</w:t>
      </w:r>
      <w:proofErr w:type="spellEnd"/>
      <w:r>
        <w:t xml:space="preserve"> a to ve výši 9.122 tis. Kč. Na nízkém čerpání se odrazily klimatické podmínky. Akce bude v souladu s podmínkami dokončena v průběhu roku 2013.</w:t>
      </w:r>
    </w:p>
    <w:p w:rsidR="00912588" w:rsidRDefault="00912588" w:rsidP="00912588">
      <w:pPr>
        <w:pStyle w:val="Zhlav"/>
        <w:tabs>
          <w:tab w:val="clear" w:pos="4536"/>
          <w:tab w:val="clear" w:pos="9072"/>
        </w:tabs>
        <w:rPr>
          <w:rFonts w:ascii="Times New Roman" w:hAnsi="Times New Roman"/>
        </w:rPr>
      </w:pPr>
    </w:p>
    <w:tbl>
      <w:tblPr>
        <w:tblW w:w="59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</w:tblGrid>
      <w:tr w:rsidR="00912588" w:rsidTr="00B25A9C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588" w:rsidRDefault="00912588" w:rsidP="00B25A9C">
            <w:pPr>
              <w:pStyle w:val="Nadpis3"/>
              <w:rPr>
                <w:rFonts w:eastAsia="Arial Unicode MS"/>
                <w:bCs w:val="0"/>
              </w:rPr>
            </w:pPr>
            <w:r>
              <w:t>Finanční středisko 12.1830 - odbor životního prostředí</w:t>
            </w:r>
          </w:p>
        </w:tc>
      </w:tr>
    </w:tbl>
    <w:p w:rsidR="00912588" w:rsidRDefault="00912588" w:rsidP="00912588">
      <w:pPr>
        <w:jc w:val="both"/>
        <w:rPr>
          <w:bCs/>
        </w:rPr>
      </w:pPr>
      <w:r w:rsidRPr="003A1A57">
        <w:rPr>
          <w:bCs/>
          <w:u w:val="single"/>
        </w:rPr>
        <w:t>P ř í j m y</w:t>
      </w:r>
      <w:r>
        <w:rPr>
          <w:bCs/>
        </w:rPr>
        <w:t xml:space="preserve"> – daňové byly k 31. 12. 2012 splněny na 81,58%, nedaňové jsou plněny na </w:t>
      </w:r>
      <w:r w:rsidRPr="00E02464">
        <w:rPr>
          <w:b/>
          <w:bCs/>
        </w:rPr>
        <w:t>§ 1014, 3719,</w:t>
      </w:r>
      <w:r>
        <w:rPr>
          <w:bCs/>
        </w:rPr>
        <w:t xml:space="preserve"> </w:t>
      </w:r>
      <w:r w:rsidRPr="00E02464">
        <w:rPr>
          <w:b/>
          <w:bCs/>
        </w:rPr>
        <w:t xml:space="preserve">3722, </w:t>
      </w:r>
      <w:proofErr w:type="gramStart"/>
      <w:r w:rsidRPr="00E02464">
        <w:rPr>
          <w:b/>
          <w:bCs/>
        </w:rPr>
        <w:t>3745</w:t>
      </w:r>
      <w:r>
        <w:rPr>
          <w:bCs/>
        </w:rPr>
        <w:t xml:space="preserve">  na</w:t>
      </w:r>
      <w:proofErr w:type="gramEnd"/>
      <w:r>
        <w:rPr>
          <w:bCs/>
        </w:rPr>
        <w:t xml:space="preserve"> 101,40%. Na </w:t>
      </w:r>
      <w:r w:rsidRPr="00E02464">
        <w:rPr>
          <w:b/>
          <w:bCs/>
        </w:rPr>
        <w:t>pol. 1332</w:t>
      </w:r>
      <w:r>
        <w:rPr>
          <w:bCs/>
        </w:rPr>
        <w:t xml:space="preserve"> jsou plněny příjmy na 166,67%. Tento příjem je vyměřován v průběhu I. pololetí a poplatníci ho hradí postupně tak, jak jim byl vyměřen. Příjmy za rybářské a lovecké lístky – </w:t>
      </w:r>
      <w:r w:rsidRPr="00E02464">
        <w:rPr>
          <w:b/>
          <w:bCs/>
        </w:rPr>
        <w:t>pol. 1361</w:t>
      </w:r>
      <w:r>
        <w:rPr>
          <w:bCs/>
        </w:rPr>
        <w:t xml:space="preserve"> - se snižují z důvodu, že rybáři využili v roce 2004 možnost platby na 10 let. </w:t>
      </w:r>
      <w:r w:rsidRPr="00F6472B">
        <w:rPr>
          <w:b/>
          <w:bCs/>
        </w:rPr>
        <w:t>§ 3725</w:t>
      </w:r>
      <w:r>
        <w:rPr>
          <w:bCs/>
        </w:rPr>
        <w:t xml:space="preserve"> zahrnuje příspěvek od firmy EKO KOM, který je závislý na sazbě za jednotlivé vytříděné složky. Předpokládaný příjem byl sestaven na základě </w:t>
      </w:r>
      <w:r>
        <w:rPr>
          <w:bCs/>
        </w:rPr>
        <w:lastRenderedPageBreak/>
        <w:t xml:space="preserve">sazeb v roce 2011.  Plnění  na pokutách – veterinární péče, ochrana ovzduší, komunální odpad, veřejná zeleň je nižší  z důvodu, že některé správní delikty přešly v rámci změn zákonů na jiné správní </w:t>
      </w:r>
      <w:proofErr w:type="gramStart"/>
      <w:r>
        <w:rPr>
          <w:bCs/>
        </w:rPr>
        <w:t>orgány a nebo byla</w:t>
      </w:r>
      <w:proofErr w:type="gramEnd"/>
      <w:r>
        <w:rPr>
          <w:bCs/>
        </w:rPr>
        <w:t xml:space="preserve"> pravomoc obcí omezena na menší rozsah udělování pokut (vodní zákon, zákon o odpadech, zákon o obcích, přestupkový zákon). </w:t>
      </w:r>
    </w:p>
    <w:p w:rsidR="00912588" w:rsidRDefault="00912588" w:rsidP="00912588">
      <w:pPr>
        <w:jc w:val="both"/>
        <w:rPr>
          <w:bCs/>
          <w:u w:val="single"/>
        </w:rPr>
      </w:pPr>
    </w:p>
    <w:p w:rsidR="00912588" w:rsidRDefault="00912588" w:rsidP="00912588">
      <w:pPr>
        <w:jc w:val="both"/>
        <w:rPr>
          <w:bCs/>
          <w:u w:val="single"/>
        </w:rPr>
      </w:pPr>
    </w:p>
    <w:p w:rsidR="00912588" w:rsidRDefault="00912588" w:rsidP="00912588">
      <w:pPr>
        <w:jc w:val="both"/>
      </w:pPr>
      <w:r w:rsidRPr="003A1A57">
        <w:rPr>
          <w:bCs/>
          <w:u w:val="single"/>
        </w:rPr>
        <w:t>V ý d a j e</w:t>
      </w:r>
      <w:r>
        <w:rPr>
          <w:bCs/>
        </w:rPr>
        <w:t xml:space="preserve">  - </w:t>
      </w:r>
      <w:r>
        <w:t xml:space="preserve"> odbor ŽP v roce 2012 uspořil celkem 846 tis. Kč z toho na </w:t>
      </w:r>
      <w:r w:rsidRPr="00446641">
        <w:rPr>
          <w:b/>
        </w:rPr>
        <w:t>§ 3111</w:t>
      </w:r>
      <w:r>
        <w:t xml:space="preserve"> – MŠ 120 tis. Kč, </w:t>
      </w:r>
      <w:r w:rsidRPr="00446641">
        <w:rPr>
          <w:b/>
        </w:rPr>
        <w:t>§ 3421</w:t>
      </w:r>
      <w:r>
        <w:t xml:space="preserve"> – údržba pískovišť v rámci obvodu 23 tis. Kč, </w:t>
      </w:r>
      <w:r w:rsidRPr="00446641">
        <w:rPr>
          <w:b/>
        </w:rPr>
        <w:t>§ 3639</w:t>
      </w:r>
      <w:r>
        <w:t xml:space="preserve"> – provoz ekologického WC 59 tis. Kč, </w:t>
      </w:r>
      <w:r w:rsidRPr="00446641">
        <w:rPr>
          <w:b/>
        </w:rPr>
        <w:t>§ 3721 – 3725</w:t>
      </w:r>
      <w:r>
        <w:t xml:space="preserve"> – likvidace odpadů 411 tis. Kč a na </w:t>
      </w:r>
      <w:r w:rsidRPr="00446641">
        <w:rPr>
          <w:b/>
        </w:rPr>
        <w:t>§ 3745</w:t>
      </w:r>
      <w:r>
        <w:t xml:space="preserve"> – péče o veřejnou zeleň a stromy 233 tis. Kč.</w:t>
      </w:r>
    </w:p>
    <w:p w:rsidR="00912588" w:rsidRDefault="00912588" w:rsidP="00912588">
      <w:pPr>
        <w:jc w:val="both"/>
      </w:pPr>
    </w:p>
    <w:p w:rsidR="00912588" w:rsidRDefault="00912588" w:rsidP="00912588">
      <w:pPr>
        <w:jc w:val="both"/>
        <w:rPr>
          <w:b/>
          <w:bCs/>
        </w:rPr>
      </w:pPr>
      <w:r w:rsidRPr="00911DAA">
        <w:rPr>
          <w:b/>
          <w:bCs/>
          <w:bdr w:val="single" w:sz="4" w:space="0" w:color="auto"/>
        </w:rPr>
        <w:t xml:space="preserve"> Finanční středisko 12.1840 – oddělení kultury</w:t>
      </w:r>
    </w:p>
    <w:p w:rsidR="00912588" w:rsidRDefault="00912588" w:rsidP="00912588">
      <w:pPr>
        <w:jc w:val="both"/>
        <w:rPr>
          <w:b/>
          <w:bCs/>
        </w:rPr>
      </w:pPr>
    </w:p>
    <w:p w:rsidR="00912588" w:rsidRPr="0063562E" w:rsidRDefault="00912588" w:rsidP="00912588">
      <w:pPr>
        <w:jc w:val="both"/>
        <w:rPr>
          <w:bCs/>
        </w:rPr>
      </w:pPr>
      <w:r w:rsidRPr="0063562E">
        <w:rPr>
          <w:bCs/>
          <w:u w:val="single"/>
        </w:rPr>
        <w:t xml:space="preserve">V ý d a j e </w:t>
      </w:r>
      <w:r w:rsidRPr="0063562E">
        <w:rPr>
          <w:bCs/>
        </w:rPr>
        <w:t xml:space="preserve"> -  </w:t>
      </w:r>
      <w:r>
        <w:rPr>
          <w:bCs/>
        </w:rPr>
        <w:t xml:space="preserve">čerpání je nízké. </w:t>
      </w:r>
      <w:r>
        <w:rPr>
          <w:b/>
          <w:bCs/>
        </w:rPr>
        <w:t>§ 3399 –</w:t>
      </w:r>
      <w:r>
        <w:rPr>
          <w:bCs/>
        </w:rPr>
        <w:t xml:space="preserve"> jubilanti, vítání občánků: obřady a návštěvy jubilantů jsou organizovány dle zájmu a požadavků občanů. Potřebu finančních prostředků nelze ovlivnit. Čerpání je 80,53% k rozpočtu. </w:t>
      </w:r>
      <w:r>
        <w:rPr>
          <w:b/>
          <w:bCs/>
        </w:rPr>
        <w:t>§ 3429</w:t>
      </w:r>
      <w:r>
        <w:rPr>
          <w:bCs/>
        </w:rPr>
        <w:t xml:space="preserve"> – zájezdy, divadlo: čerpaly se vstupenky do divadla, které byly zaplaceny v roce 2011, od důchodců se vybírá poměrná část (50%) z ceny vstupenky. Zájezdy pro důchodce se </w:t>
      </w:r>
      <w:proofErr w:type="gramStart"/>
      <w:r>
        <w:rPr>
          <w:bCs/>
        </w:rPr>
        <w:t>uskutečnily  v předchozích</w:t>
      </w:r>
      <w:proofErr w:type="gramEnd"/>
      <w:r>
        <w:rPr>
          <w:bCs/>
        </w:rPr>
        <w:t xml:space="preserve"> měsících. Koncem roku 2012 byla divadlu uhrazena záloha na vstupenky na rok 2013. Celkové čerpání je 79,46% . </w:t>
      </w:r>
    </w:p>
    <w:p w:rsidR="00912588" w:rsidRDefault="00912588" w:rsidP="00912588">
      <w:pPr>
        <w:jc w:val="both"/>
        <w:rPr>
          <w:bCs/>
        </w:rPr>
      </w:pPr>
    </w:p>
    <w:tbl>
      <w:tblPr>
        <w:tblW w:w="564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0"/>
      </w:tblGrid>
      <w:tr w:rsidR="00912588" w:rsidTr="00B25A9C">
        <w:trPr>
          <w:trHeight w:val="315"/>
        </w:trPr>
        <w:tc>
          <w:tcPr>
            <w:tcW w:w="5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588" w:rsidRDefault="00912588" w:rsidP="00B25A9C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Finanční středisko 12.1860 - odbor sociální</w:t>
            </w:r>
          </w:p>
        </w:tc>
      </w:tr>
    </w:tbl>
    <w:p w:rsidR="00912588" w:rsidRDefault="00912588" w:rsidP="00912588">
      <w:pPr>
        <w:jc w:val="both"/>
        <w:rPr>
          <w:b/>
        </w:rPr>
      </w:pPr>
    </w:p>
    <w:p w:rsidR="00912588" w:rsidRDefault="00912588" w:rsidP="00912588">
      <w:pPr>
        <w:jc w:val="both"/>
      </w:pPr>
      <w:proofErr w:type="gramStart"/>
      <w:r w:rsidRPr="00BC28E8">
        <w:rPr>
          <w:u w:val="single"/>
        </w:rPr>
        <w:t>P ř í j m y</w:t>
      </w:r>
      <w:r>
        <w:t xml:space="preserve">  –  dobíhá</w:t>
      </w:r>
      <w:proofErr w:type="gramEnd"/>
      <w:r>
        <w:t xml:space="preserve"> vymáhání sociálních dávek z předchozích let, které byly vyplaceny neoprávněně. Příjem není </w:t>
      </w:r>
      <w:proofErr w:type="gramStart"/>
      <w:r>
        <w:t>rozpočtován..</w:t>
      </w:r>
      <w:proofErr w:type="gramEnd"/>
    </w:p>
    <w:p w:rsidR="00912588" w:rsidRDefault="00912588" w:rsidP="00912588">
      <w:pPr>
        <w:jc w:val="both"/>
        <w:rPr>
          <w:bCs/>
          <w:u w:val="single"/>
        </w:rPr>
      </w:pPr>
      <w:r>
        <w:t xml:space="preserve">Dále jsou příjmem sociálního odboru úhrady od pozůstalých a z Ministerstva pro místní rozvoj za pohřebné, které bylo zaplaceno z rozpočtu MO2  v uplynulých letech. Položka není rozpočtována, jelikož příjem nelze odhadnout. </w:t>
      </w:r>
    </w:p>
    <w:p w:rsidR="00912588" w:rsidRDefault="00912588" w:rsidP="00912588">
      <w:pPr>
        <w:jc w:val="both"/>
        <w:rPr>
          <w:bCs/>
        </w:rPr>
      </w:pPr>
      <w:r w:rsidRPr="00B666C3">
        <w:rPr>
          <w:bCs/>
          <w:u w:val="single"/>
        </w:rPr>
        <w:t>V ý d a j e</w:t>
      </w:r>
      <w:r>
        <w:rPr>
          <w:bCs/>
        </w:rPr>
        <w:t xml:space="preserve">  -  s účinností od 1. 1. 2012 jsou sociální dávky vypláceny úřadem práce a to v souvislosti se Sociální reformou č. I. </w:t>
      </w:r>
    </w:p>
    <w:p w:rsidR="00912588" w:rsidRDefault="00912588" w:rsidP="00912588">
      <w:pPr>
        <w:jc w:val="both"/>
        <w:rPr>
          <w:bCs/>
        </w:rPr>
      </w:pPr>
      <w:r>
        <w:rPr>
          <w:bCs/>
        </w:rPr>
        <w:t xml:space="preserve">U pol. </w:t>
      </w:r>
      <w:r>
        <w:rPr>
          <w:b/>
        </w:rPr>
        <w:t>5192 §</w:t>
      </w:r>
      <w:r>
        <w:rPr>
          <w:bCs/>
        </w:rPr>
        <w:t xml:space="preserve"> </w:t>
      </w:r>
      <w:r>
        <w:rPr>
          <w:b/>
        </w:rPr>
        <w:t>3632</w:t>
      </w:r>
      <w:r>
        <w:rPr>
          <w:bCs/>
        </w:rPr>
        <w:t xml:space="preserve"> </w:t>
      </w:r>
      <w:r>
        <w:rPr>
          <w:b/>
        </w:rPr>
        <w:t xml:space="preserve">Pohřebnictví </w:t>
      </w:r>
      <w:r>
        <w:rPr>
          <w:bCs/>
        </w:rPr>
        <w:t xml:space="preserve">– sociální odbor vyřizuje požadavky na zajištění pohřbu. Potřebu nelze dopředu zjistit. Prostředky byly k 31. 12. 2012 čerpány na 31,67%. </w:t>
      </w:r>
    </w:p>
    <w:p w:rsidR="00912588" w:rsidRDefault="00912588" w:rsidP="00912588">
      <w:pPr>
        <w:jc w:val="both"/>
        <w:rPr>
          <w:bCs/>
        </w:rPr>
      </w:pPr>
      <w:r>
        <w:rPr>
          <w:bCs/>
        </w:rPr>
        <w:t xml:space="preserve">U </w:t>
      </w:r>
      <w:proofErr w:type="spellStart"/>
      <w:r>
        <w:rPr>
          <w:bCs/>
        </w:rPr>
        <w:t>pol</w:t>
      </w:r>
      <w:proofErr w:type="spellEnd"/>
      <w:r>
        <w:rPr>
          <w:bCs/>
        </w:rPr>
        <w:t xml:space="preserve"> </w:t>
      </w:r>
      <w:r w:rsidRPr="003C741A">
        <w:rPr>
          <w:b/>
          <w:bCs/>
        </w:rPr>
        <w:t xml:space="preserve">5410 § 4185 Příspěvek na provoz motor. </w:t>
      </w:r>
      <w:proofErr w:type="gramStart"/>
      <w:r w:rsidRPr="003C741A">
        <w:rPr>
          <w:b/>
          <w:bCs/>
        </w:rPr>
        <w:t>vozidla</w:t>
      </w:r>
      <w:proofErr w:type="gramEnd"/>
      <w:r>
        <w:rPr>
          <w:bCs/>
        </w:rPr>
        <w:t xml:space="preserve"> -  na základě pokynu MPSV ČR dávky sociální péče na ZP u nichž nabylo rozhodnutí právní moci do 31. 12. 2011 včetně, avšak nebyly vyplaceny, musí vyplatit ten správní orgán, který o dávce rozhodl. MO P2 vyplatilo dávku v celkové výši 11.276,-- Kč.</w:t>
      </w:r>
    </w:p>
    <w:p w:rsidR="00912588" w:rsidRDefault="00912588" w:rsidP="00912588">
      <w:pPr>
        <w:jc w:val="both"/>
        <w:rPr>
          <w:bCs/>
        </w:rPr>
      </w:pPr>
    </w:p>
    <w:p w:rsidR="00912588" w:rsidRDefault="00912588" w:rsidP="00912588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KANCELÁŘ tajemníka ÚMO Plzeň 2 - Slovany</w:t>
      </w:r>
    </w:p>
    <w:p w:rsidR="00912588" w:rsidRDefault="00912588" w:rsidP="00912588">
      <w:pPr>
        <w:jc w:val="both"/>
        <w:rPr>
          <w:rFonts w:eastAsia="Arial Unicode MS"/>
          <w:b/>
          <w:bCs/>
        </w:rPr>
      </w:pPr>
      <w:r w:rsidRPr="00BC28E8">
        <w:rPr>
          <w:b/>
          <w:bCs/>
          <w:bdr w:val="single" w:sz="4" w:space="0" w:color="auto"/>
        </w:rPr>
        <w:t xml:space="preserve">Finanční středisko 12.9100 - oddělení vnitřních věcí, odd. </w:t>
      </w:r>
      <w:proofErr w:type="gramStart"/>
      <w:r w:rsidRPr="00BC28E8">
        <w:rPr>
          <w:b/>
          <w:bCs/>
          <w:bdr w:val="single" w:sz="4" w:space="0" w:color="auto"/>
        </w:rPr>
        <w:t>právní</w:t>
      </w:r>
      <w:proofErr w:type="gramEnd"/>
      <w:r w:rsidRPr="00BC28E8">
        <w:rPr>
          <w:b/>
          <w:bCs/>
          <w:bdr w:val="single" w:sz="4" w:space="0" w:color="auto"/>
        </w:rPr>
        <w:t xml:space="preserve"> a přestupkové</w:t>
      </w:r>
    </w:p>
    <w:p w:rsidR="00912588" w:rsidRDefault="00912588" w:rsidP="00912588">
      <w:pPr>
        <w:pStyle w:val="Zkladntext2"/>
        <w:rPr>
          <w:b/>
          <w:bCs/>
          <w:i/>
          <w:u w:val="single"/>
        </w:rPr>
      </w:pPr>
    </w:p>
    <w:p w:rsidR="00912588" w:rsidRDefault="00912588" w:rsidP="00912588">
      <w:pPr>
        <w:pStyle w:val="Zkladntext2"/>
      </w:pPr>
      <w:proofErr w:type="gramStart"/>
      <w:r w:rsidRPr="00BC28E8">
        <w:rPr>
          <w:u w:val="single"/>
        </w:rPr>
        <w:t>P ř í j m y</w:t>
      </w:r>
      <w:r>
        <w:t xml:space="preserve">  –   pol.</w:t>
      </w:r>
      <w:proofErr w:type="gramEnd"/>
      <w:r>
        <w:rPr>
          <w:b/>
          <w:bCs/>
        </w:rPr>
        <w:t xml:space="preserve"> 1361 – správní poplatky - </w:t>
      </w:r>
      <w:r>
        <w:t xml:space="preserve">rozpočet je plněn na 107,00%. </w:t>
      </w:r>
    </w:p>
    <w:p w:rsidR="00912588" w:rsidRDefault="00912588" w:rsidP="00912588">
      <w:pPr>
        <w:pStyle w:val="Zkladntext2"/>
      </w:pPr>
      <w:r>
        <w:t xml:space="preserve">Nedaňové příjmy jsou plněny k rozpočtu celkem na 170,00%. Příjmy za poskytnuté služby se vyvíjí příznivě. </w:t>
      </w:r>
    </w:p>
    <w:p w:rsidR="00912588" w:rsidRDefault="00912588" w:rsidP="00912588">
      <w:pPr>
        <w:pStyle w:val="Zkladntext2"/>
      </w:pPr>
      <w:r w:rsidRPr="00EC3E84">
        <w:rPr>
          <w:u w:val="single"/>
        </w:rPr>
        <w:t>V ý d a j e</w:t>
      </w:r>
      <w:r>
        <w:t xml:space="preserve"> – na cestovním ruchu </w:t>
      </w:r>
      <w:r w:rsidRPr="00F30290">
        <w:rPr>
          <w:b/>
        </w:rPr>
        <w:t>§ 2143</w:t>
      </w:r>
      <w:r>
        <w:t xml:space="preserve"> je čerpání 100,00%. Z tohoto paragrafu bylo hrazeno vánoční osvětlení. Nižší plnění je také na tisk IZ MO2. Výdaje na letní příměstský tábor pro děti jsou čerpány k 31. 12. 2012 ve výši 97,58%, na kulturních akcích čerpáno 85,71%. </w:t>
      </w:r>
    </w:p>
    <w:p w:rsidR="00912588" w:rsidRDefault="00912588" w:rsidP="00912588">
      <w:pPr>
        <w:pStyle w:val="Zkladntext2"/>
      </w:pPr>
      <w:r>
        <w:t xml:space="preserve">Prostředky schválené na výdaje pro případ povodní, vichřice a jiných krizových stavů byly čerpány v případě potřeby, na </w:t>
      </w:r>
      <w:r w:rsidRPr="00F30290">
        <w:rPr>
          <w:b/>
        </w:rPr>
        <w:t>§ 5311</w:t>
      </w:r>
      <w:r>
        <w:t xml:space="preserve">, u kterého byl navýšen rozpočet o 20 tis. Kč, čerpáno 45,00%. Na </w:t>
      </w:r>
      <w:r w:rsidRPr="00F30290">
        <w:rPr>
          <w:b/>
        </w:rPr>
        <w:t>§ 6112</w:t>
      </w:r>
      <w:r>
        <w:t xml:space="preserve"> je čerpání 70,71%, </w:t>
      </w:r>
      <w:r w:rsidRPr="005E6EAF">
        <w:rPr>
          <w:b/>
        </w:rPr>
        <w:t>§ 6115</w:t>
      </w:r>
      <w:r>
        <w:t xml:space="preserve"> – volby do zastupitelstev krajů - byl rozpočtovým opatřením č. 16/2012 navýšen o 280 tis. Kč a </w:t>
      </w:r>
      <w:r w:rsidRPr="00F30290">
        <w:rPr>
          <w:b/>
        </w:rPr>
        <w:t>§ 6171</w:t>
      </w:r>
      <w:r>
        <w:t xml:space="preserve"> je vyčerpáno 80,70%. </w:t>
      </w:r>
    </w:p>
    <w:p w:rsidR="00912588" w:rsidRDefault="00912588" w:rsidP="00912588">
      <w:pPr>
        <w:pStyle w:val="Zkladntext2"/>
      </w:pPr>
      <w:proofErr w:type="gramStart"/>
      <w:r w:rsidRPr="00414C80">
        <w:rPr>
          <w:bCs/>
          <w:u w:val="single"/>
        </w:rPr>
        <w:t>I n v e s t i č n í  v ý d a j e</w:t>
      </w:r>
      <w:r>
        <w:rPr>
          <w:bCs/>
        </w:rPr>
        <w:t xml:space="preserve"> –  nejsou</w:t>
      </w:r>
      <w:proofErr w:type="gramEnd"/>
      <w:r>
        <w:rPr>
          <w:bCs/>
        </w:rPr>
        <w:t xml:space="preserve"> rozpočtovány.</w:t>
      </w:r>
    </w:p>
    <w:p w:rsidR="00912588" w:rsidRDefault="00912588" w:rsidP="00912588">
      <w:pPr>
        <w:pStyle w:val="Nadpis3"/>
        <w:jc w:val="both"/>
        <w:rPr>
          <w:b w:val="0"/>
        </w:rPr>
      </w:pPr>
    </w:p>
    <w:p w:rsidR="00912588" w:rsidRPr="004F7157" w:rsidRDefault="00912588" w:rsidP="00912588"/>
    <w:p w:rsidR="00912588" w:rsidRDefault="00912588" w:rsidP="00912588">
      <w:pPr>
        <w:pStyle w:val="Nadpis3"/>
        <w:jc w:val="both"/>
        <w:rPr>
          <w:rFonts w:eastAsia="Arial Unicode MS"/>
          <w:bCs w:val="0"/>
        </w:rPr>
      </w:pPr>
      <w:r w:rsidRPr="009952C7">
        <w:rPr>
          <w:bdr w:val="single" w:sz="4" w:space="0" w:color="auto"/>
        </w:rPr>
        <w:t>Finanční středisko 12.9200 -  personalistika, práce a mzdy</w:t>
      </w:r>
    </w:p>
    <w:p w:rsidR="00912588" w:rsidRPr="009952C7" w:rsidRDefault="00912588" w:rsidP="00912588">
      <w:pPr>
        <w:pStyle w:val="Zkladntext2"/>
      </w:pPr>
    </w:p>
    <w:p w:rsidR="00912588" w:rsidRDefault="00912588" w:rsidP="00912588">
      <w:pPr>
        <w:pStyle w:val="Zkladntext2"/>
        <w:rPr>
          <w:bCs/>
        </w:rPr>
      </w:pPr>
      <w:r w:rsidRPr="00CB6FC5">
        <w:rPr>
          <w:u w:val="single"/>
        </w:rPr>
        <w:t>V ý d a j e</w:t>
      </w:r>
      <w:r>
        <w:t xml:space="preserve"> - č</w:t>
      </w:r>
      <w:r>
        <w:rPr>
          <w:bCs/>
        </w:rPr>
        <w:t>erpání prostředků na platy zaměstnanců, odměny členů zastupitelstva i ostatní osobní náklady jsou v souladu s plánem i potřebami roku 2012.</w:t>
      </w:r>
    </w:p>
    <w:p w:rsidR="00912588" w:rsidRDefault="00912588" w:rsidP="00912588">
      <w:pPr>
        <w:pStyle w:val="Zkladntext2"/>
        <w:rPr>
          <w:bCs/>
        </w:rPr>
      </w:pPr>
    </w:p>
    <w:p w:rsidR="00912588" w:rsidRPr="00310F44" w:rsidRDefault="00912588" w:rsidP="00912588">
      <w:pPr>
        <w:pStyle w:val="Zkladntext2"/>
        <w:rPr>
          <w:bCs/>
        </w:rPr>
      </w:pPr>
    </w:p>
    <w:tbl>
      <w:tblPr>
        <w:tblW w:w="59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</w:tblGrid>
      <w:tr w:rsidR="00912588" w:rsidTr="00B25A9C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588" w:rsidRDefault="00912588" w:rsidP="00B25A9C">
            <w:pPr>
              <w:pStyle w:val="Nadpis3"/>
              <w:rPr>
                <w:rFonts w:eastAsia="Arial Unicode MS"/>
                <w:bCs w:val="0"/>
              </w:rPr>
            </w:pPr>
            <w:r>
              <w:t>Finanční středisko 12.9500 – JSDH</w:t>
            </w:r>
          </w:p>
        </w:tc>
      </w:tr>
    </w:tbl>
    <w:p w:rsidR="00912588" w:rsidRDefault="00912588" w:rsidP="00912588">
      <w:pPr>
        <w:jc w:val="both"/>
      </w:pPr>
    </w:p>
    <w:p w:rsidR="00912588" w:rsidRPr="009263C6" w:rsidRDefault="00912588" w:rsidP="00912588">
      <w:pPr>
        <w:jc w:val="both"/>
      </w:pPr>
      <w:r w:rsidRPr="001426D7">
        <w:rPr>
          <w:u w:val="single"/>
        </w:rPr>
        <w:t>P ř í j m y</w:t>
      </w:r>
      <w:r>
        <w:rPr>
          <w:u w:val="single"/>
        </w:rPr>
        <w:t xml:space="preserve"> </w:t>
      </w:r>
      <w:r>
        <w:t xml:space="preserve">  -   ÚMO P2 obdrželo dotaci z rozpočtu Plzeňského kraje ve výši 13 tis. Kč, která byla zapojena RO č. 12/2012 a 26 tis. Kč, která byla zapojena RO č. 16/2012, za služby na zabezpečení plošného pokrytí území kraje jednotkami PO. Výše dotace kompenzuje výdaje spojené s uskutečněným zásahem, odbornou přípravou a věcným vybavením neinvestiční povahy.</w:t>
      </w:r>
    </w:p>
    <w:p w:rsidR="00912588" w:rsidRDefault="00912588" w:rsidP="00912588">
      <w:pPr>
        <w:jc w:val="both"/>
      </w:pPr>
      <w:r w:rsidRPr="00CB6FC5">
        <w:rPr>
          <w:u w:val="single"/>
        </w:rPr>
        <w:t>V ý d a j e</w:t>
      </w:r>
      <w:r>
        <w:t xml:space="preserve">  - celkově je čerpání na 86,12% k rozpočtu, v souladu s potřebami jednotek sborů dobrovolných hasičů. Čerpání na </w:t>
      </w:r>
      <w:r w:rsidRPr="00F30290">
        <w:rPr>
          <w:b/>
        </w:rPr>
        <w:t xml:space="preserve">pol. 5134, </w:t>
      </w:r>
      <w:r>
        <w:rPr>
          <w:b/>
        </w:rPr>
        <w:t xml:space="preserve">5154, </w:t>
      </w:r>
      <w:r w:rsidRPr="00F30290">
        <w:rPr>
          <w:b/>
        </w:rPr>
        <w:t>5169</w:t>
      </w:r>
      <w:r>
        <w:t xml:space="preserve"> a na </w:t>
      </w:r>
      <w:r w:rsidRPr="00F30290">
        <w:rPr>
          <w:b/>
        </w:rPr>
        <w:t>517</w:t>
      </w:r>
      <w:r>
        <w:rPr>
          <w:b/>
        </w:rPr>
        <w:t>5</w:t>
      </w:r>
      <w:r>
        <w:t xml:space="preserve"> je nižší. Rozpočet </w:t>
      </w:r>
      <w:r w:rsidRPr="00F30290">
        <w:rPr>
          <w:b/>
        </w:rPr>
        <w:t>pol. 5171</w:t>
      </w:r>
      <w:r>
        <w:t xml:space="preserve"> byl navýšen na žádost správce o 180 tis Kč z důvodu opravy vrat u HZ </w:t>
      </w:r>
      <w:proofErr w:type="spellStart"/>
      <w:r>
        <w:t>Božkov</w:t>
      </w:r>
      <w:proofErr w:type="spellEnd"/>
      <w:r>
        <w:t>.</w:t>
      </w:r>
    </w:p>
    <w:p w:rsidR="00912588" w:rsidRDefault="00912588" w:rsidP="00912588">
      <w:pPr>
        <w:jc w:val="both"/>
        <w:rPr>
          <w:b/>
        </w:rPr>
      </w:pPr>
    </w:p>
    <w:tbl>
      <w:tblPr>
        <w:tblW w:w="71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8"/>
      </w:tblGrid>
      <w:tr w:rsidR="00912588" w:rsidTr="00B25A9C">
        <w:trPr>
          <w:trHeight w:val="150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588" w:rsidRDefault="00912588" w:rsidP="00B25A9C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Finanční středisko  12.4701 - 12.4712 – </w:t>
            </w:r>
            <w:proofErr w:type="gramStart"/>
            <w:r>
              <w:rPr>
                <w:b/>
                <w:bCs/>
              </w:rPr>
              <w:t>MŠ +  jesle</w:t>
            </w:r>
            <w:proofErr w:type="gramEnd"/>
          </w:p>
        </w:tc>
      </w:tr>
    </w:tbl>
    <w:p w:rsidR="00912588" w:rsidRDefault="00912588" w:rsidP="00912588">
      <w:pPr>
        <w:jc w:val="both"/>
        <w:rPr>
          <w:b/>
        </w:rPr>
      </w:pPr>
    </w:p>
    <w:p w:rsidR="00912588" w:rsidRDefault="00912588" w:rsidP="00912588">
      <w:pPr>
        <w:jc w:val="both"/>
        <w:rPr>
          <w:bCs/>
        </w:rPr>
      </w:pPr>
      <w:r>
        <w:rPr>
          <w:bCs/>
        </w:rPr>
        <w:t xml:space="preserve">Mateřské školky a jesle čerpaly prostředky na provoz k 31. 12. 2012 v souladu s rozpočtem. </w:t>
      </w:r>
    </w:p>
    <w:p w:rsidR="00912588" w:rsidRDefault="00912588" w:rsidP="00912588">
      <w:pPr>
        <w:jc w:val="both"/>
        <w:rPr>
          <w:bCs/>
        </w:rPr>
      </w:pPr>
    </w:p>
    <w:tbl>
      <w:tblPr>
        <w:tblW w:w="59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</w:tblGrid>
      <w:tr w:rsidR="00912588" w:rsidTr="00B25A9C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588" w:rsidRDefault="00912588" w:rsidP="00B25A9C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Finanční středisko 19.2912 – Správa veřejného statku</w:t>
            </w:r>
          </w:p>
        </w:tc>
      </w:tr>
    </w:tbl>
    <w:p w:rsidR="00912588" w:rsidRDefault="00912588" w:rsidP="00912588">
      <w:pPr>
        <w:jc w:val="both"/>
        <w:rPr>
          <w:bCs/>
        </w:rPr>
      </w:pPr>
    </w:p>
    <w:p w:rsidR="00912588" w:rsidRDefault="00912588" w:rsidP="00912588">
      <w:pPr>
        <w:jc w:val="both"/>
        <w:rPr>
          <w:bCs/>
        </w:rPr>
      </w:pPr>
      <w:r w:rsidRPr="001426D7">
        <w:rPr>
          <w:u w:val="single"/>
        </w:rPr>
        <w:t>P ř í j m y</w:t>
      </w:r>
      <w:r>
        <w:t xml:space="preserve"> – z pronájmu pozemků k 31. 12. 2012 jsou plněny na 134,06% k rozpočtu. Schválený rozpočet byl navýšen rozpočtovým opatřením č. 12/2012 o 600 tis. Kč, jelikož byl vývoj tohoto příjmu příznivý.  </w:t>
      </w:r>
      <w:r>
        <w:rPr>
          <w:bCs/>
        </w:rPr>
        <w:t xml:space="preserve"> </w:t>
      </w:r>
    </w:p>
    <w:p w:rsidR="00912588" w:rsidRDefault="00912588" w:rsidP="00912588">
      <w:pPr>
        <w:jc w:val="both"/>
        <w:rPr>
          <w:bCs/>
        </w:rPr>
      </w:pPr>
    </w:p>
    <w:p w:rsidR="00912588" w:rsidRDefault="00912588" w:rsidP="00912588">
      <w:pPr>
        <w:jc w:val="both"/>
      </w:pPr>
      <w:r>
        <w:t xml:space="preserve">Dle podkladů od správců rozpočtové skladby zpracovala: </w:t>
      </w:r>
    </w:p>
    <w:p w:rsidR="00912588" w:rsidRDefault="00912588" w:rsidP="00912588">
      <w:pPr>
        <w:jc w:val="both"/>
      </w:pPr>
    </w:p>
    <w:p w:rsidR="00912588" w:rsidRDefault="00912588" w:rsidP="00912588">
      <w:pPr>
        <w:jc w:val="both"/>
      </w:pPr>
      <w:r>
        <w:t xml:space="preserve">Dne 18. 2. 2013 </w:t>
      </w:r>
    </w:p>
    <w:p w:rsidR="00912588" w:rsidRDefault="00912588" w:rsidP="00912588">
      <w:pPr>
        <w:jc w:val="both"/>
      </w:pPr>
      <w:r>
        <w:t>Marta Kovářová</w:t>
      </w:r>
    </w:p>
    <w:p w:rsidR="00912588" w:rsidRDefault="00912588" w:rsidP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p w:rsidR="00912588" w:rsidRDefault="00912588"/>
    <w:sectPr w:rsidR="0091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88"/>
    <w:rsid w:val="000422B0"/>
    <w:rsid w:val="003E60A9"/>
    <w:rsid w:val="00533D2F"/>
    <w:rsid w:val="005B4A91"/>
    <w:rsid w:val="008B3DEF"/>
    <w:rsid w:val="00912588"/>
    <w:rsid w:val="00CD2965"/>
    <w:rsid w:val="00E5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2588"/>
    <w:pPr>
      <w:keepNext/>
      <w:outlineLvl w:val="0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25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125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258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2588"/>
    <w:pPr>
      <w:tabs>
        <w:tab w:val="center" w:pos="4536"/>
        <w:tab w:val="right" w:pos="9072"/>
      </w:tabs>
    </w:pPr>
    <w:rPr>
      <w:rFonts w:ascii="Frutiger CE 45" w:hAnsi="Frutiger CE 45"/>
    </w:rPr>
  </w:style>
  <w:style w:type="character" w:customStyle="1" w:styleId="ZhlavChar">
    <w:name w:val="Záhlaví Char"/>
    <w:basedOn w:val="Standardnpsmoodstavce"/>
    <w:link w:val="Zhlav"/>
    <w:rsid w:val="00912588"/>
    <w:rPr>
      <w:rFonts w:ascii="Frutiger CE 45" w:eastAsia="Times New Roman" w:hAnsi="Frutiger CE 45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12588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912588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rsid w:val="0091258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9125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25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125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1258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1258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Paragrafneslovan">
    <w:name w:val="Paragraf nečíslovaný"/>
    <w:basedOn w:val="Normln"/>
    <w:autoRedefine/>
    <w:rsid w:val="00912588"/>
    <w:rPr>
      <w:rFonts w:ascii="Frutiger CE 45" w:hAnsi="Frutiger CE 45"/>
      <w:szCs w:val="20"/>
    </w:rPr>
  </w:style>
  <w:style w:type="paragraph" w:customStyle="1" w:styleId="parzahl">
    <w:name w:val="parzahl"/>
    <w:basedOn w:val="Normln"/>
    <w:next w:val="Paragrafneslovan"/>
    <w:rsid w:val="00912588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autoRedefine/>
    <w:rsid w:val="00912588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912588"/>
    <w:pPr>
      <w:spacing w:before="600" w:after="480"/>
      <w:jc w:val="center"/>
      <w:outlineLvl w:val="0"/>
    </w:pPr>
    <w:rPr>
      <w:b/>
      <w:caps/>
      <w:spacing w:val="22"/>
      <w:szCs w:val="20"/>
    </w:rPr>
  </w:style>
  <w:style w:type="paragraph" w:customStyle="1" w:styleId="ostzahl">
    <w:name w:val="ostzahl"/>
    <w:basedOn w:val="Normln"/>
    <w:next w:val="vlevo"/>
    <w:autoRedefine/>
    <w:rsid w:val="00912588"/>
    <w:pPr>
      <w:spacing w:before="240" w:after="240"/>
    </w:pPr>
    <w:rPr>
      <w:b/>
      <w:spacing w:val="22"/>
      <w:szCs w:val="20"/>
    </w:rPr>
  </w:style>
  <w:style w:type="paragraph" w:customStyle="1" w:styleId="vlevot">
    <w:name w:val="vlevot"/>
    <w:basedOn w:val="vlevo"/>
    <w:autoRedefine/>
    <w:rsid w:val="00912588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A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A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2588"/>
    <w:pPr>
      <w:keepNext/>
      <w:outlineLvl w:val="0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25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125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258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2588"/>
    <w:pPr>
      <w:tabs>
        <w:tab w:val="center" w:pos="4536"/>
        <w:tab w:val="right" w:pos="9072"/>
      </w:tabs>
    </w:pPr>
    <w:rPr>
      <w:rFonts w:ascii="Frutiger CE 45" w:hAnsi="Frutiger CE 45"/>
    </w:rPr>
  </w:style>
  <w:style w:type="character" w:customStyle="1" w:styleId="ZhlavChar">
    <w:name w:val="Záhlaví Char"/>
    <w:basedOn w:val="Standardnpsmoodstavce"/>
    <w:link w:val="Zhlav"/>
    <w:rsid w:val="00912588"/>
    <w:rPr>
      <w:rFonts w:ascii="Frutiger CE 45" w:eastAsia="Times New Roman" w:hAnsi="Frutiger CE 45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12588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912588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rsid w:val="0091258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9125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25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125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1258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1258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Paragrafneslovan">
    <w:name w:val="Paragraf nečíslovaný"/>
    <w:basedOn w:val="Normln"/>
    <w:autoRedefine/>
    <w:rsid w:val="00912588"/>
    <w:rPr>
      <w:rFonts w:ascii="Frutiger CE 45" w:hAnsi="Frutiger CE 45"/>
      <w:szCs w:val="20"/>
    </w:rPr>
  </w:style>
  <w:style w:type="paragraph" w:customStyle="1" w:styleId="parzahl">
    <w:name w:val="parzahl"/>
    <w:basedOn w:val="Normln"/>
    <w:next w:val="Paragrafneslovan"/>
    <w:rsid w:val="00912588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autoRedefine/>
    <w:rsid w:val="00912588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912588"/>
    <w:pPr>
      <w:spacing w:before="600" w:after="480"/>
      <w:jc w:val="center"/>
      <w:outlineLvl w:val="0"/>
    </w:pPr>
    <w:rPr>
      <w:b/>
      <w:caps/>
      <w:spacing w:val="22"/>
      <w:szCs w:val="20"/>
    </w:rPr>
  </w:style>
  <w:style w:type="paragraph" w:customStyle="1" w:styleId="ostzahl">
    <w:name w:val="ostzahl"/>
    <w:basedOn w:val="Normln"/>
    <w:next w:val="vlevo"/>
    <w:autoRedefine/>
    <w:rsid w:val="00912588"/>
    <w:pPr>
      <w:spacing w:before="240" w:after="240"/>
    </w:pPr>
    <w:rPr>
      <w:b/>
      <w:spacing w:val="22"/>
      <w:szCs w:val="20"/>
    </w:rPr>
  </w:style>
  <w:style w:type="paragraph" w:customStyle="1" w:styleId="vlevot">
    <w:name w:val="vlevot"/>
    <w:basedOn w:val="vlevo"/>
    <w:autoRedefine/>
    <w:rsid w:val="00912588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A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A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2138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Marta</dc:creator>
  <cp:lastModifiedBy>Kovářová Marta</cp:lastModifiedBy>
  <cp:revision>6</cp:revision>
  <cp:lastPrinted>2013-03-04T08:58:00Z</cp:lastPrinted>
  <dcterms:created xsi:type="dcterms:W3CDTF">2013-03-05T11:22:00Z</dcterms:created>
  <dcterms:modified xsi:type="dcterms:W3CDTF">2013-03-13T12:46:00Z</dcterms:modified>
</cp:coreProperties>
</file>