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6" w:rsidRDefault="00251B86" w:rsidP="00251B86">
      <w:pPr>
        <w:pStyle w:val="nadpcent"/>
      </w:pPr>
      <w:r>
        <w:t>Důvodová zpráva</w:t>
      </w:r>
    </w:p>
    <w:p w:rsidR="00251B86" w:rsidRDefault="00251B86" w:rsidP="00251B86">
      <w:pPr>
        <w:pStyle w:val="ostzahl"/>
      </w:pPr>
      <w:r>
        <w:t>1. Název problému a jeho charakteristika</w:t>
      </w:r>
    </w:p>
    <w:p w:rsidR="00251B86" w:rsidRDefault="00251B86" w:rsidP="00251B86">
      <w:pPr>
        <w:pStyle w:val="vlevo"/>
      </w:pPr>
      <w:r>
        <w:t>Rozpočtové opatření rozpočtu schváleného MO P2 na rok 2013.</w:t>
      </w:r>
    </w:p>
    <w:p w:rsidR="00251B86" w:rsidRDefault="00251B86" w:rsidP="00251B86">
      <w:pPr>
        <w:pStyle w:val="ostzahl"/>
      </w:pPr>
      <w:r>
        <w:t>2. Konstatování současného stavu a jeho analýza</w:t>
      </w:r>
    </w:p>
    <w:p w:rsidR="00251B86" w:rsidRDefault="00251B86" w:rsidP="00251B86">
      <w:pPr>
        <w:pStyle w:val="vlevo"/>
      </w:pPr>
      <w:r>
        <w:t xml:space="preserve">Do rozpočtu MO P2 pro rok 2013 je potřeba navýšit financování, provést změny v příjmové a výdajové části rozpočtu. V návrhu usnesení v bodě 3 důvodové </w:t>
      </w:r>
      <w:proofErr w:type="gramStart"/>
      <w:r>
        <w:t>zprávy je</w:t>
      </w:r>
      <w:proofErr w:type="gramEnd"/>
      <w:r>
        <w:t xml:space="preserve"> konkrétně rozepsáno v jaké výši a jakým způsobem je navrženo rozpočtové opatření.</w:t>
      </w:r>
    </w:p>
    <w:p w:rsidR="00251B86" w:rsidRPr="00F0229E" w:rsidRDefault="00251B86" w:rsidP="00251B86">
      <w:pPr>
        <w:pStyle w:val="ostzahl"/>
      </w:pPr>
      <w:r>
        <w:t>3. Předpokládaný cílový stav</w:t>
      </w:r>
    </w:p>
    <w:p w:rsidR="00251B86" w:rsidRDefault="00251B86" w:rsidP="00251B86">
      <w:pPr>
        <w:pStyle w:val="vlevo"/>
      </w:pPr>
      <w:r>
        <w:t>Provedením rozpočtového opatření výše uvedených finančních prostředků budou příjmy a výdaje MO P2 v souladu s potřebami jednotlivých správců rozpočtové skladby a v souladu s rozpočtovou skladbou.</w:t>
      </w:r>
    </w:p>
    <w:p w:rsidR="00251B86" w:rsidRDefault="00251B86" w:rsidP="00251B86">
      <w:pPr>
        <w:pStyle w:val="vlevo"/>
      </w:pPr>
    </w:p>
    <w:p w:rsidR="00251B86" w:rsidRPr="00832B55" w:rsidRDefault="00251B86" w:rsidP="00251B86">
      <w:pPr>
        <w:pStyle w:val="vlevo"/>
        <w:rPr>
          <w:b/>
        </w:rPr>
      </w:pPr>
      <w:r w:rsidRPr="00832B55">
        <w:rPr>
          <w:b/>
          <w:bdr w:val="single" w:sz="4" w:space="0" w:color="auto"/>
        </w:rPr>
        <w:t xml:space="preserve">RO č. </w:t>
      </w:r>
      <w:r>
        <w:rPr>
          <w:b/>
          <w:bdr w:val="single" w:sz="4" w:space="0" w:color="auto"/>
        </w:rPr>
        <w:t>4</w:t>
      </w:r>
      <w:r w:rsidRPr="00832B55">
        <w:rPr>
          <w:b/>
          <w:bdr w:val="single" w:sz="4" w:space="0" w:color="auto"/>
        </w:rPr>
        <w:t>/201</w:t>
      </w:r>
      <w:r>
        <w:rPr>
          <w:b/>
          <w:bdr w:val="single" w:sz="4" w:space="0" w:color="auto"/>
        </w:rPr>
        <w:t>3</w:t>
      </w:r>
    </w:p>
    <w:p w:rsidR="00251B86" w:rsidRDefault="00251B86" w:rsidP="00251B86">
      <w:pPr>
        <w:pStyle w:val="vlevo"/>
      </w:pP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r w:rsidRPr="008F0506">
        <w:t>Navýšení příjmů</w:t>
      </w:r>
      <w:r>
        <w:rPr>
          <w:b/>
        </w:rPr>
        <w:t>:</w:t>
      </w:r>
    </w:p>
    <w:p w:rsidR="00251B86" w:rsidRPr="002F521B" w:rsidRDefault="00251B86" w:rsidP="00251B86">
      <w:pPr>
        <w:pStyle w:val="vlevo"/>
        <w:rPr>
          <w:u w:val="single"/>
        </w:rPr>
      </w:pPr>
      <w:r w:rsidRPr="002F521B">
        <w:rPr>
          <w:b/>
          <w:u w:val="single"/>
        </w:rPr>
        <w:t xml:space="preserve">ř. </w:t>
      </w:r>
      <w:r>
        <w:rPr>
          <w:b/>
          <w:u w:val="single"/>
        </w:rPr>
        <w:t>1</w:t>
      </w:r>
      <w:r w:rsidRPr="002F521B">
        <w:rPr>
          <w:b/>
          <w:u w:val="single"/>
        </w:rPr>
        <w:t xml:space="preserve">) </w:t>
      </w:r>
      <w:r w:rsidRPr="002F521B">
        <w:rPr>
          <w:u w:val="single"/>
        </w:rPr>
        <w:t xml:space="preserve">§ </w:t>
      </w:r>
      <w:r>
        <w:rPr>
          <w:u w:val="single"/>
        </w:rPr>
        <w:t>-</w:t>
      </w:r>
      <w:r w:rsidRPr="002F521B">
        <w:rPr>
          <w:u w:val="single"/>
        </w:rPr>
        <w:t xml:space="preserve">  pol. </w:t>
      </w:r>
      <w:r>
        <w:rPr>
          <w:u w:val="single"/>
        </w:rPr>
        <w:t>4111</w:t>
      </w:r>
      <w:r w:rsidRPr="002F521B">
        <w:rPr>
          <w:u w:val="single"/>
        </w:rPr>
        <w:t xml:space="preserve"> – </w:t>
      </w:r>
      <w:r>
        <w:rPr>
          <w:u w:val="single"/>
        </w:rPr>
        <w:t xml:space="preserve">neinvestiční dotace na </w:t>
      </w:r>
      <w:proofErr w:type="gramStart"/>
      <w:r>
        <w:rPr>
          <w:u w:val="single"/>
        </w:rPr>
        <w:t xml:space="preserve">volby                                                  </w:t>
      </w:r>
      <w:r w:rsidRPr="002F521B">
        <w:rPr>
          <w:u w:val="single"/>
        </w:rPr>
        <w:t xml:space="preserve">+ </w:t>
      </w:r>
      <w:r>
        <w:rPr>
          <w:u w:val="single"/>
        </w:rPr>
        <w:t>900</w:t>
      </w:r>
      <w:proofErr w:type="gramEnd"/>
      <w:r w:rsidRPr="002F521B">
        <w:rPr>
          <w:u w:val="single"/>
        </w:rPr>
        <w:t xml:space="preserve"> tis. Kč</w:t>
      </w:r>
    </w:p>
    <w:p w:rsidR="00251B86" w:rsidRDefault="00251B86" w:rsidP="00251B86">
      <w:pPr>
        <w:pStyle w:val="vlevo"/>
        <w:rPr>
          <w:b/>
          <w:bCs/>
        </w:rPr>
      </w:pPr>
      <w:r>
        <w:t xml:space="preserve">Město obdrželo ze státního rozpočtu ČR účelovou neinvestiční dotaci na úhradu výdajů souvisejících s  volbou prezidenta ČR. Dotace je použita na odměny členů okrskových volebních komisí, na pronájmy volebních místností, stravné, kancelářské </w:t>
      </w:r>
      <w:proofErr w:type="gramStart"/>
      <w:r>
        <w:t xml:space="preserve">potřeby,..  –  </w:t>
      </w:r>
      <w:r>
        <w:rPr>
          <w:b/>
        </w:rPr>
        <w:t>ř.</w:t>
      </w:r>
      <w:proofErr w:type="gramEnd"/>
      <w:r>
        <w:rPr>
          <w:b/>
        </w:rPr>
        <w:t xml:space="preserve"> 5+7</w:t>
      </w:r>
    </w:p>
    <w:p w:rsidR="00251B86" w:rsidRPr="002F521B" w:rsidRDefault="00251B86" w:rsidP="00251B86">
      <w:pPr>
        <w:pStyle w:val="vlevo"/>
        <w:rPr>
          <w:u w:val="single"/>
        </w:rPr>
      </w:pPr>
      <w:r w:rsidRPr="002F521B">
        <w:rPr>
          <w:b/>
          <w:u w:val="single"/>
        </w:rPr>
        <w:t xml:space="preserve">ř. </w:t>
      </w:r>
      <w:r>
        <w:rPr>
          <w:b/>
          <w:u w:val="single"/>
        </w:rPr>
        <w:t>2</w:t>
      </w:r>
      <w:r w:rsidRPr="002F521B">
        <w:rPr>
          <w:b/>
          <w:u w:val="single"/>
        </w:rPr>
        <w:t xml:space="preserve">) </w:t>
      </w:r>
      <w:r w:rsidRPr="002F521B">
        <w:rPr>
          <w:u w:val="single"/>
        </w:rPr>
        <w:t xml:space="preserve">§ </w:t>
      </w:r>
      <w:r>
        <w:rPr>
          <w:u w:val="single"/>
        </w:rPr>
        <w:t>-</w:t>
      </w:r>
      <w:r w:rsidRPr="002F521B">
        <w:rPr>
          <w:u w:val="single"/>
        </w:rPr>
        <w:t xml:space="preserve">  pol. </w:t>
      </w:r>
      <w:r>
        <w:rPr>
          <w:u w:val="single"/>
        </w:rPr>
        <w:t>1347</w:t>
      </w:r>
      <w:r w:rsidRPr="002F521B">
        <w:rPr>
          <w:u w:val="single"/>
        </w:rPr>
        <w:t xml:space="preserve"> – </w:t>
      </w:r>
      <w:r>
        <w:rPr>
          <w:u w:val="single"/>
        </w:rPr>
        <w:t xml:space="preserve">poplatek z VHP                                                                     </w:t>
      </w:r>
      <w:r w:rsidRPr="002F521B">
        <w:rPr>
          <w:u w:val="single"/>
        </w:rPr>
        <w:t xml:space="preserve">+ </w:t>
      </w:r>
      <w:r>
        <w:rPr>
          <w:u w:val="single"/>
        </w:rPr>
        <w:t>1000</w:t>
      </w:r>
      <w:r w:rsidRPr="002F521B">
        <w:rPr>
          <w:u w:val="single"/>
        </w:rPr>
        <w:t xml:space="preserve"> tis. Kč</w:t>
      </w: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r>
        <w:t xml:space="preserve">S účinností od 1. 1. 2012 došlo ke zrušení místního </w:t>
      </w:r>
      <w:proofErr w:type="gramStart"/>
      <w:r>
        <w:t>poplatku  z VHP</w:t>
      </w:r>
      <w:proofErr w:type="gramEnd"/>
      <w:r>
        <w:t>, který byl účtován a rozpočtován pod položkou 1347 – poplatek za  provozovaný VHP. Pro rok 2013 byly doplatky z VHP rozpočtovány pod položkou 1349 – zrušené místní poplatky. Dle pokynu z </w:t>
      </w:r>
      <w:proofErr w:type="spellStart"/>
      <w:r>
        <w:t>MmP</w:t>
      </w:r>
      <w:proofErr w:type="spellEnd"/>
      <w:r>
        <w:t xml:space="preserve"> se dodatečně vybrané místní poplatky za rok 2011 a předcházející roky mají rozpočtovat a účtovat nadále pod položkou 1347. Z tohoto důvodu je zapotřebí provést přesun rozpočtovaných finančních prostředků z pol. 1349 na položku </w:t>
      </w:r>
      <w:proofErr w:type="gramStart"/>
      <w:r>
        <w:t xml:space="preserve">1347    – </w:t>
      </w:r>
      <w:r>
        <w:rPr>
          <w:b/>
        </w:rPr>
        <w:t>ř.</w:t>
      </w:r>
      <w:proofErr w:type="gramEnd"/>
      <w:r>
        <w:rPr>
          <w:b/>
        </w:rPr>
        <w:t xml:space="preserve"> 3</w:t>
      </w:r>
    </w:p>
    <w:p w:rsidR="00251B86" w:rsidRDefault="00251B86" w:rsidP="00251B86">
      <w:pPr>
        <w:pStyle w:val="vlevo"/>
        <w:rPr>
          <w:b/>
        </w:rPr>
      </w:pPr>
    </w:p>
    <w:p w:rsidR="00251B86" w:rsidRDefault="00251B86" w:rsidP="00251B86">
      <w:pPr>
        <w:pStyle w:val="vlevo"/>
      </w:pPr>
      <w:r w:rsidRPr="002E65BD">
        <w:t>Snížení příjmů:</w:t>
      </w:r>
    </w:p>
    <w:p w:rsidR="00251B86" w:rsidRPr="002F521B" w:rsidRDefault="00251B86" w:rsidP="00251B86">
      <w:pPr>
        <w:pStyle w:val="vlevo"/>
        <w:rPr>
          <w:u w:val="single"/>
        </w:rPr>
      </w:pPr>
      <w:r w:rsidRPr="002F521B">
        <w:rPr>
          <w:b/>
          <w:u w:val="single"/>
        </w:rPr>
        <w:t xml:space="preserve">ř. </w:t>
      </w:r>
      <w:r>
        <w:rPr>
          <w:b/>
          <w:u w:val="single"/>
        </w:rPr>
        <w:t>3</w:t>
      </w:r>
      <w:r w:rsidRPr="002F521B">
        <w:rPr>
          <w:b/>
          <w:u w:val="single"/>
        </w:rPr>
        <w:t xml:space="preserve">) </w:t>
      </w:r>
      <w:r w:rsidRPr="002F521B">
        <w:rPr>
          <w:u w:val="single"/>
        </w:rPr>
        <w:t xml:space="preserve">§ </w:t>
      </w:r>
      <w:r>
        <w:rPr>
          <w:u w:val="single"/>
        </w:rPr>
        <w:t>-</w:t>
      </w:r>
      <w:r w:rsidRPr="002F521B">
        <w:rPr>
          <w:u w:val="single"/>
        </w:rPr>
        <w:t xml:space="preserve">  pol. </w:t>
      </w:r>
      <w:r>
        <w:rPr>
          <w:u w:val="single"/>
        </w:rPr>
        <w:t>1349</w:t>
      </w:r>
      <w:r w:rsidRPr="002F521B">
        <w:rPr>
          <w:u w:val="single"/>
        </w:rPr>
        <w:t xml:space="preserve"> – </w:t>
      </w:r>
      <w:r>
        <w:rPr>
          <w:u w:val="single"/>
        </w:rPr>
        <w:t>poplatek z VHP                                                                     -</w:t>
      </w:r>
      <w:r w:rsidRPr="002F521B">
        <w:rPr>
          <w:u w:val="single"/>
        </w:rPr>
        <w:t xml:space="preserve"> </w:t>
      </w:r>
      <w:r>
        <w:rPr>
          <w:u w:val="single"/>
        </w:rPr>
        <w:t>1000</w:t>
      </w:r>
      <w:r w:rsidRPr="002F521B">
        <w:rPr>
          <w:u w:val="single"/>
        </w:rPr>
        <w:t xml:space="preserve"> tis. Kč</w:t>
      </w:r>
    </w:p>
    <w:p w:rsidR="00251B86" w:rsidRDefault="00251B86" w:rsidP="00251B86">
      <w:pPr>
        <w:pStyle w:val="vlevo"/>
        <w:rPr>
          <w:b/>
        </w:rPr>
      </w:pPr>
      <w:r>
        <w:t xml:space="preserve">komentář – viz řádek 2  </w:t>
      </w:r>
    </w:p>
    <w:p w:rsidR="00251B86" w:rsidRPr="00A06490" w:rsidRDefault="00251B86" w:rsidP="00251B86">
      <w:pPr>
        <w:autoSpaceDE w:val="0"/>
        <w:autoSpaceDN w:val="0"/>
        <w:adjustRightInd w:val="0"/>
        <w:jc w:val="both"/>
        <w:rPr>
          <w:b/>
        </w:rPr>
      </w:pPr>
    </w:p>
    <w:p w:rsidR="00251B86" w:rsidRDefault="00251B86" w:rsidP="00251B86">
      <w:pPr>
        <w:autoSpaceDE w:val="0"/>
        <w:autoSpaceDN w:val="0"/>
        <w:adjustRightInd w:val="0"/>
        <w:jc w:val="both"/>
      </w:pPr>
    </w:p>
    <w:p w:rsidR="00251B86" w:rsidRDefault="00251B86" w:rsidP="00251B86">
      <w:pPr>
        <w:autoSpaceDE w:val="0"/>
        <w:autoSpaceDN w:val="0"/>
        <w:adjustRightInd w:val="0"/>
        <w:jc w:val="both"/>
      </w:pPr>
      <w:r>
        <w:t>Navýšení financování:</w:t>
      </w:r>
    </w:p>
    <w:p w:rsidR="00251B86" w:rsidRPr="002F521B" w:rsidRDefault="00251B86" w:rsidP="00251B86">
      <w:pPr>
        <w:pStyle w:val="vlevo"/>
        <w:rPr>
          <w:u w:val="single"/>
        </w:rPr>
      </w:pPr>
      <w:r w:rsidRPr="002F521B">
        <w:rPr>
          <w:b/>
          <w:u w:val="single"/>
        </w:rPr>
        <w:t xml:space="preserve">ř. </w:t>
      </w:r>
      <w:r>
        <w:rPr>
          <w:b/>
          <w:u w:val="single"/>
        </w:rPr>
        <w:t>4</w:t>
      </w:r>
      <w:r w:rsidRPr="002F521B">
        <w:rPr>
          <w:b/>
          <w:u w:val="single"/>
        </w:rPr>
        <w:t xml:space="preserve">) </w:t>
      </w:r>
      <w:r w:rsidRPr="002F521B">
        <w:rPr>
          <w:u w:val="single"/>
        </w:rPr>
        <w:t xml:space="preserve">§ </w:t>
      </w:r>
      <w:r>
        <w:rPr>
          <w:u w:val="single"/>
        </w:rPr>
        <w:t>-</w:t>
      </w:r>
      <w:r w:rsidRPr="002F521B">
        <w:rPr>
          <w:u w:val="single"/>
        </w:rPr>
        <w:t xml:space="preserve">  pol. </w:t>
      </w:r>
      <w:r>
        <w:rPr>
          <w:u w:val="single"/>
        </w:rPr>
        <w:t>4134</w:t>
      </w:r>
      <w:r w:rsidRPr="002F521B">
        <w:rPr>
          <w:u w:val="single"/>
        </w:rPr>
        <w:t xml:space="preserve"> – </w:t>
      </w:r>
      <w:r>
        <w:rPr>
          <w:u w:val="single"/>
        </w:rPr>
        <w:t xml:space="preserve">místní </w:t>
      </w:r>
      <w:proofErr w:type="gramStart"/>
      <w:r>
        <w:rPr>
          <w:u w:val="single"/>
        </w:rPr>
        <w:t xml:space="preserve">referendum                                                                </w:t>
      </w:r>
      <w:r w:rsidRPr="002F521B">
        <w:rPr>
          <w:u w:val="single"/>
        </w:rPr>
        <w:t xml:space="preserve">+ </w:t>
      </w:r>
      <w:r>
        <w:rPr>
          <w:u w:val="single"/>
        </w:rPr>
        <w:t>250</w:t>
      </w:r>
      <w:proofErr w:type="gramEnd"/>
      <w:r w:rsidRPr="002F521B">
        <w:rPr>
          <w:u w:val="single"/>
        </w:rPr>
        <w:t xml:space="preserve"> tis. Kč</w:t>
      </w: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Usnesením RMP č. 134 z 31. 1. 2013 byl schválen účelový převod finančních prostředků určených na konání místního referenda do rozpočtů jednotlivých městských obvodů. </w:t>
      </w:r>
      <w:r>
        <w:t xml:space="preserve"> Dotace bude použita na odměny členů okrskových volebních komisí, stravné, kancelářské </w:t>
      </w:r>
      <w:proofErr w:type="gramStart"/>
      <w:r>
        <w:t xml:space="preserve">potřeby,..  –  </w:t>
      </w:r>
      <w:r>
        <w:rPr>
          <w:b/>
        </w:rPr>
        <w:t>ř.</w:t>
      </w:r>
      <w:proofErr w:type="gramEnd"/>
      <w:r>
        <w:rPr>
          <w:b/>
        </w:rPr>
        <w:t xml:space="preserve"> </w:t>
      </w:r>
      <w:r>
        <w:rPr>
          <w:b/>
          <w:bCs/>
        </w:rPr>
        <w:t>6+8</w:t>
      </w: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</w:p>
    <w:p w:rsidR="00251B86" w:rsidRDefault="00251B86" w:rsidP="00251B86">
      <w:pPr>
        <w:pStyle w:val="vlevo"/>
      </w:pPr>
      <w:r w:rsidRPr="002F521B">
        <w:lastRenderedPageBreak/>
        <w:t>Navýšení výdajů:</w:t>
      </w:r>
    </w:p>
    <w:p w:rsidR="00251B86" w:rsidRPr="00EB2EBC" w:rsidRDefault="00251B86" w:rsidP="00251B86">
      <w:pPr>
        <w:pStyle w:val="vlevo"/>
        <w:rPr>
          <w:u w:val="single"/>
        </w:rPr>
      </w:pPr>
      <w:r w:rsidRPr="00EB2EBC">
        <w:rPr>
          <w:b/>
          <w:u w:val="single"/>
        </w:rPr>
        <w:t xml:space="preserve">ř. </w:t>
      </w:r>
      <w:r>
        <w:rPr>
          <w:b/>
          <w:u w:val="single"/>
        </w:rPr>
        <w:t>5-8</w:t>
      </w:r>
      <w:r w:rsidRPr="00EB2EBC">
        <w:rPr>
          <w:b/>
          <w:u w:val="single"/>
        </w:rPr>
        <w:t xml:space="preserve">) </w:t>
      </w:r>
      <w:r w:rsidRPr="00EB2EBC">
        <w:rPr>
          <w:u w:val="single"/>
        </w:rPr>
        <w:t xml:space="preserve">§ </w:t>
      </w:r>
      <w:r>
        <w:rPr>
          <w:u w:val="single"/>
        </w:rPr>
        <w:t>6118, 6173</w:t>
      </w:r>
      <w:r w:rsidRPr="00EB2EBC">
        <w:rPr>
          <w:u w:val="single"/>
        </w:rPr>
        <w:t xml:space="preserve"> -   pol. </w:t>
      </w:r>
      <w:r>
        <w:rPr>
          <w:u w:val="single"/>
        </w:rPr>
        <w:t>5…</w:t>
      </w:r>
      <w:r w:rsidRPr="00EB2EBC">
        <w:rPr>
          <w:u w:val="single"/>
        </w:rPr>
        <w:t xml:space="preserve"> – </w:t>
      </w:r>
      <w:r>
        <w:rPr>
          <w:u w:val="single"/>
        </w:rPr>
        <w:t xml:space="preserve">volba prezidenta + místní </w:t>
      </w:r>
      <w:proofErr w:type="gramStart"/>
      <w:r>
        <w:rPr>
          <w:u w:val="single"/>
        </w:rPr>
        <w:t xml:space="preserve">referendum   </w:t>
      </w:r>
      <w:r w:rsidRPr="00EB2EBC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EB2EBC">
        <w:rPr>
          <w:u w:val="single"/>
        </w:rPr>
        <w:t xml:space="preserve">   + </w:t>
      </w:r>
      <w:r>
        <w:rPr>
          <w:u w:val="single"/>
        </w:rPr>
        <w:t>1 150</w:t>
      </w:r>
      <w:proofErr w:type="gramEnd"/>
      <w:r w:rsidRPr="00EB2EBC">
        <w:rPr>
          <w:u w:val="single"/>
        </w:rPr>
        <w:t xml:space="preserve"> tis. Kč</w:t>
      </w: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r>
        <w:t xml:space="preserve">Do rozpočtu MO P2- Slovany je zapotřebí zapojit účelově vázané finanční prostředky, které budou součástí finančního vypořádání za rok 2013 na úhradu výdajů spojených s volbou prezidenta ČR (900 tis. Kč) a s konáním místního referenda (250 tis. Kč). Tyto účelově vázané prostředky jsou použity na odměny členů okrskových volebních komisí, na pronájmy volebních místností, stravné, kancelářské </w:t>
      </w:r>
      <w:proofErr w:type="gramStart"/>
      <w:r>
        <w:t xml:space="preserve">potřeby...- </w:t>
      </w:r>
      <w:r>
        <w:rPr>
          <w:b/>
        </w:rPr>
        <w:t>ř.</w:t>
      </w:r>
      <w:proofErr w:type="gramEnd"/>
      <w:r>
        <w:rPr>
          <w:b/>
        </w:rPr>
        <w:t xml:space="preserve"> 1+4</w:t>
      </w:r>
    </w:p>
    <w:p w:rsidR="00251B86" w:rsidRPr="00EB2EBC" w:rsidRDefault="00251B86" w:rsidP="00251B86">
      <w:pPr>
        <w:pStyle w:val="vlevo"/>
        <w:rPr>
          <w:u w:val="single"/>
        </w:rPr>
      </w:pPr>
      <w:r w:rsidRPr="00EB2EBC">
        <w:rPr>
          <w:b/>
          <w:u w:val="single"/>
        </w:rPr>
        <w:t xml:space="preserve">ř. </w:t>
      </w:r>
      <w:r>
        <w:rPr>
          <w:b/>
          <w:u w:val="single"/>
        </w:rPr>
        <w:t>9</w:t>
      </w:r>
      <w:r w:rsidRPr="00EB2EBC">
        <w:rPr>
          <w:b/>
          <w:u w:val="single"/>
        </w:rPr>
        <w:t xml:space="preserve">) </w:t>
      </w:r>
      <w:r w:rsidRPr="00EB2EBC">
        <w:rPr>
          <w:u w:val="single"/>
        </w:rPr>
        <w:t xml:space="preserve">§ </w:t>
      </w:r>
      <w:r>
        <w:rPr>
          <w:u w:val="single"/>
        </w:rPr>
        <w:t>3421</w:t>
      </w:r>
      <w:r w:rsidRPr="00EB2EBC">
        <w:rPr>
          <w:u w:val="single"/>
        </w:rPr>
        <w:t xml:space="preserve"> -   pol. </w:t>
      </w:r>
      <w:r>
        <w:rPr>
          <w:u w:val="single"/>
        </w:rPr>
        <w:t>6121</w:t>
      </w:r>
      <w:r w:rsidRPr="00EB2EBC">
        <w:rPr>
          <w:u w:val="single"/>
        </w:rPr>
        <w:t xml:space="preserve"> –</w:t>
      </w:r>
      <w:r>
        <w:rPr>
          <w:u w:val="single"/>
        </w:rPr>
        <w:t xml:space="preserve"> ŠSP – kapitálové </w:t>
      </w:r>
      <w:proofErr w:type="gramStart"/>
      <w:r>
        <w:rPr>
          <w:u w:val="single"/>
        </w:rPr>
        <w:t xml:space="preserve">výdaje                                 </w:t>
      </w:r>
      <w:r w:rsidRPr="00EB2EBC">
        <w:rPr>
          <w:u w:val="single"/>
        </w:rPr>
        <w:t xml:space="preserve"> </w:t>
      </w:r>
      <w:r>
        <w:rPr>
          <w:u w:val="single"/>
        </w:rPr>
        <w:t xml:space="preserve">         </w:t>
      </w:r>
      <w:r w:rsidRPr="00EB2EBC">
        <w:rPr>
          <w:u w:val="single"/>
        </w:rPr>
        <w:t xml:space="preserve">    + </w:t>
      </w:r>
      <w:r>
        <w:rPr>
          <w:u w:val="single"/>
        </w:rPr>
        <w:t>200</w:t>
      </w:r>
      <w:proofErr w:type="gramEnd"/>
      <w:r w:rsidRPr="00EB2EBC">
        <w:rPr>
          <w:u w:val="single"/>
        </w:rPr>
        <w:t xml:space="preserve"> tis. Kč</w:t>
      </w:r>
    </w:p>
    <w:p w:rsidR="00251B86" w:rsidRDefault="00251B86" w:rsidP="00251B86">
      <w:pPr>
        <w:autoSpaceDE w:val="0"/>
        <w:autoSpaceDN w:val="0"/>
        <w:adjustRightInd w:val="0"/>
        <w:jc w:val="both"/>
        <w:rPr>
          <w:b/>
        </w:rPr>
      </w:pPr>
      <w:r>
        <w:t xml:space="preserve">Správce rozpočtu požádal o přesun finančních prostředků ve výši 200 tis. Kč, v rámci § 3421, z běžných výdajů na kapitálové výdaje na úhradu faktury za rekonstrukci Lanového centra ve ŠSP </w:t>
      </w:r>
      <w:proofErr w:type="gramStart"/>
      <w:r>
        <w:t xml:space="preserve">Malostranská.- </w:t>
      </w:r>
      <w:r>
        <w:rPr>
          <w:b/>
        </w:rPr>
        <w:t>ř.</w:t>
      </w:r>
      <w:proofErr w:type="gramEnd"/>
      <w:r>
        <w:rPr>
          <w:b/>
        </w:rPr>
        <w:t xml:space="preserve"> 10</w:t>
      </w:r>
    </w:p>
    <w:p w:rsidR="00251B86" w:rsidRDefault="00251B86" w:rsidP="00251B86">
      <w:pPr>
        <w:pStyle w:val="vlevo"/>
        <w:rPr>
          <w:b/>
        </w:rPr>
      </w:pPr>
    </w:p>
    <w:p w:rsidR="00251B86" w:rsidRPr="00316BB5" w:rsidRDefault="00251B86" w:rsidP="00251B86">
      <w:pPr>
        <w:pStyle w:val="vlevo"/>
      </w:pPr>
      <w:r>
        <w:t>s</w:t>
      </w:r>
      <w:r w:rsidRPr="00316BB5">
        <w:t>nížení výdajů:</w:t>
      </w:r>
    </w:p>
    <w:p w:rsidR="00251B86" w:rsidRPr="00EB2EBC" w:rsidRDefault="00251B86" w:rsidP="00251B86">
      <w:pPr>
        <w:pStyle w:val="vlevo"/>
        <w:rPr>
          <w:u w:val="single"/>
        </w:rPr>
      </w:pPr>
      <w:r w:rsidRPr="00EB2EBC">
        <w:rPr>
          <w:b/>
          <w:u w:val="single"/>
        </w:rPr>
        <w:t xml:space="preserve">ř. </w:t>
      </w:r>
      <w:proofErr w:type="gramStart"/>
      <w:r>
        <w:rPr>
          <w:b/>
          <w:u w:val="single"/>
        </w:rPr>
        <w:t>10</w:t>
      </w:r>
      <w:r w:rsidRPr="00EB2EBC">
        <w:rPr>
          <w:b/>
          <w:u w:val="single"/>
        </w:rPr>
        <w:t xml:space="preserve">) </w:t>
      </w:r>
      <w:r w:rsidRPr="00EB2EBC">
        <w:rPr>
          <w:u w:val="single"/>
        </w:rPr>
        <w:t xml:space="preserve">§  </w:t>
      </w:r>
      <w:r>
        <w:rPr>
          <w:u w:val="single"/>
        </w:rPr>
        <w:t>3421</w:t>
      </w:r>
      <w:proofErr w:type="gramEnd"/>
      <w:r w:rsidRPr="00EB2EBC">
        <w:rPr>
          <w:u w:val="single"/>
        </w:rPr>
        <w:t xml:space="preserve">  pol. </w:t>
      </w:r>
      <w:r>
        <w:rPr>
          <w:u w:val="single"/>
        </w:rPr>
        <w:t>5171</w:t>
      </w:r>
      <w:r w:rsidRPr="00EB2EBC">
        <w:rPr>
          <w:u w:val="single"/>
        </w:rPr>
        <w:t xml:space="preserve"> – </w:t>
      </w:r>
      <w:r>
        <w:rPr>
          <w:u w:val="single"/>
        </w:rPr>
        <w:t xml:space="preserve">ŠSP - opravy              </w:t>
      </w:r>
      <w:r w:rsidRPr="00EB2EBC">
        <w:rPr>
          <w:u w:val="single"/>
        </w:rPr>
        <w:t xml:space="preserve"> </w:t>
      </w:r>
      <w:r>
        <w:rPr>
          <w:u w:val="single"/>
        </w:rPr>
        <w:t xml:space="preserve">                                    </w:t>
      </w:r>
      <w:r w:rsidRPr="00EB2EBC">
        <w:rPr>
          <w:u w:val="single"/>
        </w:rPr>
        <w:t xml:space="preserve"> </w:t>
      </w:r>
      <w:r>
        <w:rPr>
          <w:u w:val="single"/>
        </w:rPr>
        <w:t xml:space="preserve">         </w:t>
      </w:r>
      <w:r w:rsidRPr="00EB2EBC">
        <w:rPr>
          <w:u w:val="single"/>
        </w:rPr>
        <w:t xml:space="preserve">    </w:t>
      </w:r>
      <w:r>
        <w:rPr>
          <w:u w:val="single"/>
        </w:rPr>
        <w:t>-</w:t>
      </w:r>
      <w:r w:rsidRPr="00EB2EBC">
        <w:rPr>
          <w:u w:val="single"/>
        </w:rPr>
        <w:t xml:space="preserve"> </w:t>
      </w:r>
      <w:r>
        <w:rPr>
          <w:u w:val="single"/>
        </w:rPr>
        <w:t>200</w:t>
      </w:r>
      <w:r w:rsidRPr="00EB2EBC">
        <w:rPr>
          <w:u w:val="single"/>
        </w:rPr>
        <w:t xml:space="preserve"> tis. Kč</w:t>
      </w:r>
    </w:p>
    <w:p w:rsidR="00251B86" w:rsidRPr="001E0E90" w:rsidRDefault="00251B86" w:rsidP="00251B86">
      <w:pPr>
        <w:pStyle w:val="vlevo"/>
      </w:pPr>
      <w:r w:rsidRPr="001E0E90">
        <w:t>komentář – viz ř 9</w:t>
      </w:r>
    </w:p>
    <w:p w:rsidR="00251B86" w:rsidRDefault="00251B86" w:rsidP="00251B86">
      <w:pPr>
        <w:pStyle w:val="vlevo"/>
      </w:pPr>
    </w:p>
    <w:p w:rsidR="00251B86" w:rsidRDefault="00251B86" w:rsidP="00251B86">
      <w:pPr>
        <w:pStyle w:val="vlevo"/>
        <w:rPr>
          <w:b/>
        </w:rPr>
      </w:pPr>
    </w:p>
    <w:p w:rsidR="00251B86" w:rsidRDefault="00251B86" w:rsidP="00251B86">
      <w:pPr>
        <w:pStyle w:val="ostzahl"/>
      </w:pPr>
    </w:p>
    <w:p w:rsidR="00251B86" w:rsidRDefault="00251B86" w:rsidP="00251B86">
      <w:pPr>
        <w:pStyle w:val="ostzahl"/>
      </w:pPr>
      <w:r>
        <w:t>4.  Navrhované varianty řešení</w:t>
      </w:r>
    </w:p>
    <w:p w:rsidR="00251B86" w:rsidRDefault="00251B86" w:rsidP="00251B86">
      <w:pPr>
        <w:pStyle w:val="vlevo"/>
      </w:pPr>
      <w:r>
        <w:t xml:space="preserve">Schválit rozpočtovou změnu dle bodu 5 důvodové zprávy a provedení průběžné řídící kontroly dle zákona č. 320/2001 Sb. o finanční kontrole, ve znění pozdějších předpisů </w:t>
      </w:r>
    </w:p>
    <w:p w:rsidR="00251B86" w:rsidRDefault="00251B86" w:rsidP="00251B86">
      <w:pPr>
        <w:pStyle w:val="vlevo"/>
      </w:pPr>
    </w:p>
    <w:p w:rsidR="00251B86" w:rsidRDefault="00251B86" w:rsidP="00251B86">
      <w:pPr>
        <w:pStyle w:val="ostzahl"/>
      </w:pPr>
      <w:r>
        <w:t>5. Doporučená varianta řešení</w:t>
      </w:r>
    </w:p>
    <w:p w:rsidR="00251B86" w:rsidRDefault="00251B86" w:rsidP="00251B86">
      <w:pPr>
        <w:pStyle w:val="vlevo"/>
      </w:pPr>
      <w:r>
        <w:t xml:space="preserve">Schválit provedení rozpočtového opatření rozpočtu schváleného MO P2 na rok 2013 dle bodu II. návrhu usnesení a provedení průběžné řídící kontroly dle zákona č. 320/2001 Sb. o finanční kontrole, ve znění pozdějších předpisů </w:t>
      </w:r>
    </w:p>
    <w:p w:rsidR="00251B86" w:rsidRDefault="00251B86" w:rsidP="00251B86">
      <w:pPr>
        <w:pStyle w:val="vlevo"/>
      </w:pPr>
    </w:p>
    <w:p w:rsidR="00251B86" w:rsidRDefault="00251B86" w:rsidP="00251B86">
      <w:pPr>
        <w:pStyle w:val="ostzahl"/>
      </w:pPr>
      <w:r>
        <w:t>6. Finanční nároky řešení a možnosti finančního krytí</w:t>
      </w:r>
    </w:p>
    <w:p w:rsidR="00251B86" w:rsidRDefault="00251B86" w:rsidP="00251B86">
      <w:pPr>
        <w:pStyle w:val="vlevo"/>
      </w:pPr>
      <w:r>
        <w:t xml:space="preserve">Změny ovlivní celkový objem schváleného rozpočtu MO P2 na rok 2013 navýšením </w:t>
      </w:r>
      <w:proofErr w:type="gramStart"/>
      <w:r>
        <w:t>příjmů o  1150</w:t>
      </w:r>
      <w:proofErr w:type="gramEnd"/>
      <w:r>
        <w:t xml:space="preserve"> tis. Kč. O tuto částku budou navýšeny výdaje schváleného rozpočtu na rok 2013.</w:t>
      </w:r>
    </w:p>
    <w:p w:rsidR="00251B86" w:rsidRDefault="00251B86" w:rsidP="00251B86">
      <w:pPr>
        <w:pStyle w:val="vlevo"/>
      </w:pPr>
    </w:p>
    <w:p w:rsidR="00251B86" w:rsidRDefault="00251B86" w:rsidP="00251B86">
      <w:pPr>
        <w:pStyle w:val="vlevo"/>
      </w:pPr>
    </w:p>
    <w:p w:rsidR="00251B86" w:rsidRPr="00375341" w:rsidRDefault="00251B86" w:rsidP="00251B86">
      <w:pPr>
        <w:pStyle w:val="vlevo"/>
        <w:rPr>
          <w:b/>
        </w:rPr>
      </w:pPr>
      <w:r w:rsidRPr="00375341">
        <w:rPr>
          <w:b/>
        </w:rPr>
        <w:t>7. Návrh termínů realizace a určení zodpovědných pracovníků</w:t>
      </w:r>
    </w:p>
    <w:p w:rsidR="00251B86" w:rsidRDefault="00251B86" w:rsidP="00251B86">
      <w:pPr>
        <w:pStyle w:val="vlevo"/>
      </w:pPr>
    </w:p>
    <w:p w:rsidR="00251B86" w:rsidRDefault="00251B86" w:rsidP="00251B86">
      <w:pPr>
        <w:pStyle w:val="vlevo"/>
      </w:pPr>
      <w:r>
        <w:t xml:space="preserve">Provést rozpočtové změny, dle bodu II. návrhu </w:t>
      </w:r>
      <w:proofErr w:type="gramStart"/>
      <w:r>
        <w:t xml:space="preserve">usnesení, </w:t>
      </w:r>
      <w:r>
        <w:rPr>
          <w:b/>
          <w:bCs/>
        </w:rPr>
        <w:t xml:space="preserve"> </w:t>
      </w:r>
      <w:r>
        <w:t>zodpovídá</w:t>
      </w:r>
      <w:proofErr w:type="gramEnd"/>
      <w:r>
        <w:t xml:space="preserve"> RMO P2.</w:t>
      </w:r>
    </w:p>
    <w:p w:rsidR="00251B86" w:rsidRDefault="00251B86" w:rsidP="00251B86"/>
    <w:p w:rsidR="00251B86" w:rsidRDefault="00251B86" w:rsidP="00251B86"/>
    <w:p w:rsidR="00251B86" w:rsidRDefault="00251B86" w:rsidP="00251B86"/>
    <w:p w:rsidR="00251B86" w:rsidRDefault="00251B86" w:rsidP="00251B86"/>
    <w:p w:rsidR="00251B86" w:rsidRDefault="00251B86" w:rsidP="00251B86"/>
    <w:p w:rsidR="00251B86" w:rsidRDefault="00251B86" w:rsidP="00251B86"/>
    <w:p w:rsidR="00251B86" w:rsidRDefault="00251B86" w:rsidP="00251B86"/>
    <w:p w:rsidR="007E40BC" w:rsidRPr="00251B86" w:rsidRDefault="007E40BC" w:rsidP="00251B86"/>
    <w:sectPr w:rsidR="007E40BC" w:rsidRPr="00251B86" w:rsidSect="006B7A49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F6" w:rsidRDefault="00BC576F">
      <w:r>
        <w:separator/>
      </w:r>
    </w:p>
  </w:endnote>
  <w:endnote w:type="continuationSeparator" w:id="0">
    <w:p w:rsidR="00E530F6" w:rsidRDefault="00B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830" w:rsidRDefault="00251B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0" w:rsidRDefault="00442527" w:rsidP="006B7A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B86">
      <w:rPr>
        <w:rStyle w:val="slostrnky"/>
        <w:noProof/>
      </w:rPr>
      <w:t>1</w:t>
    </w:r>
    <w:r>
      <w:rPr>
        <w:rStyle w:val="slostrnky"/>
      </w:rPr>
      <w:fldChar w:fldCharType="end"/>
    </w:r>
  </w:p>
  <w:p w:rsidR="00280830" w:rsidRDefault="00251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F6" w:rsidRDefault="00BC576F">
      <w:r>
        <w:separator/>
      </w:r>
    </w:p>
  </w:footnote>
  <w:footnote w:type="continuationSeparator" w:id="0">
    <w:p w:rsidR="00E530F6" w:rsidRDefault="00BC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B2A62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7"/>
    <w:rsid w:val="0023340A"/>
    <w:rsid w:val="00251B86"/>
    <w:rsid w:val="0030523D"/>
    <w:rsid w:val="003103FB"/>
    <w:rsid w:val="00330B4E"/>
    <w:rsid w:val="00360D7E"/>
    <w:rsid w:val="00397424"/>
    <w:rsid w:val="003D39F4"/>
    <w:rsid w:val="004018BE"/>
    <w:rsid w:val="00442527"/>
    <w:rsid w:val="0067026E"/>
    <w:rsid w:val="007265C0"/>
    <w:rsid w:val="007E40BC"/>
    <w:rsid w:val="00815746"/>
    <w:rsid w:val="00830321"/>
    <w:rsid w:val="008B16BA"/>
    <w:rsid w:val="00946717"/>
    <w:rsid w:val="00A04789"/>
    <w:rsid w:val="00A36B33"/>
    <w:rsid w:val="00AF7439"/>
    <w:rsid w:val="00B2747F"/>
    <w:rsid w:val="00BC576F"/>
    <w:rsid w:val="00C40126"/>
    <w:rsid w:val="00D923E9"/>
    <w:rsid w:val="00DC4051"/>
    <w:rsid w:val="00E00B12"/>
    <w:rsid w:val="00E328E4"/>
    <w:rsid w:val="00E41897"/>
    <w:rsid w:val="00E530F6"/>
    <w:rsid w:val="00E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vlevo"/>
    <w:autoRedefine/>
    <w:rsid w:val="003103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42527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265C0"/>
    <w:pPr>
      <w:spacing w:before="600" w:after="480"/>
      <w:jc w:val="center"/>
    </w:pPr>
    <w:rPr>
      <w:b/>
      <w:sz w:val="28"/>
      <w:szCs w:val="27"/>
    </w:rPr>
  </w:style>
  <w:style w:type="paragraph" w:customStyle="1" w:styleId="ostzahl">
    <w:name w:val="ostzahl"/>
    <w:basedOn w:val="Normln"/>
    <w:next w:val="vlevo"/>
    <w:autoRedefine/>
    <w:rsid w:val="00442527"/>
    <w:pPr>
      <w:spacing w:before="240" w:after="240"/>
    </w:pPr>
    <w:rPr>
      <w:b/>
      <w:spacing w:val="22"/>
      <w:szCs w:val="23"/>
    </w:rPr>
  </w:style>
  <w:style w:type="paragraph" w:styleId="Zpat">
    <w:name w:val="footer"/>
    <w:basedOn w:val="Normln"/>
    <w:link w:val="ZpatChar"/>
    <w:rsid w:val="0044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2527"/>
  </w:style>
  <w:style w:type="paragraph" w:customStyle="1" w:styleId="Paragrafneslovan">
    <w:name w:val="Paragraf nečíslovaný"/>
    <w:basedOn w:val="Normln"/>
    <w:autoRedefine/>
    <w:rsid w:val="00E328E4"/>
    <w:pPr>
      <w:jc w:val="both"/>
    </w:pPr>
    <w:rPr>
      <w:szCs w:val="20"/>
    </w:rPr>
  </w:style>
  <w:style w:type="paragraph" w:styleId="Normlnweb">
    <w:name w:val="Normal (Web)"/>
    <w:basedOn w:val="Normln"/>
    <w:rsid w:val="00E328E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27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vlevo"/>
    <w:autoRedefine/>
    <w:rsid w:val="003103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28</cp:revision>
  <dcterms:created xsi:type="dcterms:W3CDTF">2012-08-09T09:08:00Z</dcterms:created>
  <dcterms:modified xsi:type="dcterms:W3CDTF">2013-03-13T12:50:00Z</dcterms:modified>
</cp:coreProperties>
</file>