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4A5" w:rsidRPr="00751D9B" w:rsidRDefault="00B77E01" w:rsidP="00B77E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D9B">
        <w:rPr>
          <w:rFonts w:ascii="Times New Roman" w:hAnsi="Times New Roman" w:cs="Times New Roman"/>
          <w:b/>
          <w:sz w:val="24"/>
          <w:szCs w:val="24"/>
        </w:rPr>
        <w:t>ZÁPIS – ODBORNÁ KOMISE SOUTĚŽE O VIZUÁLNÍ VZHLED UMĚLECKÉ CENY MĚSTA PLZNĚ</w:t>
      </w:r>
    </w:p>
    <w:p w:rsidR="00B77E01" w:rsidRPr="00D215C5" w:rsidRDefault="003267D9" w:rsidP="00B77E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ze dne 18. 3. 2013</w:t>
      </w:r>
    </w:p>
    <w:p w:rsidR="00B77E01" w:rsidRDefault="00B77E01" w:rsidP="00B77E0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B77E01">
        <w:rPr>
          <w:rFonts w:ascii="Times New Roman" w:hAnsi="Times New Roman" w:cs="Times New Roman"/>
          <w:sz w:val="24"/>
          <w:szCs w:val="24"/>
        </w:rPr>
        <w:t>zasedací místnost MMP, Kopeckého sady 11, 306 32 Plzeň</w:t>
      </w:r>
    </w:p>
    <w:p w:rsidR="00B77E01" w:rsidRDefault="00B77E01" w:rsidP="003D4E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Začátek jednání: 1</w:t>
      </w:r>
      <w:r w:rsidR="003267D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.00 hodin</w:t>
      </w:r>
    </w:p>
    <w:p w:rsidR="00B77E01" w:rsidRDefault="00B77E01" w:rsidP="003D4E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Přítomni: dle prezenční listiny</w:t>
      </w:r>
    </w:p>
    <w:p w:rsidR="00B77E01" w:rsidRDefault="00B77E01" w:rsidP="003D4E79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7E01">
        <w:rPr>
          <w:rFonts w:ascii="Times New Roman" w:hAnsi="Times New Roman" w:cs="Times New Roman"/>
          <w:b/>
          <w:sz w:val="24"/>
          <w:szCs w:val="24"/>
          <w:u w:val="single"/>
        </w:rPr>
        <w:t>Zahájení jednání</w:t>
      </w:r>
    </w:p>
    <w:p w:rsidR="00B77E01" w:rsidRDefault="00B77E01" w:rsidP="003D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Jednání zahájila PhDr. Květuše Sokolová, vedoucí OK MMP, která přivítala přítomné členy komise.</w:t>
      </w:r>
    </w:p>
    <w:p w:rsidR="00B77E01" w:rsidRDefault="00B77E01" w:rsidP="003D4E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 ověřovatel zápisu byl jednomyslně zvolen </w:t>
      </w:r>
      <w:proofErr w:type="spellStart"/>
      <w:r>
        <w:rPr>
          <w:rFonts w:ascii="Times New Roman" w:hAnsi="Times New Roman" w:cs="Times New Roman"/>
          <w:sz w:val="24"/>
          <w:szCs w:val="24"/>
        </w:rPr>
        <w:t>BcA</w:t>
      </w:r>
      <w:proofErr w:type="spellEnd"/>
      <w:r>
        <w:rPr>
          <w:rFonts w:ascii="Times New Roman" w:hAnsi="Times New Roman" w:cs="Times New Roman"/>
          <w:sz w:val="24"/>
          <w:szCs w:val="24"/>
        </w:rPr>
        <w:t>. Vladimír Líbal.</w:t>
      </w:r>
    </w:p>
    <w:p w:rsidR="00B77E01" w:rsidRDefault="00B77E01" w:rsidP="003D4E7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7E01">
        <w:rPr>
          <w:rFonts w:ascii="Times New Roman" w:hAnsi="Times New Roman" w:cs="Times New Roman"/>
          <w:b/>
          <w:sz w:val="24"/>
          <w:szCs w:val="24"/>
          <w:u w:val="single"/>
        </w:rPr>
        <w:t>Program jednání:</w:t>
      </w:r>
    </w:p>
    <w:p w:rsidR="00B77E01" w:rsidRDefault="00B77E01" w:rsidP="003D4E79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Zahájení jednání</w:t>
      </w:r>
    </w:p>
    <w:p w:rsidR="00B77E01" w:rsidRDefault="00B77E01" w:rsidP="003D4E79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Seznámení s </w:t>
      </w:r>
      <w:r w:rsidR="00E468AB">
        <w:rPr>
          <w:rFonts w:ascii="Times New Roman" w:hAnsi="Times New Roman" w:cs="Times New Roman"/>
          <w:sz w:val="24"/>
          <w:szCs w:val="24"/>
        </w:rPr>
        <w:t xml:space="preserve">jednotlivými </w:t>
      </w:r>
      <w:r>
        <w:rPr>
          <w:rFonts w:ascii="Times New Roman" w:hAnsi="Times New Roman" w:cs="Times New Roman"/>
          <w:sz w:val="24"/>
          <w:szCs w:val="24"/>
        </w:rPr>
        <w:t>návrhy</w:t>
      </w:r>
      <w:r w:rsidR="00E468AB">
        <w:rPr>
          <w:rFonts w:ascii="Times New Roman" w:hAnsi="Times New Roman" w:cs="Times New Roman"/>
          <w:sz w:val="24"/>
          <w:szCs w:val="24"/>
        </w:rPr>
        <w:t xml:space="preserve"> a jejich</w:t>
      </w:r>
      <w:r w:rsidR="00E468AB" w:rsidRPr="00E468AB">
        <w:rPr>
          <w:rFonts w:ascii="Times New Roman" w:hAnsi="Times New Roman" w:cs="Times New Roman"/>
          <w:sz w:val="24"/>
          <w:szCs w:val="24"/>
        </w:rPr>
        <w:t xml:space="preserve"> </w:t>
      </w:r>
      <w:r w:rsidR="00E468AB">
        <w:rPr>
          <w:rFonts w:ascii="Times New Roman" w:hAnsi="Times New Roman" w:cs="Times New Roman"/>
          <w:sz w:val="24"/>
          <w:szCs w:val="24"/>
        </w:rPr>
        <w:t>ideovými záměry</w:t>
      </w:r>
    </w:p>
    <w:p w:rsidR="00B77E01" w:rsidRDefault="00B77E01" w:rsidP="003D4E79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Diskuse</w:t>
      </w:r>
      <w:r w:rsidR="00AA1498">
        <w:rPr>
          <w:rFonts w:ascii="Times New Roman" w:hAnsi="Times New Roman" w:cs="Times New Roman"/>
          <w:sz w:val="24"/>
          <w:szCs w:val="24"/>
        </w:rPr>
        <w:t>, hlasování</w:t>
      </w:r>
    </w:p>
    <w:p w:rsidR="00B77E01" w:rsidRDefault="000B1402" w:rsidP="003D4E79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B77E01">
        <w:rPr>
          <w:rFonts w:ascii="Times New Roman" w:hAnsi="Times New Roman" w:cs="Times New Roman"/>
          <w:sz w:val="24"/>
          <w:szCs w:val="24"/>
        </w:rPr>
        <w:t>oporučující stanovisko odborné komise</w:t>
      </w:r>
    </w:p>
    <w:p w:rsidR="00D215C5" w:rsidRDefault="00B77E01" w:rsidP="003D4E79">
      <w:pPr>
        <w:pStyle w:val="Odstavecseseznamem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Závěr</w:t>
      </w:r>
    </w:p>
    <w:p w:rsidR="00D215C5" w:rsidRPr="00751D9B" w:rsidRDefault="00D215C5" w:rsidP="003D4E79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B77E01" w:rsidRDefault="00E468AB" w:rsidP="003D4E79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Seznámení s jednotlivými</w:t>
      </w:r>
      <w:r w:rsidR="001A34E9" w:rsidRPr="001A34E9">
        <w:rPr>
          <w:rFonts w:ascii="Times New Roman" w:hAnsi="Times New Roman" w:cs="Times New Roman"/>
          <w:b/>
          <w:sz w:val="24"/>
          <w:szCs w:val="24"/>
          <w:u w:val="single"/>
        </w:rPr>
        <w:t xml:space="preserve"> návrhy</w:t>
      </w:r>
      <w:r w:rsidRPr="00E468A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 </w:t>
      </w:r>
      <w:r w:rsidRPr="001A34E9">
        <w:rPr>
          <w:rFonts w:ascii="Times New Roman" w:hAnsi="Times New Roman" w:cs="Times New Roman"/>
          <w:b/>
          <w:sz w:val="24"/>
          <w:szCs w:val="24"/>
          <w:u w:val="single"/>
        </w:rPr>
        <w:t>ideovými záměry</w:t>
      </w:r>
    </w:p>
    <w:p w:rsidR="001A34E9" w:rsidRDefault="001A34E9" w:rsidP="003D4E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PhDr. Květuše Sokolová seznámila odbornou komis</w:t>
      </w:r>
      <w:r w:rsidR="003D4E7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E468AB">
        <w:rPr>
          <w:rFonts w:ascii="Times New Roman" w:hAnsi="Times New Roman" w:cs="Times New Roman"/>
          <w:sz w:val="24"/>
          <w:szCs w:val="24"/>
        </w:rPr>
        <w:t xml:space="preserve"> jednotlivými návrhy Umělecké ceny města Plzně a jejich </w:t>
      </w:r>
      <w:r w:rsidR="003D4E79">
        <w:rPr>
          <w:rFonts w:ascii="Times New Roman" w:hAnsi="Times New Roman" w:cs="Times New Roman"/>
          <w:sz w:val="24"/>
          <w:szCs w:val="24"/>
        </w:rPr>
        <w:t xml:space="preserve">ideovými </w:t>
      </w:r>
      <w:r w:rsidR="00E468AB">
        <w:rPr>
          <w:rFonts w:ascii="Times New Roman" w:hAnsi="Times New Roman" w:cs="Times New Roman"/>
          <w:sz w:val="24"/>
          <w:szCs w:val="24"/>
        </w:rPr>
        <w:t>záměry</w:t>
      </w:r>
      <w:r>
        <w:rPr>
          <w:rFonts w:ascii="Times New Roman" w:hAnsi="Times New Roman" w:cs="Times New Roman"/>
          <w:sz w:val="24"/>
          <w:szCs w:val="24"/>
        </w:rPr>
        <w:t xml:space="preserve">. Zmínila </w:t>
      </w:r>
      <w:r w:rsidR="00B14482">
        <w:rPr>
          <w:rFonts w:ascii="Times New Roman" w:hAnsi="Times New Roman" w:cs="Times New Roman"/>
          <w:sz w:val="24"/>
          <w:szCs w:val="24"/>
        </w:rPr>
        <w:t>částečné nedodržení podmínek vyhlášení u </w:t>
      </w:r>
      <w:r>
        <w:rPr>
          <w:rFonts w:ascii="Times New Roman" w:hAnsi="Times New Roman" w:cs="Times New Roman"/>
          <w:sz w:val="24"/>
          <w:szCs w:val="24"/>
        </w:rPr>
        <w:t xml:space="preserve">některých </w:t>
      </w:r>
      <w:r w:rsidR="003267D9">
        <w:rPr>
          <w:rFonts w:ascii="Times New Roman" w:hAnsi="Times New Roman" w:cs="Times New Roman"/>
          <w:sz w:val="24"/>
          <w:szCs w:val="24"/>
        </w:rPr>
        <w:t>přihlášených návrhů (</w:t>
      </w:r>
      <w:r>
        <w:rPr>
          <w:rFonts w:ascii="Times New Roman" w:hAnsi="Times New Roman" w:cs="Times New Roman"/>
          <w:sz w:val="24"/>
          <w:szCs w:val="24"/>
        </w:rPr>
        <w:t>UC/</w:t>
      </w:r>
      <w:r w:rsidR="003267D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, UC/</w:t>
      </w:r>
      <w:r w:rsidR="003267D9">
        <w:rPr>
          <w:rFonts w:ascii="Times New Roman" w:hAnsi="Times New Roman" w:cs="Times New Roman"/>
          <w:sz w:val="24"/>
          <w:szCs w:val="24"/>
        </w:rPr>
        <w:t>10, UC/11, UC/13, UC/31</w:t>
      </w:r>
      <w:r>
        <w:rPr>
          <w:rFonts w:ascii="Times New Roman" w:hAnsi="Times New Roman" w:cs="Times New Roman"/>
          <w:sz w:val="24"/>
          <w:szCs w:val="24"/>
        </w:rPr>
        <w:t xml:space="preserve"> a UC/</w:t>
      </w:r>
      <w:r w:rsidR="003267D9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>).</w:t>
      </w:r>
      <w:r w:rsidR="003267D9">
        <w:rPr>
          <w:rFonts w:ascii="Times New Roman" w:hAnsi="Times New Roman" w:cs="Times New Roman"/>
          <w:sz w:val="24"/>
          <w:szCs w:val="24"/>
        </w:rPr>
        <w:t xml:space="preserve"> Členové odborné komise se dohodli, že pro tyto drobné nedostatky </w:t>
      </w:r>
      <w:r w:rsidR="00B14482">
        <w:rPr>
          <w:rFonts w:ascii="Times New Roman" w:hAnsi="Times New Roman" w:cs="Times New Roman"/>
          <w:sz w:val="24"/>
          <w:szCs w:val="24"/>
        </w:rPr>
        <w:t>není důvod k vyřazení návrhů ze </w:t>
      </w:r>
      <w:r w:rsidR="003267D9">
        <w:rPr>
          <w:rFonts w:ascii="Times New Roman" w:hAnsi="Times New Roman" w:cs="Times New Roman"/>
          <w:sz w:val="24"/>
          <w:szCs w:val="24"/>
        </w:rPr>
        <w:t>soutěže. Stejně reagovala porota i v případě, kdy jeden autor podal více soutěžních návrhů</w:t>
      </w:r>
      <w:r w:rsidR="00B14482">
        <w:rPr>
          <w:rFonts w:ascii="Times New Roman" w:hAnsi="Times New Roman" w:cs="Times New Roman"/>
          <w:sz w:val="24"/>
          <w:szCs w:val="24"/>
        </w:rPr>
        <w:t xml:space="preserve"> (UC/21, UC/22, UC/32 a UC/33)</w:t>
      </w:r>
      <w:r w:rsidR="003267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34E9" w:rsidRDefault="001A34E9" w:rsidP="003D4E79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34E9">
        <w:rPr>
          <w:rFonts w:ascii="Times New Roman" w:hAnsi="Times New Roman" w:cs="Times New Roman"/>
          <w:b/>
          <w:sz w:val="24"/>
          <w:szCs w:val="24"/>
          <w:u w:val="single"/>
        </w:rPr>
        <w:t>Diskuse</w:t>
      </w:r>
      <w:r w:rsidR="00AA1498">
        <w:rPr>
          <w:rFonts w:ascii="Times New Roman" w:hAnsi="Times New Roman" w:cs="Times New Roman"/>
          <w:b/>
          <w:sz w:val="24"/>
          <w:szCs w:val="24"/>
          <w:u w:val="single"/>
        </w:rPr>
        <w:t xml:space="preserve"> a hlasování</w:t>
      </w:r>
    </w:p>
    <w:p w:rsidR="00B14482" w:rsidRPr="00B14482" w:rsidRDefault="00751D9B" w:rsidP="00B14482">
      <w:pPr>
        <w:spacing w:after="0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 inicioval</w:t>
      </w:r>
      <w:r w:rsidR="003267D9">
        <w:rPr>
          <w:rFonts w:ascii="Times New Roman" w:hAnsi="Times New Roman" w:cs="Times New Roman"/>
          <w:sz w:val="24"/>
          <w:szCs w:val="24"/>
        </w:rPr>
        <w:t xml:space="preserve"> doc. akad. </w:t>
      </w:r>
      <w:proofErr w:type="spellStart"/>
      <w:r w:rsidR="003267D9">
        <w:rPr>
          <w:rFonts w:ascii="Times New Roman" w:hAnsi="Times New Roman" w:cs="Times New Roman"/>
          <w:sz w:val="24"/>
          <w:szCs w:val="24"/>
        </w:rPr>
        <w:t>mal</w:t>
      </w:r>
      <w:proofErr w:type="spellEnd"/>
      <w:r w:rsidR="003267D9">
        <w:rPr>
          <w:rFonts w:ascii="Times New Roman" w:hAnsi="Times New Roman" w:cs="Times New Roman"/>
          <w:sz w:val="24"/>
          <w:szCs w:val="24"/>
        </w:rPr>
        <w:t xml:space="preserve">. Josef </w:t>
      </w:r>
      <w:proofErr w:type="spellStart"/>
      <w:r w:rsidR="003267D9">
        <w:rPr>
          <w:rFonts w:ascii="Times New Roman" w:hAnsi="Times New Roman" w:cs="Times New Roman"/>
          <w:sz w:val="24"/>
          <w:szCs w:val="24"/>
        </w:rPr>
        <w:t>Mištera</w:t>
      </w:r>
      <w:proofErr w:type="spellEnd"/>
      <w:r w:rsidR="003267D9">
        <w:rPr>
          <w:rFonts w:ascii="Times New Roman" w:hAnsi="Times New Roman" w:cs="Times New Roman"/>
          <w:sz w:val="24"/>
          <w:szCs w:val="24"/>
        </w:rPr>
        <w:t xml:space="preserve"> spolu s Mgr. Karlem Sykou. Komise </w:t>
      </w:r>
      <w:r w:rsidR="009A3F77">
        <w:rPr>
          <w:rFonts w:ascii="Times New Roman" w:hAnsi="Times New Roman" w:cs="Times New Roman"/>
          <w:sz w:val="24"/>
          <w:szCs w:val="24"/>
        </w:rPr>
        <w:t>se </w:t>
      </w:r>
      <w:r w:rsidR="003267D9">
        <w:rPr>
          <w:rFonts w:ascii="Times New Roman" w:hAnsi="Times New Roman" w:cs="Times New Roman"/>
          <w:sz w:val="24"/>
          <w:szCs w:val="24"/>
        </w:rPr>
        <w:t xml:space="preserve">dohodla </w:t>
      </w:r>
      <w:r w:rsidR="009A3F77">
        <w:rPr>
          <w:rFonts w:ascii="Times New Roman" w:hAnsi="Times New Roman" w:cs="Times New Roman"/>
          <w:sz w:val="24"/>
          <w:szCs w:val="24"/>
        </w:rPr>
        <w:t>na způsobu hlasování a vybrala 8</w:t>
      </w:r>
      <w:r w:rsidR="003267D9">
        <w:rPr>
          <w:rFonts w:ascii="Times New Roman" w:hAnsi="Times New Roman" w:cs="Times New Roman"/>
          <w:sz w:val="24"/>
          <w:szCs w:val="24"/>
        </w:rPr>
        <w:t xml:space="preserve"> návrhů (UC/3, UC/9, UC/17, UC/23, UC/</w:t>
      </w:r>
      <w:r w:rsidR="009A3F77">
        <w:rPr>
          <w:rFonts w:ascii="Times New Roman" w:hAnsi="Times New Roman" w:cs="Times New Roman"/>
          <w:sz w:val="24"/>
          <w:szCs w:val="24"/>
        </w:rPr>
        <w:t>25, UC/28, UC/29 a</w:t>
      </w:r>
      <w:r w:rsidR="003267D9">
        <w:rPr>
          <w:rFonts w:ascii="Times New Roman" w:hAnsi="Times New Roman" w:cs="Times New Roman"/>
          <w:sz w:val="24"/>
          <w:szCs w:val="24"/>
        </w:rPr>
        <w:t xml:space="preserve"> UC/34), které </w:t>
      </w:r>
      <w:r w:rsidR="00B14482">
        <w:rPr>
          <w:rFonts w:ascii="Times New Roman" w:hAnsi="Times New Roman" w:cs="Times New Roman"/>
          <w:sz w:val="24"/>
          <w:szCs w:val="24"/>
        </w:rPr>
        <w:t>postoupily do</w:t>
      </w:r>
      <w:r w:rsidR="003267D9">
        <w:rPr>
          <w:rFonts w:ascii="Times New Roman" w:hAnsi="Times New Roman" w:cs="Times New Roman"/>
          <w:sz w:val="24"/>
          <w:szCs w:val="24"/>
        </w:rPr>
        <w:t> 2. kol</w:t>
      </w:r>
      <w:r w:rsidR="00B14482">
        <w:rPr>
          <w:rFonts w:ascii="Times New Roman" w:hAnsi="Times New Roman" w:cs="Times New Roman"/>
          <w:sz w:val="24"/>
          <w:szCs w:val="24"/>
        </w:rPr>
        <w:t>a</w:t>
      </w:r>
      <w:r w:rsidR="003267D9">
        <w:rPr>
          <w:rFonts w:ascii="Times New Roman" w:hAnsi="Times New Roman" w:cs="Times New Roman"/>
          <w:sz w:val="24"/>
          <w:szCs w:val="24"/>
        </w:rPr>
        <w:t xml:space="preserve">. </w:t>
      </w:r>
      <w:r w:rsidR="009A3F77">
        <w:rPr>
          <w:rFonts w:ascii="Times New Roman" w:hAnsi="Times New Roman" w:cs="Times New Roman"/>
          <w:sz w:val="24"/>
          <w:szCs w:val="24"/>
        </w:rPr>
        <w:t>Ve d</w:t>
      </w:r>
      <w:r w:rsidR="003267D9">
        <w:rPr>
          <w:rFonts w:ascii="Times New Roman" w:hAnsi="Times New Roman" w:cs="Times New Roman"/>
          <w:sz w:val="24"/>
          <w:szCs w:val="24"/>
        </w:rPr>
        <w:t>ruhé</w:t>
      </w:r>
      <w:r w:rsidR="009A3F77">
        <w:rPr>
          <w:rFonts w:ascii="Times New Roman" w:hAnsi="Times New Roman" w:cs="Times New Roman"/>
          <w:sz w:val="24"/>
          <w:szCs w:val="24"/>
        </w:rPr>
        <w:t>m kole</w:t>
      </w:r>
      <w:r w:rsidR="003267D9">
        <w:rPr>
          <w:rFonts w:ascii="Times New Roman" w:hAnsi="Times New Roman" w:cs="Times New Roman"/>
          <w:sz w:val="24"/>
          <w:szCs w:val="24"/>
        </w:rPr>
        <w:t xml:space="preserve"> soutěže proběhlo </w:t>
      </w:r>
      <w:r w:rsidR="003267D9" w:rsidRPr="00B14482">
        <w:rPr>
          <w:rFonts w:ascii="Times New Roman" w:hAnsi="Times New Roman" w:cs="Times New Roman"/>
          <w:spacing w:val="4"/>
          <w:sz w:val="24"/>
          <w:szCs w:val="24"/>
        </w:rPr>
        <w:t xml:space="preserve">hlasování </w:t>
      </w:r>
      <w:r w:rsidR="00B14482" w:rsidRPr="00B14482">
        <w:rPr>
          <w:rFonts w:ascii="Times New Roman" w:hAnsi="Times New Roman" w:cs="Times New Roman"/>
          <w:spacing w:val="4"/>
          <w:sz w:val="24"/>
          <w:szCs w:val="24"/>
        </w:rPr>
        <w:t>bodovací</w:t>
      </w:r>
      <w:r w:rsidR="003267D9" w:rsidRPr="00B14482">
        <w:rPr>
          <w:rFonts w:ascii="Times New Roman" w:hAnsi="Times New Roman" w:cs="Times New Roman"/>
          <w:spacing w:val="4"/>
          <w:sz w:val="24"/>
          <w:szCs w:val="24"/>
        </w:rPr>
        <w:t xml:space="preserve"> metodou, kdy každý z porot</w:t>
      </w:r>
      <w:r w:rsidR="00B14482" w:rsidRPr="00B14482">
        <w:rPr>
          <w:rFonts w:ascii="Times New Roman" w:hAnsi="Times New Roman" w:cs="Times New Roman"/>
          <w:spacing w:val="4"/>
          <w:sz w:val="24"/>
          <w:szCs w:val="24"/>
        </w:rPr>
        <w:t xml:space="preserve">ců mohl přidělit </w:t>
      </w:r>
      <w:r w:rsidR="009A3F77" w:rsidRPr="00B14482">
        <w:rPr>
          <w:rFonts w:ascii="Times New Roman" w:hAnsi="Times New Roman" w:cs="Times New Roman"/>
          <w:spacing w:val="4"/>
          <w:sz w:val="24"/>
          <w:szCs w:val="24"/>
        </w:rPr>
        <w:t> </w:t>
      </w:r>
      <w:r w:rsidR="003267D9" w:rsidRPr="00B14482">
        <w:rPr>
          <w:rFonts w:ascii="Times New Roman" w:hAnsi="Times New Roman" w:cs="Times New Roman"/>
          <w:spacing w:val="4"/>
          <w:sz w:val="24"/>
          <w:szCs w:val="24"/>
        </w:rPr>
        <w:t>jednomu</w:t>
      </w:r>
      <w:r w:rsidR="009A3F77" w:rsidRPr="00B14482">
        <w:rPr>
          <w:rFonts w:ascii="Times New Roman" w:hAnsi="Times New Roman" w:cs="Times New Roman"/>
          <w:spacing w:val="4"/>
          <w:sz w:val="24"/>
          <w:szCs w:val="24"/>
        </w:rPr>
        <w:t xml:space="preserve"> či více</w:t>
      </w:r>
      <w:r w:rsidR="003267D9" w:rsidRPr="00B144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9A3F77" w:rsidRPr="00B14482">
        <w:rPr>
          <w:rFonts w:ascii="Times New Roman" w:hAnsi="Times New Roman" w:cs="Times New Roman"/>
          <w:spacing w:val="4"/>
          <w:sz w:val="24"/>
          <w:szCs w:val="24"/>
        </w:rPr>
        <w:t>návrhům</w:t>
      </w:r>
      <w:r w:rsidR="00B14482" w:rsidRPr="00B144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</w:p>
    <w:p w:rsidR="003267D9" w:rsidRDefault="00B14482" w:rsidP="003267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</w:t>
      </w:r>
      <w:r w:rsidR="003267D9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body</w:t>
      </w:r>
      <w:r w:rsidR="003267D9">
        <w:rPr>
          <w:rFonts w:ascii="Times New Roman" w:hAnsi="Times New Roman" w:cs="Times New Roman"/>
          <w:sz w:val="24"/>
          <w:szCs w:val="24"/>
        </w:rPr>
        <w:t xml:space="preserve"> dle svého uvážení a preferencí.</w:t>
      </w:r>
    </w:p>
    <w:p w:rsidR="009A3F77" w:rsidRDefault="009A3F77" w:rsidP="009A3F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F77">
        <w:rPr>
          <w:rFonts w:ascii="Times New Roman" w:hAnsi="Times New Roman" w:cs="Times New Roman"/>
          <w:b/>
          <w:sz w:val="24"/>
          <w:szCs w:val="24"/>
        </w:rPr>
        <w:t>Vít</w:t>
      </w:r>
      <w:r>
        <w:rPr>
          <w:rFonts w:ascii="Times New Roman" w:hAnsi="Times New Roman" w:cs="Times New Roman"/>
          <w:b/>
          <w:sz w:val="24"/>
          <w:szCs w:val="24"/>
        </w:rPr>
        <w:t>ězem komise se stal návrh UC/28 s celkovým počtem hlasů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 15.</w:t>
      </w:r>
    </w:p>
    <w:p w:rsidR="00B96E36" w:rsidRDefault="00B96E36" w:rsidP="00B96E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Komise </w:t>
      </w:r>
      <w:r w:rsidR="00B14482">
        <w:rPr>
          <w:rFonts w:ascii="Times New Roman" w:hAnsi="Times New Roman" w:cs="Times New Roman"/>
          <w:sz w:val="24"/>
          <w:szCs w:val="24"/>
        </w:rPr>
        <w:t>doporučila, aby</w:t>
      </w:r>
      <w:r>
        <w:rPr>
          <w:rFonts w:ascii="Times New Roman" w:hAnsi="Times New Roman" w:cs="Times New Roman"/>
          <w:sz w:val="24"/>
          <w:szCs w:val="24"/>
        </w:rPr>
        <w:t xml:space="preserve"> finální podoba Umělecké ceny města Plzně b</w:t>
      </w:r>
      <w:r w:rsidR="00B14482">
        <w:rPr>
          <w:rFonts w:ascii="Times New Roman" w:hAnsi="Times New Roman" w:cs="Times New Roman"/>
          <w:sz w:val="24"/>
          <w:szCs w:val="24"/>
        </w:rPr>
        <w:t>yla</w:t>
      </w:r>
      <w:r>
        <w:rPr>
          <w:rFonts w:ascii="Times New Roman" w:hAnsi="Times New Roman" w:cs="Times New Roman"/>
          <w:sz w:val="24"/>
          <w:szCs w:val="24"/>
        </w:rPr>
        <w:t xml:space="preserve"> vyráběna ze skla.</w:t>
      </w:r>
    </w:p>
    <w:p w:rsidR="009A3F77" w:rsidRDefault="009A3F77" w:rsidP="009A3F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místo: UC/29 – počet hlasů 6</w:t>
      </w:r>
    </w:p>
    <w:p w:rsidR="009A3F77" w:rsidRDefault="009A3F77" w:rsidP="009A3F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místo: UC/17 – počet hlasů 3</w:t>
      </w:r>
    </w:p>
    <w:p w:rsidR="00077F15" w:rsidRDefault="009A3F77" w:rsidP="009A3F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Čestné uznání: UC/34</w:t>
      </w:r>
      <w:r w:rsidR="00B14482">
        <w:rPr>
          <w:rFonts w:ascii="Times New Roman" w:hAnsi="Times New Roman" w:cs="Times New Roman"/>
          <w:sz w:val="24"/>
          <w:szCs w:val="24"/>
        </w:rPr>
        <w:t xml:space="preserve">, </w:t>
      </w:r>
      <w:r w:rsidR="00B96E36">
        <w:rPr>
          <w:rFonts w:ascii="Times New Roman" w:hAnsi="Times New Roman" w:cs="Times New Roman"/>
          <w:sz w:val="24"/>
          <w:szCs w:val="24"/>
        </w:rPr>
        <w:t xml:space="preserve">UC/3 </w:t>
      </w:r>
    </w:p>
    <w:p w:rsidR="00420804" w:rsidRDefault="00420804" w:rsidP="009A3F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7F15" w:rsidRDefault="00B96E36" w:rsidP="009A3F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077F15">
        <w:rPr>
          <w:rFonts w:ascii="Times New Roman" w:hAnsi="Times New Roman" w:cs="Times New Roman"/>
          <w:sz w:val="24"/>
          <w:szCs w:val="24"/>
        </w:rPr>
        <w:t>ávrhům</w:t>
      </w:r>
      <w:r w:rsidR="00420804">
        <w:rPr>
          <w:rFonts w:ascii="Times New Roman" w:hAnsi="Times New Roman" w:cs="Times New Roman"/>
          <w:sz w:val="24"/>
          <w:szCs w:val="24"/>
        </w:rPr>
        <w:t xml:space="preserve"> UC/25,</w:t>
      </w:r>
      <w:r w:rsidR="00077F15">
        <w:rPr>
          <w:rFonts w:ascii="Times New Roman" w:hAnsi="Times New Roman" w:cs="Times New Roman"/>
          <w:sz w:val="24"/>
          <w:szCs w:val="24"/>
        </w:rPr>
        <w:t xml:space="preserve"> UC/9</w:t>
      </w:r>
      <w:r w:rsidR="00B14482">
        <w:rPr>
          <w:rFonts w:ascii="Times New Roman" w:hAnsi="Times New Roman" w:cs="Times New Roman"/>
          <w:sz w:val="24"/>
          <w:szCs w:val="24"/>
        </w:rPr>
        <w:t xml:space="preserve"> a UC/23 </w:t>
      </w:r>
      <w:r w:rsidR="00403E80">
        <w:rPr>
          <w:rFonts w:ascii="Times New Roman" w:hAnsi="Times New Roman" w:cs="Times New Roman"/>
          <w:sz w:val="24"/>
          <w:szCs w:val="24"/>
        </w:rPr>
        <w:t xml:space="preserve">udělila </w:t>
      </w:r>
      <w:r w:rsidR="00077F15">
        <w:rPr>
          <w:rFonts w:ascii="Times New Roman" w:hAnsi="Times New Roman" w:cs="Times New Roman"/>
          <w:sz w:val="24"/>
          <w:szCs w:val="24"/>
        </w:rPr>
        <w:t>komis</w:t>
      </w:r>
      <w:r w:rsidR="00403E80">
        <w:rPr>
          <w:rFonts w:ascii="Times New Roman" w:hAnsi="Times New Roman" w:cs="Times New Roman"/>
          <w:sz w:val="24"/>
          <w:szCs w:val="24"/>
        </w:rPr>
        <w:t>e</w:t>
      </w:r>
      <w:r w:rsidR="00077F15">
        <w:rPr>
          <w:rFonts w:ascii="Times New Roman" w:hAnsi="Times New Roman" w:cs="Times New Roman"/>
          <w:sz w:val="24"/>
          <w:szCs w:val="24"/>
        </w:rPr>
        <w:t xml:space="preserve"> </w:t>
      </w:r>
      <w:r w:rsidR="00420804">
        <w:rPr>
          <w:rFonts w:ascii="Times New Roman" w:hAnsi="Times New Roman" w:cs="Times New Roman"/>
          <w:sz w:val="24"/>
          <w:szCs w:val="24"/>
        </w:rPr>
        <w:t>3</w:t>
      </w:r>
      <w:r w:rsidR="00077F15">
        <w:rPr>
          <w:rFonts w:ascii="Times New Roman" w:hAnsi="Times New Roman" w:cs="Times New Roman"/>
          <w:sz w:val="24"/>
          <w:szCs w:val="24"/>
        </w:rPr>
        <w:t xml:space="preserve"> speciální ocenění:</w:t>
      </w:r>
    </w:p>
    <w:p w:rsidR="00077F15" w:rsidRDefault="00077F15" w:rsidP="009A3F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3F77" w:rsidRDefault="009A3F77" w:rsidP="009A3F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</w:t>
      </w:r>
      <w:r w:rsidR="00403E8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7F15">
        <w:rPr>
          <w:rFonts w:ascii="Times New Roman" w:hAnsi="Times New Roman" w:cs="Times New Roman"/>
          <w:sz w:val="24"/>
          <w:szCs w:val="24"/>
        </w:rPr>
        <w:t>náměstkyně primátora města Plzně Bc. Evy Herinkové – UC/25</w:t>
      </w:r>
    </w:p>
    <w:p w:rsidR="00420804" w:rsidRDefault="00403E80" w:rsidP="00B96E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Cenu</w:t>
      </w:r>
      <w:r w:rsidR="00077F15">
        <w:rPr>
          <w:rFonts w:ascii="Times New Roman" w:hAnsi="Times New Roman" w:cs="Times New Roman"/>
          <w:sz w:val="24"/>
          <w:szCs w:val="24"/>
        </w:rPr>
        <w:t xml:space="preserve"> ředitele UUD</w:t>
      </w:r>
      <w:r w:rsidR="00B14482">
        <w:rPr>
          <w:rFonts w:ascii="Times New Roman" w:hAnsi="Times New Roman" w:cs="Times New Roman"/>
          <w:sz w:val="24"/>
          <w:szCs w:val="24"/>
        </w:rPr>
        <w:t xml:space="preserve"> ZČU</w:t>
      </w:r>
      <w:r w:rsidR="00077F15">
        <w:rPr>
          <w:rFonts w:ascii="Times New Roman" w:hAnsi="Times New Roman" w:cs="Times New Roman"/>
          <w:sz w:val="24"/>
          <w:szCs w:val="24"/>
        </w:rPr>
        <w:t xml:space="preserve"> doc. akad. </w:t>
      </w:r>
      <w:proofErr w:type="spellStart"/>
      <w:r w:rsidR="00077F15">
        <w:rPr>
          <w:rFonts w:ascii="Times New Roman" w:hAnsi="Times New Roman" w:cs="Times New Roman"/>
          <w:sz w:val="24"/>
          <w:szCs w:val="24"/>
        </w:rPr>
        <w:t>mal</w:t>
      </w:r>
      <w:proofErr w:type="spellEnd"/>
      <w:r w:rsidR="00077F15">
        <w:rPr>
          <w:rFonts w:ascii="Times New Roman" w:hAnsi="Times New Roman" w:cs="Times New Roman"/>
          <w:sz w:val="24"/>
          <w:szCs w:val="24"/>
        </w:rPr>
        <w:t xml:space="preserve">. Josefa </w:t>
      </w:r>
      <w:proofErr w:type="spellStart"/>
      <w:r w:rsidR="00077F15">
        <w:rPr>
          <w:rFonts w:ascii="Times New Roman" w:hAnsi="Times New Roman" w:cs="Times New Roman"/>
          <w:sz w:val="24"/>
          <w:szCs w:val="24"/>
        </w:rPr>
        <w:t>Mištery</w:t>
      </w:r>
      <w:proofErr w:type="spellEnd"/>
      <w:r w:rsidR="00077F15">
        <w:rPr>
          <w:rFonts w:ascii="Times New Roman" w:hAnsi="Times New Roman" w:cs="Times New Roman"/>
          <w:sz w:val="24"/>
          <w:szCs w:val="24"/>
        </w:rPr>
        <w:t xml:space="preserve"> – UC/9</w:t>
      </w:r>
    </w:p>
    <w:p w:rsidR="009A3F77" w:rsidRDefault="00420804" w:rsidP="00B96E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Cenu Odboru kultury MMP – UC/23</w:t>
      </w:r>
      <w:r w:rsidR="00077F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E36" w:rsidRDefault="00B96E36" w:rsidP="00B96E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6E36" w:rsidRPr="009A3F77" w:rsidRDefault="00B96E36" w:rsidP="003267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Vybraným návrhům</w:t>
      </w:r>
      <w:r w:rsidR="00403E80">
        <w:rPr>
          <w:rFonts w:ascii="Times New Roman" w:hAnsi="Times New Roman" w:cs="Times New Roman"/>
          <w:sz w:val="24"/>
          <w:szCs w:val="24"/>
        </w:rPr>
        <w:t xml:space="preserve"> 2. kola Soutěže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3E80">
        <w:rPr>
          <w:rFonts w:ascii="Times New Roman" w:hAnsi="Times New Roman" w:cs="Times New Roman"/>
          <w:sz w:val="24"/>
          <w:szCs w:val="24"/>
        </w:rPr>
        <w:t>vizuální podobu</w:t>
      </w:r>
      <w:r>
        <w:rPr>
          <w:rFonts w:ascii="Times New Roman" w:hAnsi="Times New Roman" w:cs="Times New Roman"/>
          <w:sz w:val="24"/>
          <w:szCs w:val="24"/>
        </w:rPr>
        <w:t xml:space="preserve"> Umělecké ceny města Plzně</w:t>
      </w:r>
      <w:r w:rsidR="00403E80">
        <w:rPr>
          <w:rFonts w:ascii="Times New Roman" w:hAnsi="Times New Roman" w:cs="Times New Roman"/>
          <w:sz w:val="24"/>
          <w:szCs w:val="24"/>
        </w:rPr>
        <w:t xml:space="preserve"> bude udělen diplom.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3E80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rafickou podobu </w:t>
      </w:r>
      <w:r w:rsidR="00403E80">
        <w:rPr>
          <w:rFonts w:ascii="Times New Roman" w:hAnsi="Times New Roman" w:cs="Times New Roman"/>
          <w:sz w:val="24"/>
          <w:szCs w:val="24"/>
        </w:rPr>
        <w:t>diplomu zajistí</w:t>
      </w:r>
      <w:r>
        <w:rPr>
          <w:rFonts w:ascii="Times New Roman" w:hAnsi="Times New Roman" w:cs="Times New Roman"/>
          <w:sz w:val="24"/>
          <w:szCs w:val="24"/>
        </w:rPr>
        <w:t xml:space="preserve"> zástupci komise UUD ZČU v Plzni a texty </w:t>
      </w:r>
      <w:r w:rsidR="00403E80">
        <w:rPr>
          <w:rFonts w:ascii="Times New Roman" w:hAnsi="Times New Roman" w:cs="Times New Roman"/>
          <w:sz w:val="24"/>
          <w:szCs w:val="24"/>
        </w:rPr>
        <w:t>připraví</w:t>
      </w:r>
      <w:r>
        <w:rPr>
          <w:rFonts w:ascii="Times New Roman" w:hAnsi="Times New Roman" w:cs="Times New Roman"/>
          <w:sz w:val="24"/>
          <w:szCs w:val="24"/>
        </w:rPr>
        <w:t xml:space="preserve"> Odbor kultury MMP.</w:t>
      </w:r>
      <w:r w:rsidR="00B14482">
        <w:rPr>
          <w:rFonts w:ascii="Times New Roman" w:hAnsi="Times New Roman" w:cs="Times New Roman"/>
          <w:sz w:val="24"/>
          <w:szCs w:val="24"/>
        </w:rPr>
        <w:t xml:space="preserve"> OK MMP ve spolupráci s UUD ZČU zorganizují výstavu všech soutěžních modelů v prostorech budovy UUD v areálu ZČU na Borských polích.</w:t>
      </w:r>
    </w:p>
    <w:p w:rsidR="001A34E9" w:rsidRPr="003C5F93" w:rsidRDefault="001A34E9" w:rsidP="003C5F93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5F93">
        <w:rPr>
          <w:rFonts w:ascii="Times New Roman" w:hAnsi="Times New Roman" w:cs="Times New Roman"/>
          <w:b/>
          <w:sz w:val="24"/>
          <w:szCs w:val="24"/>
          <w:u w:val="single"/>
        </w:rPr>
        <w:t>Doporučující stanovisko odborné komise</w:t>
      </w:r>
    </w:p>
    <w:p w:rsidR="00B96E36" w:rsidRDefault="001A34E9" w:rsidP="00B96E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Komise doporučuje </w:t>
      </w:r>
      <w:r w:rsidR="006173D8">
        <w:rPr>
          <w:rFonts w:ascii="Times New Roman" w:hAnsi="Times New Roman" w:cs="Times New Roman"/>
          <w:sz w:val="24"/>
          <w:szCs w:val="24"/>
        </w:rPr>
        <w:t>udílet</w:t>
      </w:r>
      <w:r w:rsidR="00B14482">
        <w:rPr>
          <w:rFonts w:ascii="Times New Roman" w:hAnsi="Times New Roman" w:cs="Times New Roman"/>
          <w:sz w:val="24"/>
          <w:szCs w:val="24"/>
        </w:rPr>
        <w:t xml:space="preserve"> </w:t>
      </w:r>
      <w:r w:rsidR="00B96E36">
        <w:rPr>
          <w:rFonts w:ascii="Times New Roman" w:hAnsi="Times New Roman" w:cs="Times New Roman"/>
          <w:sz w:val="24"/>
          <w:szCs w:val="24"/>
        </w:rPr>
        <w:t xml:space="preserve">Uměleckou cenu města Plzně </w:t>
      </w:r>
      <w:r w:rsidR="006173D8">
        <w:rPr>
          <w:rFonts w:ascii="Times New Roman" w:hAnsi="Times New Roman" w:cs="Times New Roman"/>
          <w:sz w:val="24"/>
          <w:szCs w:val="24"/>
        </w:rPr>
        <w:t xml:space="preserve">v podobě </w:t>
      </w:r>
      <w:r w:rsidR="00B96E36" w:rsidRPr="00B96E36">
        <w:rPr>
          <w:rFonts w:ascii="Times New Roman" w:hAnsi="Times New Roman" w:cs="Times New Roman"/>
          <w:b/>
          <w:sz w:val="24"/>
          <w:szCs w:val="24"/>
        </w:rPr>
        <w:t>návrh</w:t>
      </w:r>
      <w:r w:rsidR="006173D8">
        <w:rPr>
          <w:rFonts w:ascii="Times New Roman" w:hAnsi="Times New Roman" w:cs="Times New Roman"/>
          <w:b/>
          <w:sz w:val="24"/>
          <w:szCs w:val="24"/>
        </w:rPr>
        <w:t>u</w:t>
      </w:r>
      <w:r w:rsidR="00B96E36" w:rsidRPr="00B96E36">
        <w:rPr>
          <w:rFonts w:ascii="Times New Roman" w:hAnsi="Times New Roman" w:cs="Times New Roman"/>
          <w:b/>
          <w:sz w:val="24"/>
          <w:szCs w:val="24"/>
        </w:rPr>
        <w:t xml:space="preserve"> UC/28</w:t>
      </w:r>
      <w:r w:rsidR="00B96E36">
        <w:rPr>
          <w:rFonts w:ascii="Times New Roman" w:hAnsi="Times New Roman" w:cs="Times New Roman"/>
          <w:sz w:val="24"/>
          <w:szCs w:val="24"/>
        </w:rPr>
        <w:t xml:space="preserve">. </w:t>
      </w:r>
      <w:r w:rsidR="001104C2">
        <w:rPr>
          <w:rFonts w:ascii="Times New Roman" w:hAnsi="Times New Roman" w:cs="Times New Roman"/>
          <w:sz w:val="24"/>
          <w:szCs w:val="24"/>
        </w:rPr>
        <w:t>Jako nejvhodnější materiál pro výrobu Umělecké ceny města Plzně komise doporučila sklo</w:t>
      </w:r>
      <w:r w:rsidR="00B96E36">
        <w:rPr>
          <w:rFonts w:ascii="Times New Roman" w:hAnsi="Times New Roman" w:cs="Times New Roman"/>
          <w:sz w:val="24"/>
          <w:szCs w:val="24"/>
        </w:rPr>
        <w:t xml:space="preserve">. Ostatní návrhy druhého kola soutěže budou oceněny diplomy, které připraví UUD ZČU v Plzni </w:t>
      </w:r>
      <w:r w:rsidR="001104C2">
        <w:rPr>
          <w:rFonts w:ascii="Times New Roman" w:hAnsi="Times New Roman" w:cs="Times New Roman"/>
          <w:sz w:val="24"/>
          <w:szCs w:val="24"/>
        </w:rPr>
        <w:t>ve </w:t>
      </w:r>
      <w:r w:rsidR="00403E80">
        <w:rPr>
          <w:rFonts w:ascii="Times New Roman" w:hAnsi="Times New Roman" w:cs="Times New Roman"/>
          <w:sz w:val="24"/>
          <w:szCs w:val="24"/>
        </w:rPr>
        <w:t>spolupráci s</w:t>
      </w:r>
      <w:r w:rsidR="00B96E36">
        <w:rPr>
          <w:rFonts w:ascii="Times New Roman" w:hAnsi="Times New Roman" w:cs="Times New Roman"/>
          <w:sz w:val="24"/>
          <w:szCs w:val="24"/>
        </w:rPr>
        <w:t xml:space="preserve"> OK MMP. </w:t>
      </w:r>
    </w:p>
    <w:p w:rsidR="001A34E9" w:rsidRPr="003C5F93" w:rsidRDefault="00F01615" w:rsidP="003C5F93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5F93">
        <w:rPr>
          <w:rFonts w:ascii="Times New Roman" w:hAnsi="Times New Roman" w:cs="Times New Roman"/>
          <w:b/>
          <w:sz w:val="24"/>
          <w:szCs w:val="24"/>
          <w:u w:val="single"/>
        </w:rPr>
        <w:t xml:space="preserve">Závěr </w:t>
      </w:r>
    </w:p>
    <w:p w:rsidR="00BD39B8" w:rsidRDefault="00F01615" w:rsidP="00751D9B">
      <w:pPr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751D9B">
        <w:rPr>
          <w:rFonts w:ascii="Times New Roman" w:hAnsi="Times New Roman" w:cs="Times New Roman"/>
          <w:spacing w:val="-6"/>
          <w:sz w:val="24"/>
          <w:szCs w:val="24"/>
        </w:rPr>
        <w:t>Jednání odborné komise ukončila Ph</w:t>
      </w:r>
      <w:r w:rsidR="00751D9B" w:rsidRPr="00751D9B">
        <w:rPr>
          <w:rFonts w:ascii="Times New Roman" w:hAnsi="Times New Roman" w:cs="Times New Roman"/>
          <w:spacing w:val="-6"/>
          <w:sz w:val="24"/>
          <w:szCs w:val="24"/>
        </w:rPr>
        <w:t>Dr. Květuš</w:t>
      </w:r>
      <w:r w:rsidR="00B96E36">
        <w:rPr>
          <w:rFonts w:ascii="Times New Roman" w:hAnsi="Times New Roman" w:cs="Times New Roman"/>
          <w:spacing w:val="-6"/>
          <w:sz w:val="24"/>
          <w:szCs w:val="24"/>
        </w:rPr>
        <w:t>e Sokolová, vedoucí OK MMP, v</w:t>
      </w:r>
      <w:r w:rsidR="00403E80">
        <w:rPr>
          <w:rFonts w:ascii="Times New Roman" w:hAnsi="Times New Roman" w:cs="Times New Roman"/>
          <w:spacing w:val="-6"/>
          <w:sz w:val="24"/>
          <w:szCs w:val="24"/>
        </w:rPr>
        <w:t> </w:t>
      </w:r>
      <w:r w:rsidR="00B96E36">
        <w:rPr>
          <w:rFonts w:ascii="Times New Roman" w:hAnsi="Times New Roman" w:cs="Times New Roman"/>
          <w:spacing w:val="-6"/>
          <w:sz w:val="24"/>
          <w:szCs w:val="24"/>
        </w:rPr>
        <w:t>16</w:t>
      </w:r>
      <w:r w:rsidR="00403E80">
        <w:rPr>
          <w:rFonts w:ascii="Times New Roman" w:hAnsi="Times New Roman" w:cs="Times New Roman"/>
          <w:spacing w:val="-6"/>
          <w:sz w:val="24"/>
          <w:szCs w:val="24"/>
        </w:rPr>
        <w:t>.</w:t>
      </w:r>
      <w:r w:rsidRPr="00751D9B">
        <w:rPr>
          <w:rFonts w:ascii="Times New Roman" w:hAnsi="Times New Roman" w:cs="Times New Roman"/>
          <w:spacing w:val="-6"/>
          <w:sz w:val="24"/>
          <w:szCs w:val="24"/>
        </w:rPr>
        <w:t>30 hodin.</w:t>
      </w:r>
    </w:p>
    <w:p w:rsidR="003C5F93" w:rsidRDefault="003C5F93" w:rsidP="00D215C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01615" w:rsidRDefault="00B96E36" w:rsidP="00D215C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Plzni dne 19</w:t>
      </w:r>
      <w:r w:rsidR="00F016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3</w:t>
      </w:r>
      <w:r w:rsidR="00F01615">
        <w:rPr>
          <w:rFonts w:ascii="Times New Roman" w:hAnsi="Times New Roman" w:cs="Times New Roman"/>
          <w:sz w:val="24"/>
          <w:szCs w:val="24"/>
        </w:rPr>
        <w:t>. 201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D215C5" w:rsidRPr="00BD39B8" w:rsidRDefault="00D215C5" w:rsidP="00D215C5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3C5F93" w:rsidRDefault="003C5F93" w:rsidP="00F016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5F93" w:rsidRDefault="003C5F93" w:rsidP="00F016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1615" w:rsidRPr="00BD39B8" w:rsidRDefault="00F01615" w:rsidP="00F016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Zapsala: </w:t>
      </w:r>
      <w:r w:rsidRPr="00F01615">
        <w:rPr>
          <w:rFonts w:ascii="Times New Roman" w:hAnsi="Times New Roman" w:cs="Times New Roman"/>
          <w:b/>
          <w:sz w:val="24"/>
          <w:szCs w:val="24"/>
        </w:rPr>
        <w:t>Mgr. Kateřina Zvěřinová</w:t>
      </w:r>
      <w:r w:rsidR="00BD39B8">
        <w:rPr>
          <w:rFonts w:ascii="Times New Roman" w:hAnsi="Times New Roman" w:cs="Times New Roman"/>
          <w:b/>
          <w:sz w:val="24"/>
          <w:szCs w:val="24"/>
        </w:rPr>
        <w:tab/>
      </w:r>
      <w:r w:rsidR="00BD39B8">
        <w:rPr>
          <w:rFonts w:ascii="Times New Roman" w:hAnsi="Times New Roman" w:cs="Times New Roman"/>
          <w:b/>
          <w:sz w:val="24"/>
          <w:szCs w:val="24"/>
        </w:rPr>
        <w:tab/>
      </w:r>
      <w:r w:rsidR="00BD39B8">
        <w:rPr>
          <w:rFonts w:ascii="Times New Roman" w:hAnsi="Times New Roman" w:cs="Times New Roman"/>
          <w:b/>
          <w:sz w:val="24"/>
          <w:szCs w:val="24"/>
        </w:rPr>
        <w:tab/>
      </w:r>
      <w:r w:rsidR="00BD39B8">
        <w:rPr>
          <w:rFonts w:ascii="Times New Roman" w:hAnsi="Times New Roman" w:cs="Times New Roman"/>
          <w:b/>
          <w:sz w:val="24"/>
          <w:szCs w:val="24"/>
        </w:rPr>
        <w:tab/>
      </w:r>
      <w:r w:rsidR="00BD39B8">
        <w:rPr>
          <w:rFonts w:ascii="Times New Roman" w:hAnsi="Times New Roman" w:cs="Times New Roman"/>
          <w:sz w:val="24"/>
          <w:szCs w:val="24"/>
        </w:rPr>
        <w:t xml:space="preserve">Ověřil: </w:t>
      </w:r>
      <w:proofErr w:type="spellStart"/>
      <w:r w:rsidR="00BD39B8" w:rsidRPr="00BD39B8">
        <w:rPr>
          <w:rFonts w:ascii="Times New Roman" w:hAnsi="Times New Roman" w:cs="Times New Roman"/>
          <w:b/>
          <w:sz w:val="24"/>
          <w:szCs w:val="24"/>
        </w:rPr>
        <w:t>BcA</w:t>
      </w:r>
      <w:proofErr w:type="spellEnd"/>
      <w:r w:rsidR="00BD39B8" w:rsidRPr="00BD39B8">
        <w:rPr>
          <w:rFonts w:ascii="Times New Roman" w:hAnsi="Times New Roman" w:cs="Times New Roman"/>
          <w:b/>
          <w:sz w:val="24"/>
          <w:szCs w:val="24"/>
        </w:rPr>
        <w:t>. Vladimír Líbal</w:t>
      </w:r>
    </w:p>
    <w:p w:rsidR="00F01615" w:rsidRDefault="00F01615" w:rsidP="00F016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pracovnice OK MMP</w:t>
      </w:r>
      <w:r w:rsidR="00BD39B8">
        <w:rPr>
          <w:rFonts w:ascii="Times New Roman" w:hAnsi="Times New Roman" w:cs="Times New Roman"/>
          <w:sz w:val="24"/>
          <w:szCs w:val="24"/>
        </w:rPr>
        <w:tab/>
      </w:r>
      <w:r w:rsidR="00BD39B8">
        <w:rPr>
          <w:rFonts w:ascii="Times New Roman" w:hAnsi="Times New Roman" w:cs="Times New Roman"/>
          <w:sz w:val="24"/>
          <w:szCs w:val="24"/>
        </w:rPr>
        <w:tab/>
      </w:r>
      <w:r w:rsidR="00BD39B8">
        <w:rPr>
          <w:rFonts w:ascii="Times New Roman" w:hAnsi="Times New Roman" w:cs="Times New Roman"/>
          <w:sz w:val="24"/>
          <w:szCs w:val="24"/>
        </w:rPr>
        <w:tab/>
      </w:r>
      <w:r w:rsidR="00BD39B8">
        <w:rPr>
          <w:rFonts w:ascii="Times New Roman" w:hAnsi="Times New Roman" w:cs="Times New Roman"/>
          <w:sz w:val="24"/>
          <w:szCs w:val="24"/>
        </w:rPr>
        <w:tab/>
      </w:r>
      <w:r w:rsidR="00BD39B8">
        <w:rPr>
          <w:rFonts w:ascii="Times New Roman" w:hAnsi="Times New Roman" w:cs="Times New Roman"/>
          <w:sz w:val="24"/>
          <w:szCs w:val="24"/>
        </w:rPr>
        <w:tab/>
        <w:t>člen odborné komise</w:t>
      </w:r>
    </w:p>
    <w:p w:rsidR="006173D8" w:rsidRDefault="006173D8" w:rsidP="00F01615">
      <w:pPr>
        <w:rPr>
          <w:rFonts w:ascii="Times New Roman" w:hAnsi="Times New Roman" w:cs="Times New Roman"/>
          <w:sz w:val="24"/>
          <w:szCs w:val="24"/>
        </w:rPr>
      </w:pPr>
    </w:p>
    <w:p w:rsidR="006173D8" w:rsidRPr="006173D8" w:rsidRDefault="006173D8" w:rsidP="006173D8">
      <w:pPr>
        <w:jc w:val="both"/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</w:pPr>
      <w:r w:rsidRPr="006173D8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>Přílohy:</w:t>
      </w:r>
    </w:p>
    <w:p w:rsidR="006173D8" w:rsidRPr="006173D8" w:rsidRDefault="006173D8" w:rsidP="006173D8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Přehled soutěžních návrhů</w:t>
      </w:r>
    </w:p>
    <w:p w:rsidR="006173D8" w:rsidRDefault="00917257" w:rsidP="00F016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9315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32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3D8" w:rsidSect="00B96E36">
      <w:head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2AE" w:rsidRDefault="009F72AE" w:rsidP="009F72AE">
      <w:pPr>
        <w:spacing w:after="0" w:line="240" w:lineRule="auto"/>
      </w:pPr>
      <w:r>
        <w:separator/>
      </w:r>
    </w:p>
  </w:endnote>
  <w:endnote w:type="continuationSeparator" w:id="0">
    <w:p w:rsidR="009F72AE" w:rsidRDefault="009F72AE" w:rsidP="009F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2AE" w:rsidRDefault="009F72AE" w:rsidP="009F72AE">
      <w:pPr>
        <w:spacing w:after="0" w:line="240" w:lineRule="auto"/>
      </w:pPr>
      <w:r>
        <w:separator/>
      </w:r>
    </w:p>
  </w:footnote>
  <w:footnote w:type="continuationSeparator" w:id="0">
    <w:p w:rsidR="009F72AE" w:rsidRDefault="009F72AE" w:rsidP="009F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2AE" w:rsidRDefault="009F72AE">
    <w:pPr>
      <w:pStyle w:val="Zhlav"/>
    </w:pPr>
    <w:r>
      <w:tab/>
    </w:r>
    <w:r>
      <w:tab/>
      <w:t>Příloha č. 3</w:t>
    </w:r>
  </w:p>
  <w:p w:rsidR="009F72AE" w:rsidRDefault="009F72A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534FB"/>
    <w:multiLevelType w:val="hybridMultilevel"/>
    <w:tmpl w:val="94E47C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B52EB8"/>
    <w:multiLevelType w:val="hybridMultilevel"/>
    <w:tmpl w:val="6CA466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1140E0"/>
    <w:multiLevelType w:val="hybridMultilevel"/>
    <w:tmpl w:val="653E939E"/>
    <w:lvl w:ilvl="0" w:tplc="A4B2D4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E01"/>
    <w:rsid w:val="00077F15"/>
    <w:rsid w:val="000B1402"/>
    <w:rsid w:val="001104C2"/>
    <w:rsid w:val="001A34E9"/>
    <w:rsid w:val="003267D9"/>
    <w:rsid w:val="003C5F93"/>
    <w:rsid w:val="003D4E79"/>
    <w:rsid w:val="003E56CA"/>
    <w:rsid w:val="00403E80"/>
    <w:rsid w:val="00420804"/>
    <w:rsid w:val="006173D8"/>
    <w:rsid w:val="00640B29"/>
    <w:rsid w:val="00751D9B"/>
    <w:rsid w:val="00917257"/>
    <w:rsid w:val="009A3F77"/>
    <w:rsid w:val="009F72AE"/>
    <w:rsid w:val="00A67CD5"/>
    <w:rsid w:val="00AA1498"/>
    <w:rsid w:val="00B14482"/>
    <w:rsid w:val="00B77E01"/>
    <w:rsid w:val="00B905E9"/>
    <w:rsid w:val="00B96E36"/>
    <w:rsid w:val="00BD39B8"/>
    <w:rsid w:val="00D034A5"/>
    <w:rsid w:val="00D215C5"/>
    <w:rsid w:val="00E468AB"/>
    <w:rsid w:val="00E710F4"/>
    <w:rsid w:val="00F0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77E0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F7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72AE"/>
  </w:style>
  <w:style w:type="paragraph" w:styleId="Zpat">
    <w:name w:val="footer"/>
    <w:basedOn w:val="Normln"/>
    <w:link w:val="ZpatChar"/>
    <w:uiPriority w:val="99"/>
    <w:unhideWhenUsed/>
    <w:rsid w:val="009F7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72AE"/>
  </w:style>
  <w:style w:type="paragraph" w:styleId="Textbubliny">
    <w:name w:val="Balloon Text"/>
    <w:basedOn w:val="Normln"/>
    <w:link w:val="TextbublinyChar"/>
    <w:uiPriority w:val="99"/>
    <w:semiHidden/>
    <w:unhideWhenUsed/>
    <w:rsid w:val="009F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7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77E0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F7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72AE"/>
  </w:style>
  <w:style w:type="paragraph" w:styleId="Zpat">
    <w:name w:val="footer"/>
    <w:basedOn w:val="Normln"/>
    <w:link w:val="ZpatChar"/>
    <w:uiPriority w:val="99"/>
    <w:unhideWhenUsed/>
    <w:rsid w:val="009F7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72AE"/>
  </w:style>
  <w:style w:type="paragraph" w:styleId="Textbubliny">
    <w:name w:val="Balloon Text"/>
    <w:basedOn w:val="Normln"/>
    <w:link w:val="TextbublinyChar"/>
    <w:uiPriority w:val="99"/>
    <w:semiHidden/>
    <w:unhideWhenUsed/>
    <w:rsid w:val="009F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7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51502-C16A-4975-BEA9-408FA2F56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412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Zvěřinová Kateřina</dc:creator>
  <cp:lastModifiedBy>Zvěřinová Kateřina</cp:lastModifiedBy>
  <cp:revision>4</cp:revision>
  <cp:lastPrinted>2013-03-19T09:44:00Z</cp:lastPrinted>
  <dcterms:created xsi:type="dcterms:W3CDTF">2013-03-25T10:34:00Z</dcterms:created>
  <dcterms:modified xsi:type="dcterms:W3CDTF">2013-04-15T06:28:00Z</dcterms:modified>
</cp:coreProperties>
</file>