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34" w:rsidRDefault="001B4334" w:rsidP="001B4334">
      <w:pPr>
        <w:pStyle w:val="Nadpis3"/>
        <w:ind w:firstLine="0"/>
      </w:pPr>
      <w:bookmarkStart w:id="0" w:name="_GoBack"/>
      <w:bookmarkEnd w:id="0"/>
      <w:proofErr w:type="gramStart"/>
      <w:r>
        <w:t>D ů v o d o v á   z p r á v a  č.</w:t>
      </w:r>
      <w:proofErr w:type="gramEnd"/>
      <w:r>
        <w:t xml:space="preserve"> 4</w:t>
      </w:r>
    </w:p>
    <w:p w:rsidR="001B4334" w:rsidRDefault="001B4334" w:rsidP="001B4334"/>
    <w:p w:rsidR="001B4334" w:rsidRDefault="001B4334" w:rsidP="001B4334"/>
    <w:p w:rsidR="001B4334" w:rsidRDefault="001B4334" w:rsidP="001B4334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1B4334" w:rsidRPr="001C59CC" w:rsidRDefault="001B4334" w:rsidP="001B4334">
      <w:pPr>
        <w:pStyle w:val="Zkladntextodsazen"/>
        <w:ind w:left="0"/>
        <w:jc w:val="both"/>
        <w:rPr>
          <w:b/>
          <w:bCs/>
          <w:sz w:val="24"/>
          <w:szCs w:val="24"/>
        </w:rPr>
      </w:pPr>
      <w:r w:rsidRPr="00624A7B">
        <w:rPr>
          <w:bCs/>
          <w:sz w:val="24"/>
          <w:szCs w:val="24"/>
        </w:rPr>
        <w:t>Žádost organizac</w:t>
      </w:r>
      <w:r>
        <w:rPr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 xml:space="preserve">Občanské sdružení Ty a Já, </w:t>
      </w:r>
      <w:r w:rsidR="00E140EF">
        <w:rPr>
          <w:color w:val="000000"/>
          <w:sz w:val="24"/>
          <w:szCs w:val="24"/>
        </w:rPr>
        <w:t>IČ 27007278, Resslova 14</w:t>
      </w:r>
      <w:r>
        <w:rPr>
          <w:color w:val="000000"/>
          <w:sz w:val="24"/>
          <w:szCs w:val="24"/>
        </w:rPr>
        <w:t>, Plzeň o poskytnutí dotace ve výši 20 000,-</w:t>
      </w:r>
      <w:r w:rsidRPr="00CD18CC">
        <w:rPr>
          <w:color w:val="000000"/>
          <w:sz w:val="24"/>
          <w:szCs w:val="24"/>
        </w:rPr>
        <w:t xml:space="preserve"> Kč</w:t>
      </w:r>
      <w:r>
        <w:rPr>
          <w:color w:val="000000"/>
          <w:sz w:val="24"/>
          <w:szCs w:val="24"/>
        </w:rPr>
        <w:t xml:space="preserve"> na projekt s názvem </w:t>
      </w:r>
      <w:r w:rsidRPr="001C59CC">
        <w:rPr>
          <w:b/>
          <w:color w:val="000000"/>
          <w:sz w:val="24"/>
          <w:szCs w:val="24"/>
        </w:rPr>
        <w:t>Sportovní lázeňský pobyt pro handicapované.</w:t>
      </w:r>
    </w:p>
    <w:p w:rsidR="001B4334" w:rsidRDefault="001B4334" w:rsidP="001B4334">
      <w:pPr>
        <w:jc w:val="both"/>
        <w:rPr>
          <w:b/>
          <w:sz w:val="24"/>
        </w:rPr>
      </w:pPr>
    </w:p>
    <w:p w:rsidR="001B4334" w:rsidRDefault="001B4334" w:rsidP="001B4334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1B4334" w:rsidRPr="0030518E" w:rsidRDefault="001B4334" w:rsidP="001B4334">
      <w:pPr>
        <w:jc w:val="both"/>
        <w:rPr>
          <w:sz w:val="24"/>
        </w:rPr>
      </w:pPr>
      <w:r w:rsidRPr="0030518E">
        <w:rPr>
          <w:sz w:val="24"/>
        </w:rPr>
        <w:t>Cílem projektu je uspořádat lázeňský pobyt pro mladé lidi s</w:t>
      </w:r>
      <w:r>
        <w:rPr>
          <w:sz w:val="24"/>
        </w:rPr>
        <w:t> </w:t>
      </w:r>
      <w:r w:rsidRPr="0030518E">
        <w:rPr>
          <w:sz w:val="24"/>
        </w:rPr>
        <w:t>různým</w:t>
      </w:r>
      <w:r>
        <w:rPr>
          <w:sz w:val="24"/>
        </w:rPr>
        <w:t xml:space="preserve"> typem</w:t>
      </w:r>
      <w:r w:rsidRPr="0030518E">
        <w:rPr>
          <w:sz w:val="24"/>
        </w:rPr>
        <w:t xml:space="preserve"> postižení</w:t>
      </w:r>
      <w:r>
        <w:rPr>
          <w:sz w:val="24"/>
        </w:rPr>
        <w:t>. Každý den plavání, rehabilitace, cvičení, relaxace a procházky po okolí</w:t>
      </w:r>
      <w:r w:rsidR="00136803">
        <w:rPr>
          <w:sz w:val="24"/>
        </w:rPr>
        <w:t xml:space="preserve"> - t</w:t>
      </w:r>
      <w:r>
        <w:rPr>
          <w:sz w:val="24"/>
        </w:rPr>
        <w:t>o vše pobyt nabízí. Pobyt pomůže jak lidem s handicapem, ale také pečujícím osobám, které si v této době mohou odpočinout na vlastní dovolené.</w:t>
      </w:r>
    </w:p>
    <w:p w:rsidR="001B4334" w:rsidRDefault="001B4334" w:rsidP="001B4334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Přehled poskytnutých dotací k 11. 4. 2013: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1"/>
        <w:gridCol w:w="541"/>
        <w:gridCol w:w="3831"/>
        <w:gridCol w:w="1637"/>
      </w:tblGrid>
      <w:tr w:rsidR="001B4334" w:rsidRPr="008C2D66" w:rsidTr="001C59CC">
        <w:trPr>
          <w:trHeight w:val="240"/>
        </w:trPr>
        <w:tc>
          <w:tcPr>
            <w:tcW w:w="9220" w:type="dxa"/>
            <w:gridSpan w:val="4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IČO 27007278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 schválená</w:t>
            </w:r>
          </w:p>
        </w:tc>
      </w:tr>
      <w:tr w:rsidR="001B4334" w:rsidRPr="008C2D66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Vybavení Klubového centra pro mladé lidi s postižením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materiální vybavení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letní pobyt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Festival Na konci léta 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</w:tr>
      <w:tr w:rsidR="001B4334" w:rsidRPr="008C2D66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Letní rekondiční pobyt u moře pro zdravotně postižené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Klubové centrum pro mladé lidi s postižením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</w:p>
        </w:tc>
      </w:tr>
      <w:tr w:rsidR="001B4334" w:rsidRPr="008C2D66" w:rsidTr="001C59CC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 xml:space="preserve">doprava na přehlídku tvořivosti dětí s postižením, </w:t>
            </w:r>
            <w:proofErr w:type="spellStart"/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lektorné</w:t>
            </w:r>
            <w:proofErr w:type="spellEnd"/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 xml:space="preserve"> pro praco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 xml:space="preserve">níky Klubového centra, </w:t>
            </w:r>
            <w:proofErr w:type="spellStart"/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výtvarn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P/III/68 - Festival Na konci léta 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30000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Grant Č/24 - celoroční činnost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25000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Klubové centrum pro mladé lidi s postižením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40000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MMP-OŠMT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letní pobyt v Chorvatsku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MMP-ZDRAV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rekondiční pobyt u moře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MMP-Odbor prezentace a marketingu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Festival Na konci léta 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70000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Vybavení keramické dílny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klubové centrum pro mladé lidi s postižením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pobyt u moře pro handicapované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Festival Na konci léta 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Vybavení keramické dílny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Pobyt u moře pro handicapované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Zájmové kroužky pro handicapované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Vybavení keramické dílny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Společenský ples os. Ty a Já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Klubové centrum pro mladé lidi s postižením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50000</w:t>
            </w:r>
          </w:p>
        </w:tc>
      </w:tr>
      <w:tr w:rsidR="001B4334" w:rsidRPr="008C2D66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nábytek do keramické dílny, výtvarné potřeby a pomůcky na výrobu z keramiky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P/III/17 - Festival Na konci léta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40000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Grant Č/32 - celoroční činnost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MMP-ZDRAV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Pobyt u moře pro handicapované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MMP-ZDRAV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klubové centrum pro mladé lidi s postižením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MMP-Odbor prezentace a marketingu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Festival Na konci léta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MMP-Odbor prezentace a marketingu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Festival Na konci léta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Klubové centrum pro mladé lidi s postižením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41000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191000</w:t>
            </w:r>
          </w:p>
        </w:tc>
      </w:tr>
      <w:tr w:rsidR="001B4334" w:rsidRPr="008C2D66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MMP-SOC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Klubové centrum pro mladé lidi s handicapem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Grant Č/30 - provozní náklady na činnost v roce 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40000</w:t>
            </w:r>
          </w:p>
        </w:tc>
      </w:tr>
      <w:tr w:rsidR="001B4334" w:rsidRPr="008C2D66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MMP-OŠMT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materiál a vybavení pro keramický kroužek handicapovaných občanů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Grant P/III/12 - Festival Na konci léta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MMP-ZDRAV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Sportovní lázeňský pobyt pro handicapované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48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ÚMO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klubové centrum pro mladé lidi s handicapem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40000</w:t>
            </w:r>
          </w:p>
        </w:tc>
      </w:tr>
      <w:tr w:rsidR="001B4334" w:rsidRPr="008C2D66" w:rsidTr="001C59CC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2011 - 2013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B4334" w:rsidRPr="008C2D66" w:rsidRDefault="001B4334" w:rsidP="001C59C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2D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474000</w:t>
            </w:r>
          </w:p>
        </w:tc>
      </w:tr>
    </w:tbl>
    <w:p w:rsidR="001B4334" w:rsidRDefault="001B4334" w:rsidP="001B4334">
      <w:pPr>
        <w:rPr>
          <w:b/>
          <w:sz w:val="24"/>
        </w:rPr>
      </w:pPr>
    </w:p>
    <w:p w:rsidR="001B4334" w:rsidRDefault="001B4334" w:rsidP="001B4334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1B4334" w:rsidRPr="00BD6724" w:rsidRDefault="001B4334" w:rsidP="001B4334">
      <w:pPr>
        <w:pStyle w:val="Zkladntextodsazen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F83DDA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skytnout dotaci ve výši 20 000</w:t>
      </w:r>
      <w:r w:rsidRPr="00F83DDA">
        <w:rPr>
          <w:bCs/>
          <w:sz w:val="24"/>
          <w:szCs w:val="24"/>
        </w:rPr>
        <w:t xml:space="preserve">,- Kč </w:t>
      </w:r>
      <w:r>
        <w:rPr>
          <w:bCs/>
          <w:sz w:val="24"/>
          <w:szCs w:val="24"/>
        </w:rPr>
        <w:t xml:space="preserve">organizaci </w:t>
      </w:r>
      <w:r>
        <w:rPr>
          <w:b/>
          <w:bCs/>
          <w:sz w:val="24"/>
          <w:szCs w:val="24"/>
        </w:rPr>
        <w:t xml:space="preserve">Občanské sdružení Ty a Já, </w:t>
      </w:r>
      <w:r w:rsidR="00E140EF">
        <w:rPr>
          <w:color w:val="000000"/>
          <w:sz w:val="24"/>
          <w:szCs w:val="24"/>
        </w:rPr>
        <w:t>IČ 27007278, Resslova 14</w:t>
      </w:r>
      <w:r>
        <w:rPr>
          <w:color w:val="000000"/>
          <w:sz w:val="24"/>
          <w:szCs w:val="24"/>
        </w:rPr>
        <w:t>, Plzeň na projekt s názvem Sportovní lázeňský pobyt pro handicapované.</w:t>
      </w:r>
    </w:p>
    <w:p w:rsidR="001B4334" w:rsidRDefault="001B4334" w:rsidP="001B4334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1B4334" w:rsidRDefault="001B4334" w:rsidP="001B4334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1B4334" w:rsidRDefault="001B4334" w:rsidP="001B4334">
      <w:pPr>
        <w:rPr>
          <w:sz w:val="24"/>
        </w:rPr>
      </w:pPr>
    </w:p>
    <w:p w:rsidR="001B4334" w:rsidRDefault="001B4334" w:rsidP="001B4334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1B4334" w:rsidRPr="00B83684" w:rsidRDefault="001B4334" w:rsidP="001B4334">
      <w:pPr>
        <w:pStyle w:val="vlevo"/>
      </w:pPr>
      <w:r w:rsidRPr="00B83684">
        <w:t>Viz návrh usnesení, jiná varianta se nenavrhuje.</w:t>
      </w:r>
    </w:p>
    <w:p w:rsidR="001B4334" w:rsidRDefault="001B4334" w:rsidP="001B4334"/>
    <w:p w:rsidR="001B4334" w:rsidRDefault="001B4334" w:rsidP="001B4334">
      <w:pPr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 například provozních nákladů):</w:t>
      </w:r>
    </w:p>
    <w:p w:rsidR="001B4334" w:rsidRDefault="001B4334" w:rsidP="001B4334">
      <w:pPr>
        <w:pStyle w:val="vlevo"/>
      </w:pPr>
      <w:r>
        <w:t>Poskytnutí dotace bude kryto ze schváleného rozpočtu OSS MMP pro rok 2013 – transfery jiným subjektům –</w:t>
      </w:r>
      <w:r>
        <w:rPr>
          <w:szCs w:val="24"/>
        </w:rPr>
        <w:t xml:space="preserve"> Péče o zdraví a podpora zdravotně postižených a seniorů</w:t>
      </w:r>
      <w:r>
        <w:t>.</w:t>
      </w:r>
    </w:p>
    <w:p w:rsidR="001B4334" w:rsidRDefault="001B4334" w:rsidP="001B4334">
      <w:pPr>
        <w:pStyle w:val="vlevo"/>
      </w:pPr>
    </w:p>
    <w:p w:rsidR="001B4334" w:rsidRDefault="001B4334" w:rsidP="001B4334">
      <w:pPr>
        <w:rPr>
          <w:b/>
          <w:sz w:val="24"/>
        </w:rPr>
      </w:pPr>
      <w:r>
        <w:rPr>
          <w:b/>
          <w:sz w:val="24"/>
        </w:rPr>
        <w:t>7. Návrh termínu realizace a určení zodpovědných pracovníků:</w:t>
      </w:r>
    </w:p>
    <w:p w:rsidR="001B4334" w:rsidRDefault="001B4334" w:rsidP="001B4334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1B4334" w:rsidRPr="004951B1" w:rsidRDefault="001B4334" w:rsidP="001B4334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1B4334" w:rsidRDefault="001B4334" w:rsidP="001B4334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1B4334" w:rsidRDefault="001B4334" w:rsidP="001B4334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594 ze dne 13</w:t>
      </w:r>
      <w:r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2012</w:t>
      </w:r>
      <w:r w:rsidRPr="00152544">
        <w:rPr>
          <w:color w:val="000000"/>
          <w:szCs w:val="24"/>
        </w:rPr>
        <w:t>.</w:t>
      </w:r>
    </w:p>
    <w:p w:rsidR="001B4334" w:rsidRDefault="00085DB7" w:rsidP="001B4334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KZ</w:t>
      </w:r>
      <w:r w:rsidR="001B4334">
        <w:rPr>
          <w:color w:val="000000"/>
          <w:szCs w:val="24"/>
        </w:rPr>
        <w:t xml:space="preserve"> RMP č. 3/13 ze dne 26. března 2013.</w:t>
      </w:r>
    </w:p>
    <w:p w:rsidR="001D6D59" w:rsidRDefault="001D6D59" w:rsidP="001D6D59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RMP č. 452 ze dne 2. května 2013.</w:t>
      </w:r>
    </w:p>
    <w:p w:rsidR="001B4334" w:rsidRDefault="001B4334" w:rsidP="001B4334">
      <w:pPr>
        <w:pStyle w:val="Paragrafneeslovan"/>
        <w:rPr>
          <w:sz w:val="20"/>
        </w:rPr>
      </w:pPr>
    </w:p>
    <w:p w:rsidR="001B4334" w:rsidRDefault="001B4334" w:rsidP="001B4334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1B4334" w:rsidRDefault="001B4334" w:rsidP="001B4334">
      <w:pPr>
        <w:pStyle w:val="Paragrafneeslovan"/>
      </w:pPr>
      <w:r>
        <w:t>Nejsou.</w:t>
      </w:r>
    </w:p>
    <w:p w:rsidR="001B4334" w:rsidRDefault="001B4334" w:rsidP="001B4334">
      <w:pPr>
        <w:pStyle w:val="Paragrafneeslovan"/>
      </w:pPr>
    </w:p>
    <w:p w:rsidR="001B4334" w:rsidRPr="00365D68" w:rsidRDefault="001B4334" w:rsidP="001B4334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1B4334" w:rsidRDefault="001B4334" w:rsidP="001B4334">
      <w:pPr>
        <w:pStyle w:val="Paragrafneeslovan"/>
      </w:pPr>
      <w:r>
        <w:t xml:space="preserve">Příloha č. 1 – Usnesení KZ RMP č. 3/2013 ze dne 26. března 2013. </w:t>
      </w:r>
    </w:p>
    <w:p w:rsidR="00136803" w:rsidRDefault="00136803" w:rsidP="00136803">
      <w:pPr>
        <w:pStyle w:val="Paragrafneeslovan"/>
        <w:rPr>
          <w:color w:val="000000"/>
          <w:szCs w:val="24"/>
        </w:rPr>
      </w:pPr>
      <w:r>
        <w:t xml:space="preserve">Příloha č. 2 - </w:t>
      </w:r>
      <w:r>
        <w:rPr>
          <w:color w:val="000000"/>
          <w:szCs w:val="24"/>
        </w:rPr>
        <w:t>Usnesení RMP č. 452 ze dne 2. května 2013.</w:t>
      </w:r>
    </w:p>
    <w:p w:rsidR="001B4334" w:rsidRDefault="001B4334" w:rsidP="00DB74D0">
      <w:pPr>
        <w:pStyle w:val="Nadpis3"/>
        <w:ind w:firstLine="0"/>
        <w:jc w:val="left"/>
        <w:rPr>
          <w:sz w:val="24"/>
        </w:rPr>
      </w:pPr>
    </w:p>
    <w:p w:rsidR="001B4334" w:rsidRDefault="001B4334" w:rsidP="001B4334"/>
    <w:p w:rsidR="00357659" w:rsidRDefault="00357659"/>
    <w:sectPr w:rsidR="0035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34"/>
    <w:rsid w:val="00085DB7"/>
    <w:rsid w:val="00097E81"/>
    <w:rsid w:val="00136803"/>
    <w:rsid w:val="001B4334"/>
    <w:rsid w:val="001D6D59"/>
    <w:rsid w:val="00357659"/>
    <w:rsid w:val="003F03F3"/>
    <w:rsid w:val="0045228C"/>
    <w:rsid w:val="006E76EC"/>
    <w:rsid w:val="007020CD"/>
    <w:rsid w:val="008262F0"/>
    <w:rsid w:val="00A83516"/>
    <w:rsid w:val="00C242CB"/>
    <w:rsid w:val="00D30C21"/>
    <w:rsid w:val="00D4292D"/>
    <w:rsid w:val="00DB74D0"/>
    <w:rsid w:val="00E140EF"/>
    <w:rsid w:val="00F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334"/>
  </w:style>
  <w:style w:type="paragraph" w:styleId="Nadpis3">
    <w:name w:val="heading 3"/>
    <w:basedOn w:val="Normln"/>
    <w:next w:val="Normln"/>
    <w:link w:val="Nadpis3Char"/>
    <w:qFormat/>
    <w:rsid w:val="001B4334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B4334"/>
    <w:rPr>
      <w:b/>
      <w:sz w:val="32"/>
    </w:rPr>
  </w:style>
  <w:style w:type="paragraph" w:customStyle="1" w:styleId="vlevo">
    <w:name w:val="vlevo"/>
    <w:basedOn w:val="Normln"/>
    <w:link w:val="vlevoChar"/>
    <w:autoRedefine/>
    <w:rsid w:val="001B4334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1B4334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1B43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B4334"/>
  </w:style>
  <w:style w:type="character" w:customStyle="1" w:styleId="vlevoChar">
    <w:name w:val="vlevo Char"/>
    <w:link w:val="vlevo"/>
    <w:rsid w:val="001B4334"/>
    <w:rPr>
      <w:sz w:val="24"/>
    </w:rPr>
  </w:style>
  <w:style w:type="character" w:styleId="Odkaznakoment">
    <w:name w:val="annotation reference"/>
    <w:basedOn w:val="Standardnpsmoodstavce"/>
    <w:rsid w:val="001B43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4334"/>
  </w:style>
  <w:style w:type="character" w:customStyle="1" w:styleId="TextkomenteChar">
    <w:name w:val="Text komentáře Char"/>
    <w:basedOn w:val="Standardnpsmoodstavce"/>
    <w:link w:val="Textkomente"/>
    <w:rsid w:val="001B4334"/>
  </w:style>
  <w:style w:type="paragraph" w:styleId="Textbubliny">
    <w:name w:val="Balloon Text"/>
    <w:basedOn w:val="Normln"/>
    <w:link w:val="TextbublinyChar"/>
    <w:rsid w:val="001B43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433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36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368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334"/>
  </w:style>
  <w:style w:type="paragraph" w:styleId="Nadpis3">
    <w:name w:val="heading 3"/>
    <w:basedOn w:val="Normln"/>
    <w:next w:val="Normln"/>
    <w:link w:val="Nadpis3Char"/>
    <w:qFormat/>
    <w:rsid w:val="001B4334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B4334"/>
    <w:rPr>
      <w:b/>
      <w:sz w:val="32"/>
    </w:rPr>
  </w:style>
  <w:style w:type="paragraph" w:customStyle="1" w:styleId="vlevo">
    <w:name w:val="vlevo"/>
    <w:basedOn w:val="Normln"/>
    <w:link w:val="vlevoChar"/>
    <w:autoRedefine/>
    <w:rsid w:val="001B4334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1B4334"/>
    <w:pPr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1B43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B4334"/>
  </w:style>
  <w:style w:type="character" w:customStyle="1" w:styleId="vlevoChar">
    <w:name w:val="vlevo Char"/>
    <w:link w:val="vlevo"/>
    <w:rsid w:val="001B4334"/>
    <w:rPr>
      <w:sz w:val="24"/>
    </w:rPr>
  </w:style>
  <w:style w:type="character" w:styleId="Odkaznakoment">
    <w:name w:val="annotation reference"/>
    <w:basedOn w:val="Standardnpsmoodstavce"/>
    <w:rsid w:val="001B43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4334"/>
  </w:style>
  <w:style w:type="character" w:customStyle="1" w:styleId="TextkomenteChar">
    <w:name w:val="Text komentáře Char"/>
    <w:basedOn w:val="Standardnpsmoodstavce"/>
    <w:link w:val="Textkomente"/>
    <w:rsid w:val="001B4334"/>
  </w:style>
  <w:style w:type="paragraph" w:styleId="Textbubliny">
    <w:name w:val="Balloon Text"/>
    <w:basedOn w:val="Normln"/>
    <w:link w:val="TextbublinyChar"/>
    <w:rsid w:val="001B43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433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36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36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3381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Srbková Jarmila</dc:creator>
  <cp:keywords/>
  <dc:description/>
  <cp:lastModifiedBy>Srbková Jarmila</cp:lastModifiedBy>
  <cp:revision>3</cp:revision>
  <cp:lastPrinted>2013-05-07T08:00:00Z</cp:lastPrinted>
  <dcterms:created xsi:type="dcterms:W3CDTF">2013-05-07T08:00:00Z</dcterms:created>
  <dcterms:modified xsi:type="dcterms:W3CDTF">2013-05-07T08:00:00Z</dcterms:modified>
</cp:coreProperties>
</file>