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sdtContentLocked"/>
        <w:placeholder>
          <w:docPart w:val="372EF4E2CE394DD88B2CBE1EBE511A0F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257B66" w:rsidRPr="00257B66" w:rsidRDefault="00AB607C" w:rsidP="0036361C">
      <w:pPr>
        <w:pStyle w:val="OdstavecNadpis3"/>
      </w:pPr>
      <w:r>
        <w:t>Vyřazení nepotřebné hasičské techniky</w:t>
      </w: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2E5B47" w:rsidRDefault="00AB607C" w:rsidP="00972541">
      <w:pPr>
        <w:pStyle w:val="OdstavecNadpis3"/>
      </w:pPr>
      <w:r>
        <w:t xml:space="preserve">V roce 2013 pořídilo město pro jednotku sboru dobrovolných hasičů Koterov nový dopravní automobil Renault Midlum v ceně 2 320 567,-- Kč. Stávající přepravní automobil A 31K z roku 1990 byl převeden jednotce dobrovolných hasičů Hradiště, kde nahradí přepravní automobil DA 8 A 30 z roku 1977. </w:t>
      </w:r>
      <w:r w:rsidR="002E5B47">
        <w:t>Tento automobil se tím stává nadbytečný a lze ho vyřadit. Automobil byl pořízen v roce 1977 za 166 944,-- Kč, stávající účetní hodnota činí 74 428,-- Kč, reálná hodnota je do 15 000,-- Kč. Rozdíl mezi účetní a reálnou hodnotou je způsoben tím, že do roku 2011 nebyly prováděny odpisy a v účetnictví zůstávala stále pořizovací hodnota majetku.</w:t>
      </w:r>
    </w:p>
    <w:p w:rsidR="00856FA8" w:rsidRDefault="002E5B47" w:rsidP="00972541">
      <w:pPr>
        <w:pStyle w:val="OdstavecNadpis3"/>
      </w:pPr>
      <w:r>
        <w:t>Protože se jedná o první vozidlo tohoto typu v okrese Plzeň-město, projevilo o něj zájem hasičské muzeum Plzeňska, které v</w:t>
      </w:r>
      <w:r w:rsidR="00816D80">
        <w:t> </w:t>
      </w:r>
      <w:r>
        <w:t>součas</w:t>
      </w:r>
      <w:r w:rsidR="00816D80">
        <w:t xml:space="preserve">né době buduje </w:t>
      </w:r>
      <w:r>
        <w:t>expo</w:t>
      </w:r>
      <w:r w:rsidR="00816D80">
        <w:t>z</w:t>
      </w:r>
      <w:r>
        <w:t>ic</w:t>
      </w:r>
      <w:r w:rsidR="00816D80">
        <w:t>i hasičské techniky v objektu kláštera v Chotěšově.</w:t>
      </w:r>
      <w:r>
        <w:t xml:space="preserve"> </w:t>
      </w:r>
      <w:r w:rsidR="00AB607C">
        <w:t xml:space="preserve"> </w:t>
      </w:r>
    </w:p>
    <w:p w:rsidR="00EA60DB" w:rsidRDefault="00EA60DB" w:rsidP="00972541">
      <w:pPr>
        <w:pStyle w:val="OdstavecNadpis3"/>
      </w:pPr>
      <w:r>
        <w:t>Návrh projednal FV ZMO a usnesením č. 16/2013 souhlasí s převodem vozidla hasičskému muzeu. Hlasování: 7/0/0.</w:t>
      </w:r>
    </w:p>
    <w:p w:rsidR="00856FA8" w:rsidRDefault="00856FA8" w:rsidP="00A8542F">
      <w:pPr>
        <w:pStyle w:val="Nadpis3"/>
      </w:pPr>
      <w:r>
        <w:t>Předpokládaný cílový stav</w:t>
      </w:r>
    </w:p>
    <w:p w:rsidR="00856FA8" w:rsidRDefault="00816D80" w:rsidP="00972541">
      <w:pPr>
        <w:pStyle w:val="OdstavecNadpis3"/>
      </w:pPr>
      <w:r>
        <w:t>Přepravní automobil DA 8 A 30 z roku 1977 převést bezúplatně hasičskému muzeu Plzeňska</w:t>
      </w: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816D80" w:rsidP="009C6B61">
      <w:pPr>
        <w:pStyle w:val="OdstavecNadpis3"/>
      </w:pPr>
      <w:r>
        <w:t xml:space="preserve">Není předkládáno variantně </w:t>
      </w: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816D80" w:rsidP="00972541">
      <w:pPr>
        <w:pStyle w:val="OdstavecNadpis3"/>
      </w:pPr>
      <w:r>
        <w:t>Není předkládáno variantně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816D80" w:rsidP="00972541">
      <w:pPr>
        <w:pStyle w:val="OdstavecNadpis3"/>
      </w:pPr>
      <w:r>
        <w:t>Finanční nároky nejsou, v případě prodeje by byly získány finanční prostředky ve výši do 15 000,-- Kč</w:t>
      </w: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037526" w:rsidRPr="00037526" w:rsidRDefault="00037526" w:rsidP="00037526">
      <w:pPr>
        <w:pStyle w:val="OdstavecNadpis3"/>
      </w:pPr>
      <w:r w:rsidRPr="00037526">
        <w:t xml:space="preserve">1. místostarostovi MO </w:t>
      </w:r>
      <w:proofErr w:type="gramStart"/>
      <w:r w:rsidRPr="00037526">
        <w:t>Plzeň 2-Slovany</w:t>
      </w:r>
      <w:proofErr w:type="gramEnd"/>
    </w:p>
    <w:p w:rsidR="00037526" w:rsidRDefault="00037526" w:rsidP="00037526">
      <w:pPr>
        <w:pStyle w:val="OdstavecNadpis3"/>
        <w:ind w:left="0"/>
      </w:pPr>
      <w:r w:rsidRPr="00037526">
        <w:t xml:space="preserve">      Zajistit vyřazení nepotřebné techniky z majetku MO </w:t>
      </w:r>
      <w:proofErr w:type="gramStart"/>
      <w:r w:rsidRPr="00037526">
        <w:t>Plzeň 2-Slovany</w:t>
      </w:r>
      <w:proofErr w:type="gramEnd"/>
      <w:r w:rsidRPr="00037526">
        <w:t xml:space="preserve"> a učinit</w:t>
      </w:r>
    </w:p>
    <w:p w:rsidR="00037526" w:rsidRPr="00037526" w:rsidRDefault="00037526" w:rsidP="00037526">
      <w:pPr>
        <w:pStyle w:val="OdstavecNadpis3"/>
        <w:ind w:left="0"/>
      </w:pPr>
      <w:r>
        <w:t xml:space="preserve">     </w:t>
      </w:r>
      <w:r w:rsidRPr="00037526">
        <w:t xml:space="preserve"> potřebné úkony k převodu techniky dle bodu II. </w:t>
      </w:r>
      <w:r>
        <w:t>t</w:t>
      </w:r>
      <w:r w:rsidRPr="00037526">
        <w:t>ohoto usnesení.</w:t>
      </w:r>
    </w:p>
    <w:p w:rsidR="00037526" w:rsidRPr="00037526" w:rsidRDefault="00037526" w:rsidP="00037526">
      <w:pPr>
        <w:pStyle w:val="OdstavecNadpis3"/>
      </w:pPr>
    </w:p>
    <w:p w:rsidR="00037526" w:rsidRPr="00037526" w:rsidRDefault="00F74AB5" w:rsidP="00037526">
      <w:pPr>
        <w:pStyle w:val="OdstavecNadpis3"/>
      </w:pPr>
      <w:r>
        <w:t>Zodpovídá vedoucí kanceláře tajemníka</w:t>
      </w:r>
      <w:bookmarkStart w:id="0" w:name="_GoBack"/>
      <w:bookmarkEnd w:id="0"/>
      <w:r w:rsidR="00037526" w:rsidRPr="00037526">
        <w:tab/>
      </w:r>
      <w:r w:rsidR="00037526" w:rsidRPr="00037526">
        <w:tab/>
      </w:r>
      <w:r w:rsidR="00037526" w:rsidRPr="00037526">
        <w:tab/>
      </w:r>
      <w:r w:rsidR="00037526" w:rsidRPr="00037526">
        <w:tab/>
        <w:t>Termín 15. 10. 2013</w:t>
      </w:r>
    </w:p>
    <w:p w:rsidR="00125FAF" w:rsidRPr="00037526" w:rsidRDefault="00125FAF" w:rsidP="00037526">
      <w:pPr>
        <w:pStyle w:val="OdstavecNadpis3"/>
      </w:pPr>
    </w:p>
    <w:sectPr w:rsidR="00125FAF" w:rsidRPr="00037526" w:rsidSect="006C5B34">
      <w:footerReference w:type="even" r:id="rId8"/>
      <w:footerReference w:type="default" r:id="rId9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7C" w:rsidRDefault="00AB607C">
      <w:r>
        <w:separator/>
      </w:r>
    </w:p>
  </w:endnote>
  <w:endnote w:type="continuationSeparator" w:id="0">
    <w:p w:rsidR="00AB607C" w:rsidRDefault="00A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AB5">
      <w:rPr>
        <w:rStyle w:val="slostrnky"/>
        <w:noProof/>
      </w:rPr>
      <w:t>1</w:t>
    </w:r>
    <w:r>
      <w:rPr>
        <w:rStyle w:val="slostrnky"/>
      </w:rPr>
      <w:fldChar w:fldCharType="end"/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7C" w:rsidRDefault="00AB607C">
      <w:r>
        <w:separator/>
      </w:r>
    </w:p>
  </w:footnote>
  <w:footnote w:type="continuationSeparator" w:id="0">
    <w:p w:rsidR="00AB607C" w:rsidRDefault="00AB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7C"/>
    <w:rsid w:val="00003BA8"/>
    <w:rsid w:val="00032BE6"/>
    <w:rsid w:val="00037526"/>
    <w:rsid w:val="000571EB"/>
    <w:rsid w:val="00063C3E"/>
    <w:rsid w:val="00072A49"/>
    <w:rsid w:val="00076956"/>
    <w:rsid w:val="000D0E52"/>
    <w:rsid w:val="00114230"/>
    <w:rsid w:val="00125FAF"/>
    <w:rsid w:val="00143383"/>
    <w:rsid w:val="00151582"/>
    <w:rsid w:val="00193E52"/>
    <w:rsid w:val="001E0E88"/>
    <w:rsid w:val="001E5660"/>
    <w:rsid w:val="0023073B"/>
    <w:rsid w:val="00254505"/>
    <w:rsid w:val="00257B66"/>
    <w:rsid w:val="00264512"/>
    <w:rsid w:val="002A2103"/>
    <w:rsid w:val="002B5066"/>
    <w:rsid w:val="002D5B88"/>
    <w:rsid w:val="002E5B47"/>
    <w:rsid w:val="002E72B7"/>
    <w:rsid w:val="00312E68"/>
    <w:rsid w:val="00336262"/>
    <w:rsid w:val="0036361C"/>
    <w:rsid w:val="003877B1"/>
    <w:rsid w:val="0039536D"/>
    <w:rsid w:val="003A68C2"/>
    <w:rsid w:val="003F1ADC"/>
    <w:rsid w:val="0043352E"/>
    <w:rsid w:val="0048369E"/>
    <w:rsid w:val="004E51C9"/>
    <w:rsid w:val="00514FE4"/>
    <w:rsid w:val="00515D99"/>
    <w:rsid w:val="00516D0E"/>
    <w:rsid w:val="00545739"/>
    <w:rsid w:val="00570F09"/>
    <w:rsid w:val="00580BA6"/>
    <w:rsid w:val="005A0BA2"/>
    <w:rsid w:val="005A59AC"/>
    <w:rsid w:val="00602124"/>
    <w:rsid w:val="00613D16"/>
    <w:rsid w:val="006215AA"/>
    <w:rsid w:val="00623110"/>
    <w:rsid w:val="0064787B"/>
    <w:rsid w:val="006C5B34"/>
    <w:rsid w:val="006E288F"/>
    <w:rsid w:val="006F50C3"/>
    <w:rsid w:val="00734551"/>
    <w:rsid w:val="00770332"/>
    <w:rsid w:val="007806CC"/>
    <w:rsid w:val="007D38DB"/>
    <w:rsid w:val="00816D80"/>
    <w:rsid w:val="00823CA8"/>
    <w:rsid w:val="00834628"/>
    <w:rsid w:val="00856FA8"/>
    <w:rsid w:val="008A0E6C"/>
    <w:rsid w:val="008D175F"/>
    <w:rsid w:val="00931370"/>
    <w:rsid w:val="00972541"/>
    <w:rsid w:val="0097348F"/>
    <w:rsid w:val="009A5076"/>
    <w:rsid w:val="009B0C80"/>
    <w:rsid w:val="009C6B61"/>
    <w:rsid w:val="00A02375"/>
    <w:rsid w:val="00A346E7"/>
    <w:rsid w:val="00A40E2F"/>
    <w:rsid w:val="00A454F7"/>
    <w:rsid w:val="00A61728"/>
    <w:rsid w:val="00A8542F"/>
    <w:rsid w:val="00A87CC9"/>
    <w:rsid w:val="00AA1291"/>
    <w:rsid w:val="00AB607C"/>
    <w:rsid w:val="00AE4716"/>
    <w:rsid w:val="00B103D0"/>
    <w:rsid w:val="00B5366D"/>
    <w:rsid w:val="00B71A8D"/>
    <w:rsid w:val="00B739A7"/>
    <w:rsid w:val="00BA536C"/>
    <w:rsid w:val="00BB3783"/>
    <w:rsid w:val="00BB7A70"/>
    <w:rsid w:val="00C2410E"/>
    <w:rsid w:val="00C723E5"/>
    <w:rsid w:val="00CD1BF7"/>
    <w:rsid w:val="00D627A1"/>
    <w:rsid w:val="00D95BB2"/>
    <w:rsid w:val="00DA2689"/>
    <w:rsid w:val="00DB7E31"/>
    <w:rsid w:val="00DE0DFF"/>
    <w:rsid w:val="00DE7319"/>
    <w:rsid w:val="00DF5C2E"/>
    <w:rsid w:val="00E1184E"/>
    <w:rsid w:val="00E307F1"/>
    <w:rsid w:val="00E37BE9"/>
    <w:rsid w:val="00E70660"/>
    <w:rsid w:val="00EA60DB"/>
    <w:rsid w:val="00EB7040"/>
    <w:rsid w:val="00ED31B7"/>
    <w:rsid w:val="00ED4AC4"/>
    <w:rsid w:val="00EE3CC0"/>
    <w:rsid w:val="00F44665"/>
    <w:rsid w:val="00F45BA9"/>
    <w:rsid w:val="00F54C7E"/>
    <w:rsid w:val="00F74AB5"/>
    <w:rsid w:val="00F75F22"/>
    <w:rsid w:val="00F7611C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2EF4E2CE394DD88B2CBE1EBE511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11717-2C36-4050-96F8-BADAB6861E3F}"/>
      </w:docPartPr>
      <w:docPartBody>
        <w:p w:rsidR="008E3404" w:rsidRDefault="008E3404">
          <w:pPr>
            <w:pStyle w:val="372EF4E2CE394DD88B2CBE1EBE511A0F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04"/>
    <w:rsid w:val="008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72EF4E2CE394DD88B2CBE1EBE511A0F">
    <w:name w:val="372EF4E2CE394DD88B2CBE1EBE511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72EF4E2CE394DD88B2CBE1EBE511A0F">
    <w:name w:val="372EF4E2CE394DD88B2CBE1EBE511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4</TotalTime>
  <Pages>1</Pages>
  <Words>270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ČERVENÝ Zdeněk</dc:creator>
  <cp:lastModifiedBy>ČERVENÝ Zdeněk</cp:lastModifiedBy>
  <cp:revision>3</cp:revision>
  <cp:lastPrinted>2013-03-11T10:22:00Z</cp:lastPrinted>
  <dcterms:created xsi:type="dcterms:W3CDTF">2013-09-09T13:42:00Z</dcterms:created>
  <dcterms:modified xsi:type="dcterms:W3CDTF">2013-09-09T13:45:00Z</dcterms:modified>
</cp:coreProperties>
</file>