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B94" w:rsidRPr="000B76E3" w:rsidRDefault="00543B94" w:rsidP="000B76E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  <w:bookmarkStart w:id="0" w:name="_GoBack"/>
      <w:bookmarkEnd w:id="0"/>
    </w:p>
    <w:p w:rsidR="000B76E3" w:rsidRPr="000B76E3" w:rsidRDefault="000B76E3" w:rsidP="000B76E3">
      <w:pPr>
        <w:tabs>
          <w:tab w:val="left" w:pos="1134"/>
        </w:tabs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  <w:r w:rsidRPr="000B76E3">
        <w:rPr>
          <w:rFonts w:ascii="Times New Roman" w:eastAsia="Times New Roman" w:hAnsi="Times New Roman" w:cs="Times New Roman"/>
          <w:u w:val="single"/>
          <w:lang w:eastAsia="cs-CZ"/>
        </w:rPr>
        <w:t xml:space="preserve">PROP/1 B </w:t>
      </w:r>
      <w:r w:rsidRPr="000B76E3">
        <w:rPr>
          <w:rFonts w:ascii="Times New Roman" w:eastAsia="Times New Roman" w:hAnsi="Times New Roman" w:cs="Times New Roman"/>
          <w:u w:val="single"/>
          <w:lang w:eastAsia="cs-CZ"/>
        </w:rPr>
        <w:tab/>
        <w:t xml:space="preserve">Snížení cen u domů neprodaných v městské soutěži </w:t>
      </w:r>
    </w:p>
    <w:p w:rsidR="001A10F0" w:rsidRPr="001A10F0" w:rsidRDefault="001A10F0" w:rsidP="001A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A10F0">
        <w:rPr>
          <w:rFonts w:ascii="Times New Roman" w:eastAsia="Times New Roman" w:hAnsi="Times New Roman" w:cs="Times New Roman"/>
          <w:sz w:val="24"/>
          <w:szCs w:val="20"/>
          <w:lang w:eastAsia="cs-CZ"/>
        </w:rPr>
        <w:t>KNM doporučuje RMP:</w:t>
      </w:r>
    </w:p>
    <w:p w:rsidR="00FD3FAC" w:rsidRDefault="00FD3FAC" w:rsidP="001A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1A10F0" w:rsidRPr="001A10F0" w:rsidRDefault="001A10F0" w:rsidP="001A10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</w:pPr>
      <w:r w:rsidRPr="001A10F0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>Rubešova 10</w:t>
      </w:r>
    </w:p>
    <w:p w:rsidR="001A10F0" w:rsidRPr="001A10F0" w:rsidRDefault="001A10F0" w:rsidP="001A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A10F0">
        <w:rPr>
          <w:rFonts w:ascii="Times New Roman" w:eastAsia="Times New Roman" w:hAnsi="Times New Roman" w:cs="Times New Roman"/>
          <w:sz w:val="24"/>
          <w:szCs w:val="20"/>
          <w:lang w:eastAsia="cs-CZ"/>
        </w:rPr>
        <w:t>Souhlasit s prodejem nemovitostí na adrese Rubešova 10:</w:t>
      </w:r>
    </w:p>
    <w:p w:rsidR="001A10F0" w:rsidRPr="001A10F0" w:rsidRDefault="001A10F0" w:rsidP="001A10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A10F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domu Východní Předměstí č. p. 554, postaveném na pozemku parc. </w:t>
      </w:r>
      <w:proofErr w:type="gramStart"/>
      <w:r w:rsidRPr="001A10F0">
        <w:rPr>
          <w:rFonts w:ascii="Times New Roman" w:eastAsia="Times New Roman" w:hAnsi="Times New Roman" w:cs="Times New Roman"/>
          <w:sz w:val="24"/>
          <w:szCs w:val="20"/>
          <w:lang w:eastAsia="cs-CZ"/>
        </w:rPr>
        <w:t>č.</w:t>
      </w:r>
      <w:proofErr w:type="gramEnd"/>
      <w:r w:rsidRPr="001A10F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1350, objekt bydlení,</w:t>
      </w:r>
    </w:p>
    <w:p w:rsidR="001A10F0" w:rsidRPr="001A10F0" w:rsidRDefault="001A10F0" w:rsidP="001A10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A10F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pozemku parc. </w:t>
      </w:r>
      <w:proofErr w:type="gramStart"/>
      <w:r w:rsidRPr="001A10F0">
        <w:rPr>
          <w:rFonts w:ascii="Times New Roman" w:eastAsia="Times New Roman" w:hAnsi="Times New Roman" w:cs="Times New Roman"/>
          <w:sz w:val="24"/>
          <w:szCs w:val="20"/>
          <w:lang w:eastAsia="cs-CZ"/>
        </w:rPr>
        <w:t>č.</w:t>
      </w:r>
      <w:proofErr w:type="gramEnd"/>
      <w:r w:rsidRPr="001A10F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1350 o výměře 217 m</w:t>
      </w:r>
      <w:r w:rsidRPr="001A10F0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cs-CZ"/>
        </w:rPr>
        <w:t>2</w:t>
      </w:r>
      <w:r w:rsidRPr="001A10F0">
        <w:rPr>
          <w:rFonts w:ascii="Times New Roman" w:eastAsia="Times New Roman" w:hAnsi="Times New Roman" w:cs="Times New Roman"/>
          <w:sz w:val="24"/>
          <w:szCs w:val="20"/>
          <w:lang w:eastAsia="cs-CZ"/>
        </w:rPr>
        <w:t>, zastavěná plocha a nádvoří,</w:t>
      </w:r>
    </w:p>
    <w:p w:rsidR="001A10F0" w:rsidRPr="001A10F0" w:rsidRDefault="001A10F0" w:rsidP="001A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A10F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vše k. </w:t>
      </w:r>
      <w:proofErr w:type="spellStart"/>
      <w:r w:rsidRPr="001A10F0">
        <w:rPr>
          <w:rFonts w:ascii="Times New Roman" w:eastAsia="Times New Roman" w:hAnsi="Times New Roman" w:cs="Times New Roman"/>
          <w:sz w:val="24"/>
          <w:szCs w:val="20"/>
          <w:lang w:eastAsia="cs-CZ"/>
        </w:rPr>
        <w:t>ú.</w:t>
      </w:r>
      <w:proofErr w:type="spellEnd"/>
      <w:r w:rsidRPr="001A10F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Plzeň, včetně související vodovodní a kanalizační přípojky, </w:t>
      </w:r>
    </w:p>
    <w:p w:rsidR="001A10F0" w:rsidRPr="001A10F0" w:rsidRDefault="001A10F0" w:rsidP="001A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A10F0">
        <w:rPr>
          <w:rFonts w:ascii="Times New Roman" w:eastAsia="Times New Roman" w:hAnsi="Times New Roman" w:cs="Times New Roman"/>
          <w:sz w:val="24"/>
          <w:szCs w:val="20"/>
          <w:lang w:eastAsia="cs-CZ"/>
        </w:rPr>
        <w:t>dle Řádu městské soutěže veřejnou obálkovou metodo</w:t>
      </w:r>
      <w:r w:rsidR="00952731">
        <w:rPr>
          <w:rFonts w:ascii="Times New Roman" w:eastAsia="Times New Roman" w:hAnsi="Times New Roman" w:cs="Times New Roman"/>
          <w:sz w:val="24"/>
          <w:szCs w:val="20"/>
          <w:lang w:eastAsia="cs-CZ"/>
        </w:rPr>
        <w:t>u za minimální vyvolávací cenu</w:t>
      </w:r>
      <w:r w:rsidRPr="001A10F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ve výši 3 640 000,- Kč (70 %</w:t>
      </w:r>
      <w:r w:rsidRPr="001A10F0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  <w:r w:rsidR="0095273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původní vyvolávací ceny), </w:t>
      </w:r>
      <w:r w:rsidRPr="001A10F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za podmínky, že nejprve bude vyhlášeno 1. kolo soutěže pro držitele platných nájemních a podnájemních smluv na užívání prodávané nemovitosti nebo její části. Minimální počet držitelů platných nájemních a podnájemních smluv na užívání prodávané nemovitosti nebo její části a účastníků městské soutěže musí být 3. V případě marného vyhlášení tohoto 1. kola městské soutěže bude vyhlášeno 2. kolo pro neurčitý okruh zájemců. V obou kolech bude kritériem výše nabídkové kupní ceny. </w:t>
      </w:r>
    </w:p>
    <w:p w:rsidR="001A10F0" w:rsidRPr="001A10F0" w:rsidRDefault="001A10F0" w:rsidP="001A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1A10F0" w:rsidRPr="001A10F0" w:rsidRDefault="001A10F0" w:rsidP="001A10F0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10F0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případě, že nebude splněna podmínka minimálního počtu 3 držitelů platných nájemních a podnájemních smluv na užívání prodávané nemovitosti nebo její části, bude prodej realizován veřejnou obálkovou metodou pro neurčitý okruh zájemců za minimální vyvolávací cenu ve výši dle přechozího odstavce.</w:t>
      </w:r>
    </w:p>
    <w:p w:rsidR="00543B94" w:rsidRPr="00543B94" w:rsidRDefault="00952731" w:rsidP="00543B94">
      <w:pPr>
        <w:tabs>
          <w:tab w:val="left" w:pos="1134"/>
        </w:tabs>
        <w:spacing w:after="0" w:line="240" w:lineRule="auto"/>
        <w:ind w:left="5670"/>
        <w:rPr>
          <w:rFonts w:ascii="Times New Roman" w:eastAsia="Times New Roman" w:hAnsi="Times New Roman" w:cs="Times New Roman"/>
          <w:lang w:eastAsia="cs-CZ"/>
        </w:rPr>
      </w:pPr>
      <w:r w:rsidRPr="00543B94">
        <w:rPr>
          <w:rFonts w:ascii="Times New Roman" w:eastAsia="Times New Roman" w:hAnsi="Times New Roman" w:cs="Times New Roman"/>
          <w:lang w:eastAsia="cs-CZ"/>
        </w:rPr>
        <w:t>S</w:t>
      </w:r>
      <w:r w:rsidR="00543B94" w:rsidRPr="00543B94">
        <w:rPr>
          <w:rFonts w:ascii="Times New Roman" w:eastAsia="Times New Roman" w:hAnsi="Times New Roman" w:cs="Times New Roman"/>
          <w:lang w:eastAsia="cs-CZ"/>
        </w:rPr>
        <w:t>ouhlasí</w:t>
      </w:r>
      <w:r>
        <w:rPr>
          <w:rFonts w:ascii="Times New Roman" w:eastAsia="Times New Roman" w:hAnsi="Times New Roman" w:cs="Times New Roman"/>
          <w:lang w:eastAsia="cs-CZ"/>
        </w:rPr>
        <w:t xml:space="preserve"> 8</w:t>
      </w:r>
    </w:p>
    <w:p w:rsidR="00CC0B80" w:rsidRDefault="00CC0B80" w:rsidP="000B76E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</w:p>
    <w:sectPr w:rsidR="00CC0B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AA2" w:rsidRDefault="008A6AA2" w:rsidP="001A10F0">
      <w:pPr>
        <w:spacing w:after="0" w:line="240" w:lineRule="auto"/>
      </w:pPr>
      <w:r>
        <w:separator/>
      </w:r>
    </w:p>
  </w:endnote>
  <w:endnote w:type="continuationSeparator" w:id="0">
    <w:p w:rsidR="008A6AA2" w:rsidRDefault="008A6AA2" w:rsidP="001A1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2104332"/>
      <w:docPartObj>
        <w:docPartGallery w:val="Page Numbers (Bottom of Page)"/>
        <w:docPartUnique/>
      </w:docPartObj>
    </w:sdtPr>
    <w:sdtEndPr/>
    <w:sdtContent>
      <w:p w:rsidR="006B5CC0" w:rsidRDefault="006B5CC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F4D">
          <w:rPr>
            <w:noProof/>
          </w:rPr>
          <w:t>1</w:t>
        </w:r>
        <w:r>
          <w:fldChar w:fldCharType="end"/>
        </w:r>
      </w:p>
    </w:sdtContent>
  </w:sdt>
  <w:p w:rsidR="006B5CC0" w:rsidRDefault="006B5CC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AA2" w:rsidRDefault="008A6AA2" w:rsidP="001A10F0">
      <w:pPr>
        <w:spacing w:after="0" w:line="240" w:lineRule="auto"/>
      </w:pPr>
      <w:r>
        <w:separator/>
      </w:r>
    </w:p>
  </w:footnote>
  <w:footnote w:type="continuationSeparator" w:id="0">
    <w:p w:rsidR="008A6AA2" w:rsidRDefault="008A6AA2" w:rsidP="001A1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CC0" w:rsidRPr="00F913A3" w:rsidRDefault="006B5CC0" w:rsidP="001A10F0">
    <w:pPr>
      <w:tabs>
        <w:tab w:val="center" w:pos="4536"/>
        <w:tab w:val="right" w:pos="9072"/>
      </w:tabs>
      <w:spacing w:after="0" w:line="240" w:lineRule="auto"/>
      <w:ind w:left="5760"/>
      <w:rPr>
        <w:rFonts w:ascii="Times New Roman" w:eastAsia="Times New Roman" w:hAnsi="Times New Roman" w:cs="Times New Roman"/>
        <w:sz w:val="20"/>
        <w:szCs w:val="20"/>
        <w:lang w:eastAsia="cs-CZ"/>
      </w:rPr>
    </w:pPr>
    <w:r w:rsidRPr="00F913A3">
      <w:rPr>
        <w:rFonts w:ascii="Times New Roman" w:eastAsia="Times New Roman" w:hAnsi="Times New Roman" w:cs="Times New Roman"/>
        <w:sz w:val="20"/>
        <w:szCs w:val="20"/>
        <w:lang w:eastAsia="cs-CZ"/>
      </w:rPr>
      <w:t>Komise RMP pro nakládání s majetkem</w:t>
    </w:r>
  </w:p>
  <w:p w:rsidR="006B5CC0" w:rsidRPr="00F913A3" w:rsidRDefault="006B5CC0" w:rsidP="001A10F0">
    <w:pPr>
      <w:tabs>
        <w:tab w:val="center" w:pos="4536"/>
        <w:tab w:val="right" w:pos="9072"/>
      </w:tabs>
      <w:spacing w:after="0" w:line="240" w:lineRule="auto"/>
      <w:ind w:left="5760"/>
      <w:rPr>
        <w:rFonts w:ascii="Times New Roman" w:eastAsia="Times New Roman" w:hAnsi="Times New Roman" w:cs="Times New Roman"/>
        <w:sz w:val="20"/>
        <w:szCs w:val="20"/>
        <w:lang w:eastAsia="cs-CZ"/>
      </w:rPr>
    </w:pPr>
    <w:r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 </w:t>
    </w:r>
    <w:r w:rsidRPr="00F913A3"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dne </w:t>
    </w:r>
    <w:r w:rsidR="008354E9">
      <w:rPr>
        <w:rFonts w:ascii="Times New Roman" w:eastAsia="Times New Roman" w:hAnsi="Times New Roman" w:cs="Times New Roman"/>
        <w:sz w:val="20"/>
        <w:szCs w:val="20"/>
        <w:lang w:eastAsia="cs-CZ"/>
      </w:rPr>
      <w:t>29. srpna</w:t>
    </w:r>
    <w:r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 2013</w:t>
    </w:r>
  </w:p>
  <w:p w:rsidR="006B5CC0" w:rsidRDefault="006B5CC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316D"/>
    <w:multiLevelType w:val="hybridMultilevel"/>
    <w:tmpl w:val="E21866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F77AC"/>
    <w:multiLevelType w:val="hybridMultilevel"/>
    <w:tmpl w:val="36BC4618"/>
    <w:lvl w:ilvl="0" w:tplc="16FE75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E4954"/>
    <w:multiLevelType w:val="hybridMultilevel"/>
    <w:tmpl w:val="9784102E"/>
    <w:lvl w:ilvl="0" w:tplc="C86688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841E6"/>
    <w:multiLevelType w:val="hybridMultilevel"/>
    <w:tmpl w:val="CE38F308"/>
    <w:lvl w:ilvl="0" w:tplc="5D945EE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90ACE"/>
    <w:multiLevelType w:val="hybridMultilevel"/>
    <w:tmpl w:val="47448F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D6B24"/>
    <w:multiLevelType w:val="hybridMultilevel"/>
    <w:tmpl w:val="558C56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F1CE0"/>
    <w:multiLevelType w:val="hybridMultilevel"/>
    <w:tmpl w:val="439C4D78"/>
    <w:lvl w:ilvl="0" w:tplc="7068C6E6">
      <w:start w:val="306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39E53D9E"/>
    <w:multiLevelType w:val="hybridMultilevel"/>
    <w:tmpl w:val="64428D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8924D2"/>
    <w:multiLevelType w:val="hybridMultilevel"/>
    <w:tmpl w:val="EFBE0198"/>
    <w:lvl w:ilvl="0" w:tplc="F0C8D29A">
      <w:start w:val="1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55C81906"/>
    <w:multiLevelType w:val="hybridMultilevel"/>
    <w:tmpl w:val="98406B3E"/>
    <w:lvl w:ilvl="0" w:tplc="4E8A8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4C67BF"/>
    <w:multiLevelType w:val="hybridMultilevel"/>
    <w:tmpl w:val="5C84C2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8406E2"/>
    <w:multiLevelType w:val="hybridMultilevel"/>
    <w:tmpl w:val="2BCA4C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1E5921"/>
    <w:multiLevelType w:val="hybridMultilevel"/>
    <w:tmpl w:val="6EE0E06A"/>
    <w:lvl w:ilvl="0" w:tplc="3072EB7A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65FE7DA3"/>
    <w:multiLevelType w:val="hybridMultilevel"/>
    <w:tmpl w:val="6116153E"/>
    <w:lvl w:ilvl="0" w:tplc="70DAFC74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986149D"/>
    <w:multiLevelType w:val="hybridMultilevel"/>
    <w:tmpl w:val="1F00B8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3167A4"/>
    <w:multiLevelType w:val="hybridMultilevel"/>
    <w:tmpl w:val="A0DA5EDE"/>
    <w:lvl w:ilvl="0" w:tplc="C11CD30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/>
      </w:rPr>
    </w:lvl>
    <w:lvl w:ilvl="1" w:tplc="A464F86A">
      <w:start w:val="1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6">
    <w:nsid w:val="768E7DC8"/>
    <w:multiLevelType w:val="hybridMultilevel"/>
    <w:tmpl w:val="8180AC0A"/>
    <w:lvl w:ilvl="0" w:tplc="8A844D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C87769"/>
    <w:multiLevelType w:val="hybridMultilevel"/>
    <w:tmpl w:val="82C2D742"/>
    <w:lvl w:ilvl="0" w:tplc="9E384D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3"/>
  </w:num>
  <w:num w:numId="4">
    <w:abstractNumId w:val="14"/>
  </w:num>
  <w:num w:numId="5">
    <w:abstractNumId w:val="17"/>
  </w:num>
  <w:num w:numId="6">
    <w:abstractNumId w:val="6"/>
  </w:num>
  <w:num w:numId="7">
    <w:abstractNumId w:val="1"/>
  </w:num>
  <w:num w:numId="8">
    <w:abstractNumId w:val="2"/>
  </w:num>
  <w:num w:numId="9">
    <w:abstractNumId w:val="5"/>
  </w:num>
  <w:num w:numId="10">
    <w:abstractNumId w:val="15"/>
  </w:num>
  <w:num w:numId="11">
    <w:abstractNumId w:val="7"/>
  </w:num>
  <w:num w:numId="12">
    <w:abstractNumId w:val="11"/>
  </w:num>
  <w:num w:numId="13">
    <w:abstractNumId w:val="0"/>
  </w:num>
  <w:num w:numId="14">
    <w:abstractNumId w:val="8"/>
  </w:num>
  <w:num w:numId="15">
    <w:abstractNumId w:val="10"/>
  </w:num>
  <w:num w:numId="16">
    <w:abstractNumId w:val="4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6E3"/>
    <w:rsid w:val="0007438F"/>
    <w:rsid w:val="00082149"/>
    <w:rsid w:val="00084DDF"/>
    <w:rsid w:val="00092B78"/>
    <w:rsid w:val="00093C70"/>
    <w:rsid w:val="000B76E3"/>
    <w:rsid w:val="000C7AA6"/>
    <w:rsid w:val="001A10F0"/>
    <w:rsid w:val="001B38B6"/>
    <w:rsid w:val="001C131A"/>
    <w:rsid w:val="0020686B"/>
    <w:rsid w:val="00213ADE"/>
    <w:rsid w:val="00267F02"/>
    <w:rsid w:val="002916C0"/>
    <w:rsid w:val="002A5354"/>
    <w:rsid w:val="002B0CB1"/>
    <w:rsid w:val="0036455E"/>
    <w:rsid w:val="00370F16"/>
    <w:rsid w:val="003A5BA9"/>
    <w:rsid w:val="00435A7C"/>
    <w:rsid w:val="004514F1"/>
    <w:rsid w:val="00490468"/>
    <w:rsid w:val="004D6B4B"/>
    <w:rsid w:val="00501511"/>
    <w:rsid w:val="00543B94"/>
    <w:rsid w:val="005C083F"/>
    <w:rsid w:val="00603257"/>
    <w:rsid w:val="00637088"/>
    <w:rsid w:val="0064240E"/>
    <w:rsid w:val="00646823"/>
    <w:rsid w:val="00651217"/>
    <w:rsid w:val="006A06E0"/>
    <w:rsid w:val="006A6608"/>
    <w:rsid w:val="006B5CC0"/>
    <w:rsid w:val="006C0737"/>
    <w:rsid w:val="0071143D"/>
    <w:rsid w:val="00736D1C"/>
    <w:rsid w:val="00737835"/>
    <w:rsid w:val="007410DC"/>
    <w:rsid w:val="00752468"/>
    <w:rsid w:val="007A465D"/>
    <w:rsid w:val="007F6503"/>
    <w:rsid w:val="0080737D"/>
    <w:rsid w:val="00826F46"/>
    <w:rsid w:val="008354E9"/>
    <w:rsid w:val="008602B0"/>
    <w:rsid w:val="008A6AA2"/>
    <w:rsid w:val="008C7E90"/>
    <w:rsid w:val="00901D0E"/>
    <w:rsid w:val="00952731"/>
    <w:rsid w:val="00A75DAB"/>
    <w:rsid w:val="00A8628B"/>
    <w:rsid w:val="00AB1643"/>
    <w:rsid w:val="00AD1C9A"/>
    <w:rsid w:val="00AE08AE"/>
    <w:rsid w:val="00B26066"/>
    <w:rsid w:val="00B45FD2"/>
    <w:rsid w:val="00B67FD4"/>
    <w:rsid w:val="00BE7E1B"/>
    <w:rsid w:val="00BF1F94"/>
    <w:rsid w:val="00CB71B5"/>
    <w:rsid w:val="00CC0B80"/>
    <w:rsid w:val="00CF2F4D"/>
    <w:rsid w:val="00D810E1"/>
    <w:rsid w:val="00D90FA3"/>
    <w:rsid w:val="00DD44D2"/>
    <w:rsid w:val="00DE6118"/>
    <w:rsid w:val="00E207B9"/>
    <w:rsid w:val="00E23E7E"/>
    <w:rsid w:val="00E560EF"/>
    <w:rsid w:val="00E73235"/>
    <w:rsid w:val="00F515D5"/>
    <w:rsid w:val="00F5350A"/>
    <w:rsid w:val="00FA4A32"/>
    <w:rsid w:val="00FB4D49"/>
    <w:rsid w:val="00FD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7E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A1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10F0"/>
  </w:style>
  <w:style w:type="paragraph" w:styleId="Zpat">
    <w:name w:val="footer"/>
    <w:basedOn w:val="Normln"/>
    <w:link w:val="ZpatChar"/>
    <w:uiPriority w:val="99"/>
    <w:unhideWhenUsed/>
    <w:rsid w:val="001A1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10F0"/>
  </w:style>
  <w:style w:type="paragraph" w:customStyle="1" w:styleId="vlevo">
    <w:name w:val="vlevo"/>
    <w:basedOn w:val="Normln"/>
    <w:link w:val="vlevoChar"/>
    <w:rsid w:val="008C7E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vlevoChar">
    <w:name w:val="vlevo Char"/>
    <w:link w:val="vlevo"/>
    <w:rsid w:val="008C7E9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13AD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2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0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7E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A1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10F0"/>
  </w:style>
  <w:style w:type="paragraph" w:styleId="Zpat">
    <w:name w:val="footer"/>
    <w:basedOn w:val="Normln"/>
    <w:link w:val="ZpatChar"/>
    <w:uiPriority w:val="99"/>
    <w:unhideWhenUsed/>
    <w:rsid w:val="001A1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10F0"/>
  </w:style>
  <w:style w:type="paragraph" w:customStyle="1" w:styleId="vlevo">
    <w:name w:val="vlevo"/>
    <w:basedOn w:val="Normln"/>
    <w:link w:val="vlevoChar"/>
    <w:rsid w:val="008C7E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vlevoChar">
    <w:name w:val="vlevo Char"/>
    <w:link w:val="vlevo"/>
    <w:rsid w:val="008C7E9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13AD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2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0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1112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Machová Jitka</dc:creator>
  <cp:lastModifiedBy>Machová Jitka</cp:lastModifiedBy>
  <cp:revision>2</cp:revision>
  <cp:lastPrinted>2013-08-30T06:10:00Z</cp:lastPrinted>
  <dcterms:created xsi:type="dcterms:W3CDTF">2013-09-04T12:12:00Z</dcterms:created>
  <dcterms:modified xsi:type="dcterms:W3CDTF">2013-09-04T12:12:00Z</dcterms:modified>
</cp:coreProperties>
</file>