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F0" w:rsidRPr="00F913A3" w:rsidRDefault="001A10F0" w:rsidP="001A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913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Zápis z jednání Komise RMP pro nakládání s majetkem</w:t>
      </w:r>
    </w:p>
    <w:p w:rsidR="001A10F0" w:rsidRDefault="001207A8" w:rsidP="001A1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ze dne 19. 9</w:t>
      </w:r>
      <w:r w:rsidR="001A10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2013</w:t>
      </w:r>
    </w:p>
    <w:p w:rsidR="000B76E3" w:rsidRDefault="000B76E3" w:rsidP="000B76E3">
      <w:pPr>
        <w:spacing w:after="0" w:line="240" w:lineRule="auto"/>
        <w:rPr>
          <w:rFonts w:ascii="Times New Roman" w:eastAsia="Calibri" w:hAnsi="Times New Roman" w:cs="Times New Roman"/>
          <w:color w:val="0000FF"/>
          <w:lang w:eastAsia="cs-CZ"/>
        </w:rPr>
      </w:pPr>
    </w:p>
    <w:p w:rsidR="00541C36" w:rsidRDefault="00541C36" w:rsidP="000B76E3">
      <w:pPr>
        <w:spacing w:after="0" w:line="240" w:lineRule="auto"/>
        <w:rPr>
          <w:rFonts w:ascii="Times New Roman" w:eastAsia="Calibri" w:hAnsi="Times New Roman" w:cs="Times New Roman"/>
          <w:color w:val="0000FF"/>
          <w:lang w:eastAsia="cs-CZ"/>
        </w:rPr>
      </w:pPr>
    </w:p>
    <w:p w:rsidR="00541C36" w:rsidRPr="000B76E3" w:rsidRDefault="00541C36" w:rsidP="000B76E3">
      <w:pPr>
        <w:spacing w:after="0" w:line="240" w:lineRule="auto"/>
        <w:rPr>
          <w:rFonts w:ascii="Times New Roman" w:eastAsia="Calibri" w:hAnsi="Times New Roman" w:cs="Times New Roman"/>
          <w:color w:val="0000FF"/>
          <w:lang w:eastAsia="cs-CZ"/>
        </w:rPr>
      </w:pPr>
    </w:p>
    <w:p w:rsidR="001207A8" w:rsidRDefault="001207A8" w:rsidP="001207A8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</w:pPr>
      <w:r w:rsidRPr="001207A8">
        <w:rPr>
          <w:rFonts w:ascii="Times New Roman" w:eastAsia="Times New Roman" w:hAnsi="Times New Roman" w:cs="Times New Roman"/>
          <w:u w:val="single"/>
          <w:lang w:eastAsia="cs-CZ"/>
        </w:rPr>
        <w:t>MAJ/2</w:t>
      </w:r>
      <w:r w:rsidRPr="001207A8">
        <w:rPr>
          <w:rFonts w:ascii="Times New Roman" w:eastAsia="Times New Roman" w:hAnsi="Times New Roman" w:cs="Times New Roman"/>
          <w:u w:val="single"/>
          <w:lang w:eastAsia="cs-CZ"/>
        </w:rPr>
        <w:tab/>
      </w:r>
      <w:r w:rsidRPr="001207A8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  <w:t xml:space="preserve">Výkup pozemků po ukončení VPS - „I/26 Přeložka Nová Hospoda” a pro plánovanou VPS D44 – „Prodloužení Univerzitní ulice“ s Lesy </w:t>
      </w:r>
      <w:proofErr w:type="spellStart"/>
      <w:r w:rsidRPr="001207A8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  <w:t>ČR,</w:t>
      </w:r>
      <w:proofErr w:type="gramStart"/>
      <w:r w:rsidRPr="001207A8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  <w:t>s.p</w:t>
      </w:r>
      <w:proofErr w:type="spellEnd"/>
      <w:r w:rsidRPr="001207A8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  <w:t>.</w:t>
      </w:r>
      <w:proofErr w:type="gramEnd"/>
      <w:r w:rsidRPr="001207A8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  <w:t xml:space="preserve"> </w:t>
      </w:r>
    </w:p>
    <w:p w:rsidR="00B021F0" w:rsidRPr="00B021F0" w:rsidRDefault="00B021F0" w:rsidP="00DF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KNM doporučuje RMP souhlasit s uzavřením kupní smlouvy mezi městem Plzní jako kupujícím a Lesy České republiky, </w:t>
      </w:r>
      <w:proofErr w:type="spellStart"/>
      <w:proofErr w:type="gramStart"/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s.p</w:t>
      </w:r>
      <w:proofErr w:type="spellEnd"/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proofErr w:type="gramEnd"/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IČ: 42196451, se sídlem Hradec Králové 1106, PSČ 501 68, jako prodávajícím na odkup pozemků </w:t>
      </w:r>
      <w:proofErr w:type="spellStart"/>
      <w:proofErr w:type="gramStart"/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</w:t>
      </w:r>
      <w:proofErr w:type="gramEnd"/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proofErr w:type="gramStart"/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</w:t>
      </w:r>
      <w:proofErr w:type="spellEnd"/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proofErr w:type="gramEnd"/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1580/5, 1581/1, 1581/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5, 1581/6 </w:t>
      </w:r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="00E350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1581/8 zapsaných LV č. 700 pro k. </w:t>
      </w:r>
      <w:proofErr w:type="spellStart"/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ú.</w:t>
      </w:r>
      <w:proofErr w:type="spellEnd"/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Skvrňany</w:t>
      </w:r>
      <w:proofErr w:type="spellEnd"/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gramStart"/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 </w:t>
      </w:r>
      <w:r w:rsidR="00E350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celkovou</w:t>
      </w:r>
      <w:proofErr w:type="gramEnd"/>
      <w:r w:rsidR="00E350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sjednanou</w:t>
      </w:r>
      <w:r w:rsidR="00E350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kupní </w:t>
      </w:r>
      <w:r w:rsidR="00E350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cenu 851</w:t>
      </w:r>
      <w:r w:rsidR="00E350A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000,- Kč (= 484,- Kč/m</w:t>
      </w:r>
      <w:r w:rsidRPr="00B021F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do majetku města Plzně. </w:t>
      </w:r>
    </w:p>
    <w:p w:rsidR="00B021F0" w:rsidRPr="00B021F0" w:rsidRDefault="00B021F0" w:rsidP="00DF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021F0" w:rsidRPr="00B021F0" w:rsidRDefault="00B021F0" w:rsidP="00DF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případě, že kupující neuhradí kupní cenu v plné výši do 14 dnů od oboustranného podpisu kupní smlouvy, má právo prodávající od kupní smlouvy odstoupit a náklady spojené s odstoupením uhradí kupující.</w:t>
      </w:r>
    </w:p>
    <w:p w:rsidR="00B021F0" w:rsidRPr="00B021F0" w:rsidRDefault="00B021F0" w:rsidP="00DF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Návrh na vklad vlastnického práva podá prodávající po zaplacení kupní ceny. V případě, že dle rozhodnutí příslušného katastrálního úřadu bude zamítnut vklad práva pro kupujícího, vrátí prodávající kupujícímu celou část kupní ceny a to do 5 dnů od doručení výzvy o vrácení návrhu na vklad. V případě, že nebude v této lhůtě kupní cena prodávajícím vrácena, zaplatí prodávající kupujícímu smluvní pokutu ve výši 0,05% z kupní ceny za každý den prodlení se zaplacením a to vedle úroků z prodlení.</w:t>
      </w:r>
    </w:p>
    <w:p w:rsidR="00B021F0" w:rsidRPr="00B021F0" w:rsidRDefault="00B021F0" w:rsidP="00DF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021F0" w:rsidRPr="00B021F0" w:rsidRDefault="00B021F0" w:rsidP="00DF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Zdrojem finančního krytí bude rozpočet Odboru nabývání majetku MMP.</w:t>
      </w:r>
    </w:p>
    <w:p w:rsidR="00B021F0" w:rsidRPr="00B021F0" w:rsidRDefault="00B021F0" w:rsidP="00DF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Daň z převodu nemovitostí uhradí prodávající. </w:t>
      </w:r>
    </w:p>
    <w:p w:rsidR="00B021F0" w:rsidRPr="00B021F0" w:rsidRDefault="00B021F0" w:rsidP="00DF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Návrh na vklad podá prodávající. Správní poplatek za podání návrhu na vklad uhradí kupující. </w:t>
      </w:r>
    </w:p>
    <w:p w:rsidR="00B021F0" w:rsidRDefault="00B021F0" w:rsidP="00DF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021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 nabytí nemovitostí budou tyto svěřeny do správy SVSMP.</w:t>
      </w:r>
    </w:p>
    <w:p w:rsidR="009A0A7B" w:rsidRPr="00B021F0" w:rsidRDefault="009A0A7B" w:rsidP="00DF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021F0" w:rsidRDefault="00B021F0" w:rsidP="00B021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Souhlasí</w:t>
      </w:r>
      <w:r w:rsidR="00356F5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11</w:t>
      </w:r>
    </w:p>
    <w:p w:rsidR="001207A8" w:rsidRPr="001207A8" w:rsidRDefault="00B021F0" w:rsidP="00356F5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1A10F0" w:rsidRPr="00F842DD" w:rsidRDefault="001A10F0" w:rsidP="001A10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92B7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>Helena Matoušová</w:t>
      </w:r>
    </w:p>
    <w:p w:rsidR="001A10F0" w:rsidRDefault="001A10F0" w:rsidP="001A10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předsedkyně Komise RMP pro nakládání s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F842DD">
        <w:rPr>
          <w:rFonts w:ascii="Times New Roman" w:eastAsia="Times New Roman" w:hAnsi="Times New Roman" w:cs="Times New Roman"/>
          <w:sz w:val="24"/>
          <w:szCs w:val="20"/>
          <w:lang w:eastAsia="cs-CZ"/>
        </w:rPr>
        <w:t>majetkem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1A10F0" w:rsidRPr="00F842DD" w:rsidRDefault="001A10F0" w:rsidP="001A10F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842DD">
        <w:rPr>
          <w:rFonts w:ascii="Times New Roman" w:eastAsia="Times New Roman" w:hAnsi="Times New Roman" w:cs="Times New Roman"/>
          <w:lang w:eastAsia="cs-CZ"/>
        </w:rPr>
        <w:t xml:space="preserve">Zapsala: Ing. Hana Kuglerová </w:t>
      </w:r>
    </w:p>
    <w:p w:rsidR="001A10F0" w:rsidRDefault="001A10F0" w:rsidP="001A10F0">
      <w:pPr>
        <w:spacing w:after="0" w:line="240" w:lineRule="auto"/>
      </w:pPr>
      <w:r w:rsidRPr="00F842DD">
        <w:rPr>
          <w:rFonts w:ascii="Times New Roman" w:eastAsia="Times New Roman" w:hAnsi="Times New Roman" w:cs="Times New Roman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842DD">
        <w:rPr>
          <w:rFonts w:ascii="Times New Roman" w:eastAsia="Times New Roman" w:hAnsi="Times New Roman" w:cs="Times New Roman"/>
          <w:lang w:eastAsia="cs-CZ"/>
        </w:rPr>
        <w:t xml:space="preserve">    tajemnice Komise RMP pro nakládání s majetkem</w:t>
      </w:r>
    </w:p>
    <w:p w:rsidR="001A10F0" w:rsidRDefault="001A10F0"/>
    <w:sectPr w:rsidR="001A1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B3" w:rsidRDefault="00E377B3" w:rsidP="001A10F0">
      <w:pPr>
        <w:spacing w:after="0" w:line="240" w:lineRule="auto"/>
      </w:pPr>
      <w:r>
        <w:separator/>
      </w:r>
    </w:p>
  </w:endnote>
  <w:endnote w:type="continuationSeparator" w:id="0">
    <w:p w:rsidR="00E377B3" w:rsidRDefault="00E377B3" w:rsidP="001A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27" w:rsidRDefault="004141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104332"/>
      <w:docPartObj>
        <w:docPartGallery w:val="Page Numbers (Bottom of Page)"/>
        <w:docPartUnique/>
      </w:docPartObj>
    </w:sdtPr>
    <w:sdtEndPr/>
    <w:sdtContent>
      <w:p w:rsidR="006B5CC0" w:rsidRDefault="006B5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D2F">
          <w:rPr>
            <w:noProof/>
          </w:rPr>
          <w:t>1</w:t>
        </w:r>
        <w:r>
          <w:fldChar w:fldCharType="end"/>
        </w:r>
      </w:p>
    </w:sdtContent>
  </w:sdt>
  <w:p w:rsidR="006B5CC0" w:rsidRDefault="006B5CC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27" w:rsidRDefault="004141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B3" w:rsidRDefault="00E377B3" w:rsidP="001A10F0">
      <w:pPr>
        <w:spacing w:after="0" w:line="240" w:lineRule="auto"/>
      </w:pPr>
      <w:r>
        <w:separator/>
      </w:r>
    </w:p>
  </w:footnote>
  <w:footnote w:type="continuationSeparator" w:id="0">
    <w:p w:rsidR="00E377B3" w:rsidRDefault="00E377B3" w:rsidP="001A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27" w:rsidRDefault="004141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C0" w:rsidRPr="00F913A3" w:rsidRDefault="006B5CC0" w:rsidP="001A10F0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>Komise RMP pro nakládání s majetkem</w:t>
    </w:r>
  </w:p>
  <w:p w:rsidR="006B5CC0" w:rsidRPr="00F913A3" w:rsidRDefault="006B5CC0" w:rsidP="001A10F0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</w:t>
    </w: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dne </w:t>
    </w:r>
    <w:r w:rsidR="001207A8">
      <w:rPr>
        <w:rFonts w:ascii="Times New Roman" w:eastAsia="Times New Roman" w:hAnsi="Times New Roman" w:cs="Times New Roman"/>
        <w:sz w:val="20"/>
        <w:szCs w:val="20"/>
        <w:lang w:eastAsia="cs-CZ"/>
      </w:rPr>
      <w:t>19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. </w:t>
    </w:r>
    <w:r w:rsidR="00414127">
      <w:rPr>
        <w:rFonts w:ascii="Times New Roman" w:eastAsia="Times New Roman" w:hAnsi="Times New Roman" w:cs="Times New Roman"/>
        <w:sz w:val="20"/>
        <w:szCs w:val="20"/>
        <w:lang w:eastAsia="cs-CZ"/>
      </w:rPr>
      <w:t>září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2013</w:t>
    </w:r>
  </w:p>
  <w:p w:rsidR="006B5CC0" w:rsidRDefault="006B5CC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27" w:rsidRDefault="004141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88316D"/>
    <w:multiLevelType w:val="hybridMultilevel"/>
    <w:tmpl w:val="E2186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7AC"/>
    <w:multiLevelType w:val="hybridMultilevel"/>
    <w:tmpl w:val="36BC4618"/>
    <w:lvl w:ilvl="0" w:tplc="16FE75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E4954"/>
    <w:multiLevelType w:val="hybridMultilevel"/>
    <w:tmpl w:val="9784102E"/>
    <w:lvl w:ilvl="0" w:tplc="C8668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841E6"/>
    <w:multiLevelType w:val="hybridMultilevel"/>
    <w:tmpl w:val="CE38F308"/>
    <w:lvl w:ilvl="0" w:tplc="5D945EE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90ACE"/>
    <w:multiLevelType w:val="hybridMultilevel"/>
    <w:tmpl w:val="47448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D6B24"/>
    <w:multiLevelType w:val="hybridMultilevel"/>
    <w:tmpl w:val="558C5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D6ACA"/>
    <w:multiLevelType w:val="hybridMultilevel"/>
    <w:tmpl w:val="44CE2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F1CE0"/>
    <w:multiLevelType w:val="hybridMultilevel"/>
    <w:tmpl w:val="439C4D78"/>
    <w:lvl w:ilvl="0" w:tplc="7068C6E6">
      <w:start w:val="30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32C5667"/>
    <w:multiLevelType w:val="hybridMultilevel"/>
    <w:tmpl w:val="13865770"/>
    <w:lvl w:ilvl="0" w:tplc="B76088F4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3240" w:hanging="360"/>
      </w:pPr>
    </w:lvl>
    <w:lvl w:ilvl="2" w:tplc="0405001B">
      <w:start w:val="1"/>
      <w:numFmt w:val="lowerRoman"/>
      <w:lvlText w:val="%3."/>
      <w:lvlJc w:val="right"/>
      <w:pPr>
        <w:ind w:left="3960" w:hanging="180"/>
      </w:pPr>
    </w:lvl>
    <w:lvl w:ilvl="3" w:tplc="0405000F">
      <w:start w:val="1"/>
      <w:numFmt w:val="decimal"/>
      <w:lvlText w:val="%4."/>
      <w:lvlJc w:val="left"/>
      <w:pPr>
        <w:ind w:left="4680" w:hanging="360"/>
      </w:pPr>
    </w:lvl>
    <w:lvl w:ilvl="4" w:tplc="04050019">
      <w:start w:val="1"/>
      <w:numFmt w:val="lowerLetter"/>
      <w:lvlText w:val="%5."/>
      <w:lvlJc w:val="left"/>
      <w:pPr>
        <w:ind w:left="5400" w:hanging="360"/>
      </w:pPr>
    </w:lvl>
    <w:lvl w:ilvl="5" w:tplc="0405001B">
      <w:start w:val="1"/>
      <w:numFmt w:val="lowerRoman"/>
      <w:lvlText w:val="%6."/>
      <w:lvlJc w:val="right"/>
      <w:pPr>
        <w:ind w:left="6120" w:hanging="180"/>
      </w:pPr>
    </w:lvl>
    <w:lvl w:ilvl="6" w:tplc="0405000F">
      <w:start w:val="1"/>
      <w:numFmt w:val="decimal"/>
      <w:lvlText w:val="%7."/>
      <w:lvlJc w:val="left"/>
      <w:pPr>
        <w:ind w:left="6840" w:hanging="360"/>
      </w:pPr>
    </w:lvl>
    <w:lvl w:ilvl="7" w:tplc="04050019">
      <w:start w:val="1"/>
      <w:numFmt w:val="lowerLetter"/>
      <w:lvlText w:val="%8."/>
      <w:lvlJc w:val="left"/>
      <w:pPr>
        <w:ind w:left="7560" w:hanging="360"/>
      </w:pPr>
    </w:lvl>
    <w:lvl w:ilvl="8" w:tplc="0405001B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3BC03CA"/>
    <w:multiLevelType w:val="hybridMultilevel"/>
    <w:tmpl w:val="E8548DEC"/>
    <w:lvl w:ilvl="0" w:tplc="82EAE1D2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39E53D9E"/>
    <w:multiLevelType w:val="hybridMultilevel"/>
    <w:tmpl w:val="64428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B14C6"/>
    <w:multiLevelType w:val="hybridMultilevel"/>
    <w:tmpl w:val="B24E0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9722F"/>
    <w:multiLevelType w:val="hybridMultilevel"/>
    <w:tmpl w:val="6D585EA6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C4A42"/>
    <w:multiLevelType w:val="hybridMultilevel"/>
    <w:tmpl w:val="53A09BD8"/>
    <w:lvl w:ilvl="0" w:tplc="933E32CE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4A8924D2"/>
    <w:multiLevelType w:val="hybridMultilevel"/>
    <w:tmpl w:val="EFBE0198"/>
    <w:lvl w:ilvl="0" w:tplc="F0C8D29A">
      <w:start w:val="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5C81906"/>
    <w:multiLevelType w:val="hybridMultilevel"/>
    <w:tmpl w:val="98406B3E"/>
    <w:lvl w:ilvl="0" w:tplc="4E8A8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C67BF"/>
    <w:multiLevelType w:val="hybridMultilevel"/>
    <w:tmpl w:val="5C84C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406E2"/>
    <w:multiLevelType w:val="hybridMultilevel"/>
    <w:tmpl w:val="2BCA4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E5921"/>
    <w:multiLevelType w:val="hybridMultilevel"/>
    <w:tmpl w:val="6EE0E06A"/>
    <w:lvl w:ilvl="0" w:tplc="3072EB7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5FE7DA3"/>
    <w:multiLevelType w:val="hybridMultilevel"/>
    <w:tmpl w:val="6116153E"/>
    <w:lvl w:ilvl="0" w:tplc="70DAFC74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986149D"/>
    <w:multiLevelType w:val="hybridMultilevel"/>
    <w:tmpl w:val="1F00B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67A4"/>
    <w:multiLevelType w:val="hybridMultilevel"/>
    <w:tmpl w:val="A0DA5EDE"/>
    <w:lvl w:ilvl="0" w:tplc="C11CD3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A464F86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73F43B5D"/>
    <w:multiLevelType w:val="hybridMultilevel"/>
    <w:tmpl w:val="3E6C1C70"/>
    <w:lvl w:ilvl="0" w:tplc="896434F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8E7DC8"/>
    <w:multiLevelType w:val="hybridMultilevel"/>
    <w:tmpl w:val="8180AC0A"/>
    <w:lvl w:ilvl="0" w:tplc="8A844D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71E88"/>
    <w:multiLevelType w:val="hybridMultilevel"/>
    <w:tmpl w:val="D1A42504"/>
    <w:lvl w:ilvl="0" w:tplc="4E6879B0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FC87769"/>
    <w:multiLevelType w:val="hybridMultilevel"/>
    <w:tmpl w:val="82C2D742"/>
    <w:lvl w:ilvl="0" w:tplc="9E384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21"/>
  </w:num>
  <w:num w:numId="5">
    <w:abstractNumId w:val="26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22"/>
  </w:num>
  <w:num w:numId="11">
    <w:abstractNumId w:val="11"/>
  </w:num>
  <w:num w:numId="12">
    <w:abstractNumId w:val="18"/>
  </w:num>
  <w:num w:numId="13">
    <w:abstractNumId w:val="1"/>
  </w:num>
  <w:num w:numId="14">
    <w:abstractNumId w:val="15"/>
  </w:num>
  <w:num w:numId="15">
    <w:abstractNumId w:val="17"/>
  </w:num>
  <w:num w:numId="16">
    <w:abstractNumId w:val="5"/>
  </w:num>
  <w:num w:numId="17">
    <w:abstractNumId w:val="19"/>
  </w:num>
  <w:num w:numId="18">
    <w:abstractNumId w:val="4"/>
  </w:num>
  <w:num w:numId="19">
    <w:abstractNumId w:val="10"/>
  </w:num>
  <w:num w:numId="20">
    <w:abstractNumId w:val="14"/>
  </w:num>
  <w:num w:numId="21">
    <w:abstractNumId w:val="1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3"/>
  </w:num>
  <w:num w:numId="25">
    <w:abstractNumId w:val="7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E3"/>
    <w:rsid w:val="0007438F"/>
    <w:rsid w:val="00082149"/>
    <w:rsid w:val="00084DDF"/>
    <w:rsid w:val="00092B78"/>
    <w:rsid w:val="00093C70"/>
    <w:rsid w:val="000B76E3"/>
    <w:rsid w:val="001207A8"/>
    <w:rsid w:val="0012535E"/>
    <w:rsid w:val="001A10F0"/>
    <w:rsid w:val="001B38B6"/>
    <w:rsid w:val="001C131A"/>
    <w:rsid w:val="0020686B"/>
    <w:rsid w:val="00213ADE"/>
    <w:rsid w:val="00267F02"/>
    <w:rsid w:val="002916C0"/>
    <w:rsid w:val="002A5354"/>
    <w:rsid w:val="002B0CB1"/>
    <w:rsid w:val="00356F53"/>
    <w:rsid w:val="0036455E"/>
    <w:rsid w:val="00370F16"/>
    <w:rsid w:val="003A5BA9"/>
    <w:rsid w:val="00414127"/>
    <w:rsid w:val="00435A7C"/>
    <w:rsid w:val="004514F1"/>
    <w:rsid w:val="00490468"/>
    <w:rsid w:val="004D6B4B"/>
    <w:rsid w:val="00501511"/>
    <w:rsid w:val="00516D7E"/>
    <w:rsid w:val="00525280"/>
    <w:rsid w:val="00541C36"/>
    <w:rsid w:val="00543B94"/>
    <w:rsid w:val="0059164B"/>
    <w:rsid w:val="005C083F"/>
    <w:rsid w:val="00603893"/>
    <w:rsid w:val="00637088"/>
    <w:rsid w:val="0064240E"/>
    <w:rsid w:val="00646823"/>
    <w:rsid w:val="00651217"/>
    <w:rsid w:val="006803A7"/>
    <w:rsid w:val="00685752"/>
    <w:rsid w:val="006A06E0"/>
    <w:rsid w:val="006A6608"/>
    <w:rsid w:val="006B2711"/>
    <w:rsid w:val="006B5CC0"/>
    <w:rsid w:val="006C0737"/>
    <w:rsid w:val="007079BE"/>
    <w:rsid w:val="0071143D"/>
    <w:rsid w:val="00736D1C"/>
    <w:rsid w:val="00737835"/>
    <w:rsid w:val="007410DC"/>
    <w:rsid w:val="00741959"/>
    <w:rsid w:val="00752468"/>
    <w:rsid w:val="007A465D"/>
    <w:rsid w:val="007D5097"/>
    <w:rsid w:val="007F6503"/>
    <w:rsid w:val="00826F46"/>
    <w:rsid w:val="008602B0"/>
    <w:rsid w:val="008C342F"/>
    <w:rsid w:val="008C7E90"/>
    <w:rsid w:val="00901D0E"/>
    <w:rsid w:val="00952731"/>
    <w:rsid w:val="00960D2F"/>
    <w:rsid w:val="00976044"/>
    <w:rsid w:val="009A0A7B"/>
    <w:rsid w:val="00A75DAB"/>
    <w:rsid w:val="00A8628B"/>
    <w:rsid w:val="00A871E3"/>
    <w:rsid w:val="00AB1643"/>
    <w:rsid w:val="00AD1C9A"/>
    <w:rsid w:val="00AE08AE"/>
    <w:rsid w:val="00B021F0"/>
    <w:rsid w:val="00B26066"/>
    <w:rsid w:val="00B436AD"/>
    <w:rsid w:val="00B67FD4"/>
    <w:rsid w:val="00B85420"/>
    <w:rsid w:val="00BC0A8F"/>
    <w:rsid w:val="00BC1C2F"/>
    <w:rsid w:val="00BE7E1B"/>
    <w:rsid w:val="00BF1F94"/>
    <w:rsid w:val="00C13878"/>
    <w:rsid w:val="00CB71B5"/>
    <w:rsid w:val="00CC0B80"/>
    <w:rsid w:val="00D810E1"/>
    <w:rsid w:val="00D90FA3"/>
    <w:rsid w:val="00DD144E"/>
    <w:rsid w:val="00DD44D2"/>
    <w:rsid w:val="00DF7405"/>
    <w:rsid w:val="00E207B9"/>
    <w:rsid w:val="00E23E7E"/>
    <w:rsid w:val="00E350A1"/>
    <w:rsid w:val="00E377B3"/>
    <w:rsid w:val="00E560EF"/>
    <w:rsid w:val="00E62219"/>
    <w:rsid w:val="00E73235"/>
    <w:rsid w:val="00F515D5"/>
    <w:rsid w:val="00FA4A32"/>
    <w:rsid w:val="00FB4D49"/>
    <w:rsid w:val="00FD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0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0F0"/>
  </w:style>
  <w:style w:type="paragraph" w:styleId="Zpat">
    <w:name w:val="footer"/>
    <w:basedOn w:val="Normln"/>
    <w:link w:val="ZpatChar"/>
    <w:uiPriority w:val="99"/>
    <w:unhideWhenUsed/>
    <w:rsid w:val="001A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0F0"/>
  </w:style>
  <w:style w:type="paragraph" w:customStyle="1" w:styleId="vlevo">
    <w:name w:val="vlevo"/>
    <w:basedOn w:val="Normln"/>
    <w:link w:val="vlevoChar"/>
    <w:rsid w:val="008C7E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rsid w:val="008C7E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3A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7B9"/>
    <w:rPr>
      <w:rFonts w:ascii="Tahoma" w:hAnsi="Tahoma" w:cs="Tahoma"/>
      <w:sz w:val="16"/>
      <w:szCs w:val="16"/>
    </w:rPr>
  </w:style>
  <w:style w:type="paragraph" w:customStyle="1" w:styleId="Paragrafneslovan">
    <w:name w:val="Paragraf nečíslovaný"/>
    <w:basedOn w:val="Normln"/>
    <w:autoRedefine/>
    <w:rsid w:val="00603893"/>
    <w:pPr>
      <w:tabs>
        <w:tab w:val="left" w:pos="0"/>
      </w:tabs>
      <w:spacing w:after="0" w:line="240" w:lineRule="auto"/>
      <w:ind w:left="1985" w:hanging="198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0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0F0"/>
  </w:style>
  <w:style w:type="paragraph" w:styleId="Zpat">
    <w:name w:val="footer"/>
    <w:basedOn w:val="Normln"/>
    <w:link w:val="ZpatChar"/>
    <w:uiPriority w:val="99"/>
    <w:unhideWhenUsed/>
    <w:rsid w:val="001A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0F0"/>
  </w:style>
  <w:style w:type="paragraph" w:customStyle="1" w:styleId="vlevo">
    <w:name w:val="vlevo"/>
    <w:basedOn w:val="Normln"/>
    <w:link w:val="vlevoChar"/>
    <w:rsid w:val="008C7E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rsid w:val="008C7E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3A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7B9"/>
    <w:rPr>
      <w:rFonts w:ascii="Tahoma" w:hAnsi="Tahoma" w:cs="Tahoma"/>
      <w:sz w:val="16"/>
      <w:szCs w:val="16"/>
    </w:rPr>
  </w:style>
  <w:style w:type="paragraph" w:customStyle="1" w:styleId="Paragrafneslovan">
    <w:name w:val="Paragraf nečíslovaný"/>
    <w:basedOn w:val="Normln"/>
    <w:autoRedefine/>
    <w:rsid w:val="00603893"/>
    <w:pPr>
      <w:tabs>
        <w:tab w:val="left" w:pos="0"/>
      </w:tabs>
      <w:spacing w:after="0" w:line="240" w:lineRule="auto"/>
      <w:ind w:left="1985" w:hanging="198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Jonáková Vladimíra</cp:lastModifiedBy>
  <cp:revision>3</cp:revision>
  <cp:lastPrinted>2013-09-12T14:18:00Z</cp:lastPrinted>
  <dcterms:created xsi:type="dcterms:W3CDTF">2013-09-26T08:43:00Z</dcterms:created>
  <dcterms:modified xsi:type="dcterms:W3CDTF">2013-09-26T08:45:00Z</dcterms:modified>
</cp:coreProperties>
</file>