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655B95" w:rsidRDefault="00D01DEA" w:rsidP="00E01EF5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DE1E5D" w:rsidRPr="00655B95" w:rsidRDefault="00DE1E5D">
      <w:pPr>
        <w:rPr>
          <w:b/>
          <w:bCs/>
        </w:rPr>
      </w:pP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461B07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F3337A" w:rsidRDefault="00461B07" w:rsidP="00584C72">
            <w:pPr>
              <w:rPr>
                <w:highlight w:val="yellow"/>
                <w:u w:val="single"/>
              </w:rPr>
            </w:pPr>
            <w:r w:rsidRPr="00F3337A">
              <w:rPr>
                <w:highlight w:val="yellow"/>
                <w:u w:val="single"/>
              </w:rPr>
              <w:t>r. 2013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461B07" w:rsidRPr="00F3337A" w:rsidTr="00584C72">
        <w:tc>
          <w:tcPr>
            <w:tcW w:w="1276" w:type="dxa"/>
          </w:tcPr>
          <w:p w:rsidR="00461B07" w:rsidRPr="00F3337A" w:rsidRDefault="00461B07" w:rsidP="00584C72">
            <w:pPr>
              <w:rPr>
                <w:szCs w:val="24"/>
              </w:rPr>
            </w:pPr>
            <w:r w:rsidRPr="00F3337A">
              <w:rPr>
                <w:szCs w:val="24"/>
              </w:rPr>
              <w:t>32/III.</w:t>
            </w:r>
          </w:p>
        </w:tc>
        <w:tc>
          <w:tcPr>
            <w:tcW w:w="7100" w:type="dxa"/>
          </w:tcPr>
          <w:p w:rsidR="00461B07" w:rsidRPr="00F3337A" w:rsidRDefault="00461B07" w:rsidP="004A2C1C">
            <w:pPr>
              <w:jc w:val="both"/>
              <w:rPr>
                <w:szCs w:val="24"/>
              </w:rPr>
            </w:pPr>
            <w:r w:rsidRPr="00F3337A">
              <w:rPr>
                <w:szCs w:val="24"/>
              </w:rPr>
              <w:t xml:space="preserve">Provést rozpočtové změny dle bodu II. tohoto usnesení - rozpočtové opatření rozpočtu schváleného MO Plzeň 2 - Slovany roku 2013 - RO </w:t>
            </w:r>
            <w:r w:rsidR="004A2C1C">
              <w:rPr>
                <w:szCs w:val="24"/>
              </w:rPr>
              <w:t xml:space="preserve">  </w:t>
            </w:r>
            <w:r w:rsidRPr="00F3337A">
              <w:rPr>
                <w:szCs w:val="24"/>
              </w:rPr>
              <w:t>č. 8a/2013</w:t>
            </w:r>
          </w:p>
        </w:tc>
      </w:tr>
      <w:tr w:rsidR="00461B07" w:rsidRPr="00F3337A" w:rsidTr="00584C72">
        <w:tc>
          <w:tcPr>
            <w:tcW w:w="1276" w:type="dxa"/>
          </w:tcPr>
          <w:p w:rsidR="00461B07" w:rsidRPr="00F3337A" w:rsidRDefault="00461B07" w:rsidP="00584C72">
            <w:pPr>
              <w:rPr>
                <w:szCs w:val="24"/>
              </w:rPr>
            </w:pPr>
            <w:r w:rsidRPr="00F3337A">
              <w:rPr>
                <w:szCs w:val="24"/>
              </w:rPr>
              <w:t>33/IV.2.</w:t>
            </w:r>
          </w:p>
        </w:tc>
        <w:tc>
          <w:tcPr>
            <w:tcW w:w="7100" w:type="dxa"/>
          </w:tcPr>
          <w:p w:rsidR="00461B07" w:rsidRPr="00F3337A" w:rsidRDefault="00461B07" w:rsidP="004A2C1C">
            <w:pPr>
              <w:jc w:val="both"/>
              <w:rPr>
                <w:szCs w:val="24"/>
              </w:rPr>
            </w:pPr>
            <w:r w:rsidRPr="00F3337A">
              <w:rPr>
                <w:szCs w:val="24"/>
              </w:rPr>
              <w:t>Zajistit vyplacení dotací a provedení rozpočtového opatření č. 6/2013 dle bodu II. b) tohoto usnesení  - žádosti o dotace</w:t>
            </w:r>
          </w:p>
        </w:tc>
      </w:tr>
      <w:tr w:rsidR="00461B07" w:rsidRPr="00F3337A" w:rsidTr="00584C72">
        <w:tc>
          <w:tcPr>
            <w:tcW w:w="1276" w:type="dxa"/>
          </w:tcPr>
          <w:p w:rsidR="00461B07" w:rsidRPr="00F3337A" w:rsidRDefault="00461B07" w:rsidP="00584C72">
            <w:pPr>
              <w:rPr>
                <w:szCs w:val="24"/>
              </w:rPr>
            </w:pPr>
            <w:r w:rsidRPr="00F3337A">
              <w:rPr>
                <w:szCs w:val="24"/>
              </w:rPr>
              <w:t>46/III.1.</w:t>
            </w:r>
          </w:p>
        </w:tc>
        <w:tc>
          <w:tcPr>
            <w:tcW w:w="7100" w:type="dxa"/>
          </w:tcPr>
          <w:p w:rsidR="00461B07" w:rsidRPr="00F3337A" w:rsidRDefault="00461B07" w:rsidP="004A2C1C">
            <w:pPr>
              <w:jc w:val="both"/>
              <w:rPr>
                <w:szCs w:val="24"/>
              </w:rPr>
            </w:pPr>
            <w:r w:rsidRPr="00F3337A">
              <w:rPr>
                <w:szCs w:val="24"/>
              </w:rPr>
              <w:t>Provést rozpočtové změny a blokaci finančních prostředků dle bodu II. tohoto usnesení - Rozpočtové opatření rozpočtu schváleného MO Plzeň 2 - Slovany roku 2013 - RO č. 10/2013</w:t>
            </w:r>
          </w:p>
        </w:tc>
      </w:tr>
      <w:tr w:rsidR="00461B07" w:rsidRPr="00F3337A" w:rsidTr="00584C72">
        <w:tc>
          <w:tcPr>
            <w:tcW w:w="1276" w:type="dxa"/>
          </w:tcPr>
          <w:p w:rsidR="00461B07" w:rsidRPr="00F3337A" w:rsidRDefault="00461B07" w:rsidP="00584C72">
            <w:pPr>
              <w:rPr>
                <w:szCs w:val="24"/>
              </w:rPr>
            </w:pPr>
            <w:r w:rsidRPr="00F3337A">
              <w:rPr>
                <w:szCs w:val="24"/>
              </w:rPr>
              <w:t>48/IV.</w:t>
            </w:r>
          </w:p>
        </w:tc>
        <w:tc>
          <w:tcPr>
            <w:tcW w:w="7100" w:type="dxa"/>
          </w:tcPr>
          <w:p w:rsidR="00461B07" w:rsidRPr="00F3337A" w:rsidRDefault="00461B07" w:rsidP="004A2C1C">
            <w:pPr>
              <w:jc w:val="both"/>
              <w:rPr>
                <w:szCs w:val="24"/>
              </w:rPr>
            </w:pPr>
            <w:r w:rsidRPr="00F3337A">
              <w:rPr>
                <w:szCs w:val="24"/>
              </w:rPr>
              <w:t xml:space="preserve">Předložit materiál k projednání v orgánech města Plzně - Připomínkování návrhu novely obecně závazné vyhlášky statut. </w:t>
            </w:r>
            <w:proofErr w:type="gramStart"/>
            <w:r w:rsidRPr="00F3337A">
              <w:rPr>
                <w:szCs w:val="24"/>
              </w:rPr>
              <w:t>města</w:t>
            </w:r>
            <w:proofErr w:type="gramEnd"/>
            <w:r w:rsidRPr="00F3337A">
              <w:rPr>
                <w:szCs w:val="24"/>
              </w:rPr>
              <w:t xml:space="preserve"> Plzně o místním poplatku za užívání veřejného prostranství</w:t>
            </w:r>
          </w:p>
        </w:tc>
      </w:tr>
      <w:tr w:rsidR="00461B07" w:rsidRPr="00F3337A" w:rsidTr="00584C72">
        <w:tc>
          <w:tcPr>
            <w:tcW w:w="1276" w:type="dxa"/>
          </w:tcPr>
          <w:p w:rsidR="00461B07" w:rsidRDefault="00461B07" w:rsidP="00584C72">
            <w:pPr>
              <w:rPr>
                <w:szCs w:val="24"/>
              </w:rPr>
            </w:pPr>
            <w:r w:rsidRPr="00F3337A">
              <w:rPr>
                <w:szCs w:val="24"/>
              </w:rPr>
              <w:t>49/IV.</w:t>
            </w:r>
          </w:p>
          <w:p w:rsidR="004A2C1C" w:rsidRDefault="004A2C1C" w:rsidP="00584C72">
            <w:pPr>
              <w:rPr>
                <w:szCs w:val="24"/>
              </w:rPr>
            </w:pPr>
          </w:p>
          <w:p w:rsidR="004A2C1C" w:rsidRDefault="004A2C1C" w:rsidP="00584C72">
            <w:pPr>
              <w:rPr>
                <w:szCs w:val="24"/>
              </w:rPr>
            </w:pPr>
          </w:p>
          <w:p w:rsidR="004A2C1C" w:rsidRPr="00F3337A" w:rsidRDefault="004A2C1C" w:rsidP="00584C72">
            <w:pPr>
              <w:rPr>
                <w:szCs w:val="24"/>
              </w:rPr>
            </w:pPr>
            <w:r w:rsidRPr="009408F5">
              <w:rPr>
                <w:szCs w:val="24"/>
              </w:rPr>
              <w:t>50/III.</w:t>
            </w:r>
          </w:p>
        </w:tc>
        <w:tc>
          <w:tcPr>
            <w:tcW w:w="7100" w:type="dxa"/>
          </w:tcPr>
          <w:p w:rsidR="00461B07" w:rsidRDefault="00461B07" w:rsidP="004A2C1C">
            <w:pPr>
              <w:jc w:val="both"/>
              <w:rPr>
                <w:szCs w:val="24"/>
              </w:rPr>
            </w:pPr>
            <w:r w:rsidRPr="00F3337A">
              <w:rPr>
                <w:szCs w:val="24"/>
              </w:rPr>
              <w:t>Předložit usnesení Odboru právnímu a legislativnímu Magistrátu města Plzně k dalšímu projednání v orgánech města Plzně - Novela Statutu města</w:t>
            </w:r>
          </w:p>
          <w:p w:rsidR="004A2C1C" w:rsidRPr="00F3337A" w:rsidRDefault="004A2C1C" w:rsidP="004A2C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Zajistit vyřazení nepotřebné techniky z majetku MO Plzeň 2 – Slovany a učinit potřebné úkony k převodu techniky – Předání vyřazeného hasičského vozidla AVIA do muzea v Chotěšově</w:t>
            </w:r>
          </w:p>
        </w:tc>
      </w:tr>
      <w:tr w:rsidR="00461B07" w:rsidTr="00584C72">
        <w:tc>
          <w:tcPr>
            <w:tcW w:w="1276" w:type="dxa"/>
          </w:tcPr>
          <w:p w:rsidR="00461B07" w:rsidRDefault="00461B07" w:rsidP="00584C72"/>
        </w:tc>
        <w:tc>
          <w:tcPr>
            <w:tcW w:w="7100" w:type="dxa"/>
          </w:tcPr>
          <w:p w:rsidR="00461B07" w:rsidRDefault="00461B07" w:rsidP="00584C72"/>
        </w:tc>
      </w:tr>
    </w:tbl>
    <w:p w:rsidR="00D01DEA" w:rsidRPr="009D74DA" w:rsidRDefault="00D01DEA">
      <w:pPr>
        <w:rPr>
          <w:bCs/>
        </w:rPr>
      </w:pPr>
    </w:p>
    <w:p w:rsidR="00461B07" w:rsidRPr="00461B07" w:rsidRDefault="00461B07">
      <w:pPr>
        <w:rPr>
          <w:b/>
          <w:bCs/>
        </w:rPr>
      </w:pPr>
      <w:r w:rsidRPr="00461B07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461B07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highlight w:val="yellow"/>
                <w:u w:val="single"/>
              </w:rPr>
            </w:pPr>
            <w:r w:rsidRPr="004A2C1C">
              <w:rPr>
                <w:bCs/>
                <w:highlight w:val="yellow"/>
                <w:u w:val="single"/>
              </w:rPr>
              <w:t>r. 2007</w:t>
            </w:r>
          </w:p>
        </w:tc>
        <w:tc>
          <w:tcPr>
            <w:tcW w:w="7100" w:type="dxa"/>
          </w:tcPr>
          <w:p w:rsidR="00461B07" w:rsidRDefault="00461B07">
            <w:pPr>
              <w:rPr>
                <w:bCs/>
              </w:rPr>
            </w:pP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K-53/III.</w:t>
            </w:r>
          </w:p>
        </w:tc>
        <w:tc>
          <w:tcPr>
            <w:tcW w:w="7100" w:type="dxa"/>
          </w:tcPr>
          <w:p w:rsidR="00461B07" w:rsidRDefault="00196920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Ř</w:t>
            </w:r>
            <w:r w:rsidR="00461B07" w:rsidRPr="004A2C1C">
              <w:rPr>
                <w:bCs/>
                <w:szCs w:val="24"/>
              </w:rPr>
              <w:t>ídit se novým zněním Kritérií pro poskytování dotací a finančních darů</w:t>
            </w: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10. 2014 – v průběhu celého volebního období)</w:t>
            </w:r>
          </w:p>
        </w:tc>
      </w:tr>
      <w:tr w:rsidR="00461B07" w:rsidTr="00461B07">
        <w:tc>
          <w:tcPr>
            <w:tcW w:w="1276" w:type="dxa"/>
          </w:tcPr>
          <w:p w:rsidR="004A2C1C" w:rsidRDefault="004A2C1C">
            <w:pPr>
              <w:rPr>
                <w:bCs/>
                <w:highlight w:val="yellow"/>
              </w:rPr>
            </w:pPr>
          </w:p>
          <w:p w:rsidR="00461B07" w:rsidRPr="004A2C1C" w:rsidRDefault="00461B07">
            <w:pPr>
              <w:rPr>
                <w:bCs/>
                <w:highlight w:val="yellow"/>
                <w:u w:val="single"/>
              </w:rPr>
            </w:pPr>
            <w:r w:rsidRPr="004A2C1C">
              <w:rPr>
                <w:bCs/>
                <w:highlight w:val="yellow"/>
                <w:u w:val="single"/>
              </w:rPr>
              <w:t>r. 2008</w:t>
            </w:r>
          </w:p>
        </w:tc>
        <w:tc>
          <w:tcPr>
            <w:tcW w:w="7100" w:type="dxa"/>
          </w:tcPr>
          <w:p w:rsidR="00461B07" w:rsidRDefault="00461B07">
            <w:pPr>
              <w:rPr>
                <w:bCs/>
              </w:rPr>
            </w:pP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K-9/I.</w:t>
            </w:r>
          </w:p>
        </w:tc>
        <w:tc>
          <w:tcPr>
            <w:tcW w:w="7100" w:type="dxa"/>
          </w:tcPr>
          <w:p w:rsidR="00461B07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Provádět kontroly dle zákona o obcích a v oblasti samostatné působnosti dle jednotlivých odborů ÚMO Plzeň 2 – Slovany</w:t>
            </w: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31. 10. 2014 – v průběhu celého volebního období)</w:t>
            </w:r>
          </w:p>
        </w:tc>
      </w:tr>
      <w:tr w:rsidR="00461B07" w:rsidTr="00461B07">
        <w:tc>
          <w:tcPr>
            <w:tcW w:w="1276" w:type="dxa"/>
          </w:tcPr>
          <w:p w:rsidR="004A2C1C" w:rsidRDefault="004A2C1C">
            <w:pPr>
              <w:rPr>
                <w:bCs/>
                <w:highlight w:val="yellow"/>
              </w:rPr>
            </w:pPr>
          </w:p>
          <w:p w:rsidR="00461B07" w:rsidRPr="004A2C1C" w:rsidRDefault="00461B07">
            <w:pPr>
              <w:rPr>
                <w:bCs/>
                <w:highlight w:val="yellow"/>
                <w:u w:val="single"/>
              </w:rPr>
            </w:pPr>
            <w:r w:rsidRPr="004A2C1C">
              <w:rPr>
                <w:bCs/>
                <w:highlight w:val="yellow"/>
                <w:u w:val="single"/>
              </w:rPr>
              <w:t>r. 2012</w:t>
            </w:r>
          </w:p>
        </w:tc>
        <w:tc>
          <w:tcPr>
            <w:tcW w:w="7100" w:type="dxa"/>
          </w:tcPr>
          <w:p w:rsidR="00461B07" w:rsidRDefault="00461B07">
            <w:pPr>
              <w:rPr>
                <w:bCs/>
              </w:rPr>
            </w:pP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 w:rsidP="004A2C1C">
            <w:pPr>
              <w:jc w:val="both"/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56/IV.1.</w:t>
            </w:r>
          </w:p>
        </w:tc>
        <w:tc>
          <w:tcPr>
            <w:tcW w:w="7100" w:type="dxa"/>
          </w:tcPr>
          <w:p w:rsidR="00461B07" w:rsidRDefault="00461B07" w:rsidP="004A2C1C">
            <w:pPr>
              <w:jc w:val="both"/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Zajistit hospodaření MO Plzeň 2 - Slovany v roce 2013 podle bodu II. tohoto usnesení - návrh rozpočtu MO Plzeň 2 - Slovany na rok 2013</w:t>
            </w: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2013)</w:t>
            </w:r>
          </w:p>
        </w:tc>
      </w:tr>
      <w:tr w:rsidR="00461B07" w:rsidTr="00461B07">
        <w:tc>
          <w:tcPr>
            <w:tcW w:w="1276" w:type="dxa"/>
          </w:tcPr>
          <w:p w:rsidR="004A2C1C" w:rsidRDefault="004A2C1C">
            <w:pPr>
              <w:rPr>
                <w:bCs/>
                <w:highlight w:val="yellow"/>
              </w:rPr>
            </w:pPr>
          </w:p>
          <w:p w:rsidR="00461B07" w:rsidRPr="004A2C1C" w:rsidRDefault="00461B07">
            <w:pPr>
              <w:rPr>
                <w:bCs/>
                <w:highlight w:val="yellow"/>
                <w:u w:val="single"/>
              </w:rPr>
            </w:pPr>
            <w:r w:rsidRPr="004A2C1C">
              <w:rPr>
                <w:bCs/>
                <w:highlight w:val="yellow"/>
                <w:u w:val="single"/>
              </w:rPr>
              <w:t>r. 2013</w:t>
            </w:r>
          </w:p>
        </w:tc>
        <w:tc>
          <w:tcPr>
            <w:tcW w:w="7100" w:type="dxa"/>
          </w:tcPr>
          <w:p w:rsidR="00461B07" w:rsidRDefault="00461B07">
            <w:pPr>
              <w:rPr>
                <w:bCs/>
              </w:rPr>
            </w:pP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4/III.</w:t>
            </w:r>
          </w:p>
        </w:tc>
        <w:tc>
          <w:tcPr>
            <w:tcW w:w="7100" w:type="dxa"/>
          </w:tcPr>
          <w:p w:rsidR="00461B07" w:rsidRDefault="00461B07" w:rsidP="004A2C1C">
            <w:pPr>
              <w:jc w:val="both"/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Zajistit realizaci plánu investiční činnosti MO P2 (vyjma MŠ) na rok 2013</w:t>
            </w:r>
          </w:p>
          <w:p w:rsid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(uloženo RMO P2, termín: 31. 12. 2013)</w:t>
            </w:r>
          </w:p>
          <w:p w:rsidR="004A2C1C" w:rsidRDefault="004A2C1C" w:rsidP="004A2C1C">
            <w:pPr>
              <w:jc w:val="both"/>
              <w:rPr>
                <w:bCs/>
                <w:szCs w:val="24"/>
              </w:rPr>
            </w:pP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lastRenderedPageBreak/>
              <w:t>5/III.</w:t>
            </w:r>
          </w:p>
        </w:tc>
        <w:tc>
          <w:tcPr>
            <w:tcW w:w="7100" w:type="dxa"/>
          </w:tcPr>
          <w:p w:rsidR="00461B07" w:rsidRDefault="00461B07" w:rsidP="004A2C1C">
            <w:pPr>
              <w:jc w:val="both"/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Zajistit plnění plánu investiční činnosti MO P2 v budovách MŠ na rok 2013</w:t>
            </w: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starostovi MO P2, termín: 31. 12. 2013)</w:t>
            </w: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46/III.2.</w:t>
            </w:r>
          </w:p>
        </w:tc>
        <w:tc>
          <w:tcPr>
            <w:tcW w:w="7100" w:type="dxa"/>
          </w:tcPr>
          <w:p w:rsidR="00461B07" w:rsidRDefault="00461B07" w:rsidP="004A2C1C">
            <w:pPr>
              <w:jc w:val="both"/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Zapracovat finanční prostředky ve výši podílu MO P2 na výstavbu nové MŠ do návrhu rozpočtu na rok 2014 - Rozpočtové opatření rozpočtu schváleného MO Plzeň 2 - Slovany roku 2013 - RO č. 10/2013</w:t>
            </w: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2013)</w:t>
            </w:r>
          </w:p>
        </w:tc>
      </w:tr>
      <w:tr w:rsidR="00461B07" w:rsidRPr="004A2C1C" w:rsidTr="00461B07">
        <w:tc>
          <w:tcPr>
            <w:tcW w:w="1276" w:type="dxa"/>
          </w:tcPr>
          <w:p w:rsidR="00461B07" w:rsidRPr="004A2C1C" w:rsidRDefault="00461B07">
            <w:pPr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>47/III.</w:t>
            </w:r>
          </w:p>
        </w:tc>
        <w:tc>
          <w:tcPr>
            <w:tcW w:w="7100" w:type="dxa"/>
          </w:tcPr>
          <w:p w:rsidR="00461B07" w:rsidRDefault="00461B07" w:rsidP="004A2C1C">
            <w:pPr>
              <w:jc w:val="both"/>
              <w:rPr>
                <w:bCs/>
                <w:szCs w:val="24"/>
              </w:rPr>
            </w:pPr>
            <w:r w:rsidRPr="004A2C1C">
              <w:rPr>
                <w:bCs/>
                <w:szCs w:val="24"/>
              </w:rPr>
              <w:t xml:space="preserve">Provést rozpočtové změny dle bodu II. tohoto usnesení - Rozpočtové opatření rozpočtu schváleného MO Plzeň 2 - Slovany roku 2013 - RO </w:t>
            </w:r>
            <w:r w:rsidR="004A2C1C">
              <w:rPr>
                <w:bCs/>
                <w:szCs w:val="24"/>
              </w:rPr>
              <w:t xml:space="preserve"> </w:t>
            </w:r>
            <w:r w:rsidRPr="004A2C1C">
              <w:rPr>
                <w:bCs/>
                <w:szCs w:val="24"/>
              </w:rPr>
              <w:t>č. 11/2013</w:t>
            </w:r>
          </w:p>
          <w:p w:rsidR="004A2C1C" w:rsidRPr="004A2C1C" w:rsidRDefault="004A2C1C" w:rsidP="004A2C1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10. 2013 – žádost o prodloužení termínu)</w:t>
            </w:r>
          </w:p>
        </w:tc>
      </w:tr>
      <w:tr w:rsidR="00461B07" w:rsidTr="00461B07">
        <w:tc>
          <w:tcPr>
            <w:tcW w:w="1276" w:type="dxa"/>
          </w:tcPr>
          <w:p w:rsidR="00461B07" w:rsidRDefault="00461B07">
            <w:pPr>
              <w:rPr>
                <w:bCs/>
              </w:rPr>
            </w:pPr>
          </w:p>
        </w:tc>
        <w:tc>
          <w:tcPr>
            <w:tcW w:w="7100" w:type="dxa"/>
          </w:tcPr>
          <w:p w:rsidR="00461B07" w:rsidRDefault="00461B07">
            <w:pPr>
              <w:rPr>
                <w:bCs/>
              </w:rPr>
            </w:pPr>
          </w:p>
        </w:tc>
      </w:tr>
    </w:tbl>
    <w:p w:rsidR="00E0114C" w:rsidRPr="009D74DA" w:rsidRDefault="00E0114C">
      <w:pPr>
        <w:rPr>
          <w:bCs/>
        </w:rPr>
      </w:pPr>
    </w:p>
    <w:p w:rsidR="00B24C5A" w:rsidRDefault="00DE1E5D">
      <w:r w:rsidRPr="00655B95">
        <w:rPr>
          <w:b/>
          <w:bCs/>
        </w:rPr>
        <w:t xml:space="preserve">Prodlužovaná usnesení </w:t>
      </w:r>
      <w:r w:rsid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>
        <w:rPr>
          <w:b/>
          <w:szCs w:val="24"/>
        </w:rPr>
        <w:instrText xml:space="preserve"> FORMTEXT </w:instrText>
      </w:r>
      <w:r w:rsidR="00EF7F07">
        <w:rPr>
          <w:b/>
          <w:szCs w:val="24"/>
        </w:rPr>
      </w:r>
      <w:r w:rsidR="00EF7F07">
        <w:rPr>
          <w:b/>
          <w:szCs w:val="24"/>
        </w:rPr>
        <w:fldChar w:fldCharType="separate"/>
      </w:r>
      <w:r w:rsidR="00461B07">
        <w:rPr>
          <w:b/>
          <w:noProof/>
          <w:szCs w:val="24"/>
        </w:rPr>
        <w:t>ZMO P2</w:t>
      </w:r>
      <w:r w:rsidR="00EF7F07">
        <w:rPr>
          <w:b/>
          <w:szCs w:val="24"/>
        </w:rPr>
        <w:fldChar w:fldCharType="end"/>
      </w:r>
      <w:r w:rsidR="00D01DEA" w:rsidRPr="00655B95">
        <w:t>:</w:t>
      </w:r>
      <w:r w:rsidR="00D01DEA">
        <w:t xml:space="preserve"> </w:t>
      </w:r>
    </w:p>
    <w:p w:rsidR="00276DEF" w:rsidRDefault="00276DEF">
      <w:pPr>
        <w:rPr>
          <w:sz w:val="18"/>
        </w:rPr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A9619B" w:rsidRPr="00655B95" w:rsidTr="00056A1A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A9619B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47/III.</w:t>
            </w:r>
          </w:p>
        </w:tc>
        <w:tc>
          <w:tcPr>
            <w:tcW w:w="567" w:type="dxa"/>
          </w:tcPr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A9619B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ze dne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24.09.2013</w:t>
            </w:r>
            <w:proofErr w:type="gramEnd"/>
          </w:p>
        </w:tc>
        <w:tc>
          <w:tcPr>
            <w:tcW w:w="1034" w:type="dxa"/>
          </w:tcPr>
          <w:p w:rsidR="00A9619B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31.10.2013</w:t>
            </w:r>
            <w:proofErr w:type="gramEnd"/>
          </w:p>
        </w:tc>
        <w:tc>
          <w:tcPr>
            <w:tcW w:w="974" w:type="dxa"/>
          </w:tcPr>
          <w:p w:rsidR="00A9619B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30.11.2013</w:t>
            </w:r>
            <w:proofErr w:type="gramEnd"/>
          </w:p>
        </w:tc>
        <w:tc>
          <w:tcPr>
            <w:tcW w:w="1701" w:type="dxa"/>
          </w:tcPr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Ing. Němec</w:t>
            </w:r>
          </w:p>
        </w:tc>
        <w:tc>
          <w:tcPr>
            <w:tcW w:w="1418" w:type="dxa"/>
          </w:tcPr>
          <w:p w:rsidR="00A9619B" w:rsidRDefault="00A9619B" w:rsidP="00056A1A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Mgr. </w:t>
            </w:r>
            <w:proofErr w:type="spellStart"/>
            <w:r>
              <w:rPr>
                <w:b/>
                <w:sz w:val="18"/>
                <w:szCs w:val="18"/>
              </w:rPr>
              <w:t>Fluxa</w:t>
            </w:r>
            <w:proofErr w:type="spellEnd"/>
          </w:p>
        </w:tc>
        <w:tc>
          <w:tcPr>
            <w:tcW w:w="850" w:type="dxa"/>
          </w:tcPr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</w:p>
          <w:p w:rsidR="00A9619B" w:rsidRDefault="00A9619B" w:rsidP="00056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x</w:t>
            </w:r>
          </w:p>
          <w:p w:rsidR="00A9619B" w:rsidRPr="00655B95" w:rsidRDefault="00A9619B" w:rsidP="00056A1A">
            <w:pPr>
              <w:rPr>
                <w:b/>
                <w:sz w:val="18"/>
                <w:szCs w:val="18"/>
              </w:rPr>
            </w:pPr>
          </w:p>
        </w:tc>
      </w:tr>
    </w:tbl>
    <w:p w:rsidR="00D01DEA" w:rsidRDefault="00D01DEA">
      <w:pPr>
        <w:rPr>
          <w:sz w:val="18"/>
        </w:rPr>
      </w:pPr>
    </w:p>
    <w:p w:rsidR="00A9619B" w:rsidRDefault="00A9619B">
      <w:pPr>
        <w:rPr>
          <w:sz w:val="18"/>
        </w:rPr>
      </w:pPr>
    </w:p>
    <w:p w:rsidR="00A9619B" w:rsidRDefault="00A9619B" w:rsidP="00A9619B">
      <w:pPr>
        <w:ind w:left="1276" w:hanging="1276"/>
        <w:jc w:val="both"/>
        <w:rPr>
          <w:szCs w:val="24"/>
        </w:rPr>
      </w:pPr>
      <w:r>
        <w:rPr>
          <w:szCs w:val="24"/>
        </w:rPr>
        <w:t>Znění ukládací části: Provést rozpočtové změny dle bodu II. tohoto usnesení – Rozpočtové opatření rozpočtu schváleného MO Plzeň 2 – Slovany roku 2013 – RO č. 11/2013</w:t>
      </w:r>
    </w:p>
    <w:p w:rsidR="00A9619B" w:rsidRDefault="00A9619B" w:rsidP="00A9619B">
      <w:pPr>
        <w:ind w:left="1276" w:hanging="1276"/>
        <w:jc w:val="both"/>
        <w:rPr>
          <w:szCs w:val="24"/>
        </w:rPr>
      </w:pPr>
      <w:r>
        <w:rPr>
          <w:szCs w:val="24"/>
        </w:rPr>
        <w:t>Uloženo:</w:t>
      </w:r>
      <w:r>
        <w:rPr>
          <w:szCs w:val="24"/>
        </w:rPr>
        <w:tab/>
        <w:t xml:space="preserve">Radě městského obvodu Plzeň 2 – Slovany, </w:t>
      </w:r>
      <w:proofErr w:type="spellStart"/>
      <w:r>
        <w:rPr>
          <w:szCs w:val="24"/>
        </w:rPr>
        <w:t>zodp</w:t>
      </w:r>
      <w:proofErr w:type="spellEnd"/>
      <w:r>
        <w:rPr>
          <w:szCs w:val="24"/>
        </w:rPr>
        <w:t xml:space="preserve">.: vedoucí odboru </w:t>
      </w:r>
      <w:proofErr w:type="spellStart"/>
      <w:r>
        <w:rPr>
          <w:szCs w:val="24"/>
        </w:rPr>
        <w:t>EaP</w:t>
      </w:r>
      <w:proofErr w:type="spellEnd"/>
    </w:p>
    <w:p w:rsidR="00A9619B" w:rsidRDefault="00A9619B" w:rsidP="00A9619B">
      <w:pPr>
        <w:ind w:left="1276" w:hanging="1276"/>
        <w:jc w:val="both"/>
        <w:rPr>
          <w:szCs w:val="24"/>
        </w:rPr>
      </w:pPr>
      <w:r>
        <w:rPr>
          <w:szCs w:val="24"/>
        </w:rPr>
        <w:t xml:space="preserve">Termín: </w:t>
      </w:r>
      <w:r>
        <w:rPr>
          <w:szCs w:val="24"/>
        </w:rPr>
        <w:tab/>
        <w:t>31. 10. 2013</w:t>
      </w:r>
    </w:p>
    <w:p w:rsidR="00A9619B" w:rsidRDefault="00A9619B" w:rsidP="00A9619B">
      <w:pPr>
        <w:ind w:left="1276" w:hanging="1276"/>
        <w:jc w:val="both"/>
        <w:rPr>
          <w:b/>
          <w:szCs w:val="24"/>
        </w:rPr>
      </w:pPr>
      <w:r>
        <w:rPr>
          <w:szCs w:val="24"/>
        </w:rPr>
        <w:t xml:space="preserve">Vyjádření </w:t>
      </w:r>
      <w:r w:rsidR="00EF3933">
        <w:rPr>
          <w:szCs w:val="24"/>
        </w:rPr>
        <w:t>nositele úkolu</w:t>
      </w:r>
      <w:r>
        <w:rPr>
          <w:szCs w:val="24"/>
        </w:rPr>
        <w:t xml:space="preserve">: </w:t>
      </w:r>
      <w:r w:rsidR="00EF3933">
        <w:rPr>
          <w:szCs w:val="24"/>
        </w:rPr>
        <w:t xml:space="preserve">odbor </w:t>
      </w:r>
      <w:proofErr w:type="spellStart"/>
      <w:r w:rsidR="00EF3933">
        <w:rPr>
          <w:szCs w:val="24"/>
        </w:rPr>
        <w:t>EaP</w:t>
      </w:r>
      <w:proofErr w:type="spellEnd"/>
      <w:r w:rsidR="00EF3933">
        <w:rPr>
          <w:szCs w:val="24"/>
        </w:rPr>
        <w:t xml:space="preserve"> dosud neobdržel klíč od MMP k provedení rozpočtového opatření, proto žádá o </w:t>
      </w:r>
      <w:r w:rsidR="00EF3933" w:rsidRPr="00EF3933">
        <w:rPr>
          <w:b/>
          <w:szCs w:val="24"/>
        </w:rPr>
        <w:t xml:space="preserve">prodloužení termínu </w:t>
      </w:r>
      <w:proofErr w:type="gramStart"/>
      <w:r w:rsidR="00EF3933" w:rsidRPr="00EF3933">
        <w:rPr>
          <w:b/>
          <w:szCs w:val="24"/>
        </w:rPr>
        <w:t>plnění</w:t>
      </w:r>
      <w:r w:rsidR="00EF3933">
        <w:rPr>
          <w:szCs w:val="24"/>
        </w:rPr>
        <w:t xml:space="preserve">           </w:t>
      </w:r>
      <w:r w:rsidR="00EF3933" w:rsidRPr="00EF3933">
        <w:rPr>
          <w:b/>
          <w:szCs w:val="24"/>
        </w:rPr>
        <w:t>do</w:t>
      </w:r>
      <w:proofErr w:type="gramEnd"/>
      <w:r w:rsidR="00EF3933" w:rsidRPr="00EF3933">
        <w:rPr>
          <w:b/>
          <w:szCs w:val="24"/>
        </w:rPr>
        <w:t xml:space="preserve"> 30. 11. 2013</w:t>
      </w:r>
    </w:p>
    <w:p w:rsidR="00EF3933" w:rsidRPr="00A9619B" w:rsidRDefault="00EF3933" w:rsidP="00A9619B">
      <w:pPr>
        <w:ind w:left="1276" w:hanging="1276"/>
        <w:jc w:val="both"/>
        <w:rPr>
          <w:szCs w:val="24"/>
        </w:rPr>
      </w:pPr>
    </w:p>
    <w:sectPr w:rsidR="00EF3933" w:rsidRPr="00A96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697AC7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3FD46A01"/>
    <w:multiLevelType w:val="hybridMultilevel"/>
    <w:tmpl w:val="6F64B3B0"/>
    <w:lvl w:ilvl="0" w:tplc="223E1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8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5"/>
  </w:num>
  <w:num w:numId="2">
    <w:abstractNumId w:val="27"/>
  </w:num>
  <w:num w:numId="3">
    <w:abstractNumId w:val="11"/>
  </w:num>
  <w:num w:numId="4">
    <w:abstractNumId w:val="21"/>
  </w:num>
  <w:num w:numId="5">
    <w:abstractNumId w:val="13"/>
  </w:num>
  <w:num w:numId="6">
    <w:abstractNumId w:val="3"/>
  </w:num>
  <w:num w:numId="7">
    <w:abstractNumId w:val="34"/>
  </w:num>
  <w:num w:numId="8">
    <w:abstractNumId w:val="18"/>
  </w:num>
  <w:num w:numId="9">
    <w:abstractNumId w:val="29"/>
  </w:num>
  <w:num w:numId="10">
    <w:abstractNumId w:val="23"/>
  </w:num>
  <w:num w:numId="11">
    <w:abstractNumId w:val="9"/>
  </w:num>
  <w:num w:numId="12">
    <w:abstractNumId w:val="31"/>
  </w:num>
  <w:num w:numId="13">
    <w:abstractNumId w:val="16"/>
  </w:num>
  <w:num w:numId="14">
    <w:abstractNumId w:val="30"/>
  </w:num>
  <w:num w:numId="15">
    <w:abstractNumId w:val="5"/>
  </w:num>
  <w:num w:numId="16">
    <w:abstractNumId w:val="4"/>
  </w:num>
  <w:num w:numId="17">
    <w:abstractNumId w:val="28"/>
  </w:num>
  <w:num w:numId="18">
    <w:abstractNumId w:val="19"/>
  </w:num>
  <w:num w:numId="19">
    <w:abstractNumId w:val="8"/>
  </w:num>
  <w:num w:numId="20">
    <w:abstractNumId w:val="12"/>
  </w:num>
  <w:num w:numId="21">
    <w:abstractNumId w:val="32"/>
  </w:num>
  <w:num w:numId="22">
    <w:abstractNumId w:val="22"/>
  </w:num>
  <w:num w:numId="23">
    <w:abstractNumId w:val="25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5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3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4"/>
  </w:num>
  <w:num w:numId="35">
    <w:abstractNumId w:val="6"/>
  </w:num>
  <w:num w:numId="36">
    <w:abstractNumId w:val="26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163F"/>
    <w:rsid w:val="00047342"/>
    <w:rsid w:val="00051562"/>
    <w:rsid w:val="00065D70"/>
    <w:rsid w:val="000A626D"/>
    <w:rsid w:val="000B40AB"/>
    <w:rsid w:val="000B461D"/>
    <w:rsid w:val="000B623C"/>
    <w:rsid w:val="00100B2A"/>
    <w:rsid w:val="001716D7"/>
    <w:rsid w:val="00181870"/>
    <w:rsid w:val="00190D9F"/>
    <w:rsid w:val="00196920"/>
    <w:rsid w:val="00196C44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6290A"/>
    <w:rsid w:val="00374DB9"/>
    <w:rsid w:val="00393FE1"/>
    <w:rsid w:val="003A6C5A"/>
    <w:rsid w:val="003B2EC4"/>
    <w:rsid w:val="003D2A1A"/>
    <w:rsid w:val="0040555B"/>
    <w:rsid w:val="004335DD"/>
    <w:rsid w:val="00450DCE"/>
    <w:rsid w:val="00461B07"/>
    <w:rsid w:val="004A2C1C"/>
    <w:rsid w:val="004C1260"/>
    <w:rsid w:val="004D4FA6"/>
    <w:rsid w:val="004E019D"/>
    <w:rsid w:val="00506D11"/>
    <w:rsid w:val="00523405"/>
    <w:rsid w:val="00584C72"/>
    <w:rsid w:val="00586196"/>
    <w:rsid w:val="005A156A"/>
    <w:rsid w:val="005C19CF"/>
    <w:rsid w:val="005D5555"/>
    <w:rsid w:val="005E2BE4"/>
    <w:rsid w:val="005F6716"/>
    <w:rsid w:val="00646AB2"/>
    <w:rsid w:val="00655B95"/>
    <w:rsid w:val="006820D5"/>
    <w:rsid w:val="00697AC7"/>
    <w:rsid w:val="006B7C73"/>
    <w:rsid w:val="006D1059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6845"/>
    <w:rsid w:val="007C77AA"/>
    <w:rsid w:val="00815230"/>
    <w:rsid w:val="008732D2"/>
    <w:rsid w:val="008958EE"/>
    <w:rsid w:val="008D1E7E"/>
    <w:rsid w:val="008E7745"/>
    <w:rsid w:val="009127CF"/>
    <w:rsid w:val="00920678"/>
    <w:rsid w:val="00920B1A"/>
    <w:rsid w:val="0093282B"/>
    <w:rsid w:val="009408F5"/>
    <w:rsid w:val="009575F1"/>
    <w:rsid w:val="00984328"/>
    <w:rsid w:val="00987597"/>
    <w:rsid w:val="009A21BB"/>
    <w:rsid w:val="009A3CD2"/>
    <w:rsid w:val="009C00D3"/>
    <w:rsid w:val="009D74DA"/>
    <w:rsid w:val="009E7371"/>
    <w:rsid w:val="00A03F88"/>
    <w:rsid w:val="00A07698"/>
    <w:rsid w:val="00A14E53"/>
    <w:rsid w:val="00A32011"/>
    <w:rsid w:val="00A470CE"/>
    <w:rsid w:val="00A8461F"/>
    <w:rsid w:val="00A9619B"/>
    <w:rsid w:val="00AA7403"/>
    <w:rsid w:val="00B223CB"/>
    <w:rsid w:val="00B24C5A"/>
    <w:rsid w:val="00B53293"/>
    <w:rsid w:val="00B533FD"/>
    <w:rsid w:val="00B74E0E"/>
    <w:rsid w:val="00B77999"/>
    <w:rsid w:val="00BA55A5"/>
    <w:rsid w:val="00BA5B01"/>
    <w:rsid w:val="00BA7EDE"/>
    <w:rsid w:val="00BB57E0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A2093"/>
    <w:rsid w:val="00EB160B"/>
    <w:rsid w:val="00EB723B"/>
    <w:rsid w:val="00EC5423"/>
    <w:rsid w:val="00EF3933"/>
    <w:rsid w:val="00EF7F07"/>
    <w:rsid w:val="00F13356"/>
    <w:rsid w:val="00F21C5C"/>
    <w:rsid w:val="00F3337A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keywords/>
  <cp:lastModifiedBy>RUSINOVÁ Jana</cp:lastModifiedBy>
  <cp:revision>2</cp:revision>
  <cp:lastPrinted>2013-11-11T12:22:00Z</cp:lastPrinted>
  <dcterms:created xsi:type="dcterms:W3CDTF">2013-11-11T12:27:00Z</dcterms:created>
  <dcterms:modified xsi:type="dcterms:W3CDTF">2013-11-11T12:27:00Z</dcterms:modified>
</cp:coreProperties>
</file>