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D" w:rsidRDefault="00A2636D" w:rsidP="00A2636D">
      <w:pPr>
        <w:pStyle w:val="Nadpis3"/>
        <w:ind w:firstLine="0"/>
      </w:pPr>
      <w:r>
        <w:t>D ů</w:t>
      </w:r>
      <w:r w:rsidR="00B40914">
        <w:t xml:space="preserve"> v o d o v á   z p r á v a  č. </w:t>
      </w:r>
      <w:r w:rsidR="000A32B8">
        <w:t>4</w:t>
      </w:r>
    </w:p>
    <w:p w:rsidR="00A2636D" w:rsidRPr="003E3AAB" w:rsidRDefault="00A2636D" w:rsidP="00A2636D"/>
    <w:p w:rsidR="00A2636D" w:rsidRDefault="00A2636D" w:rsidP="00A2636D"/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2636D" w:rsidRDefault="00A2636D" w:rsidP="00A2636D">
      <w:pPr>
        <w:pStyle w:val="Zkladntextodsazen"/>
        <w:ind w:left="0"/>
        <w:jc w:val="both"/>
        <w:rPr>
          <w:sz w:val="24"/>
          <w:szCs w:val="24"/>
        </w:rPr>
      </w:pPr>
      <w:r w:rsidRPr="0090094A">
        <w:rPr>
          <w:bCs/>
          <w:sz w:val="24"/>
          <w:szCs w:val="24"/>
        </w:rPr>
        <w:t xml:space="preserve">Žádost organizace </w:t>
      </w:r>
      <w:r w:rsidR="00175F06" w:rsidRPr="00175F06">
        <w:rPr>
          <w:b/>
          <w:bCs/>
          <w:sz w:val="24"/>
          <w:szCs w:val="24"/>
        </w:rPr>
        <w:t xml:space="preserve">Mateřské centrum </w:t>
      </w:r>
      <w:r w:rsidR="00160EC2">
        <w:rPr>
          <w:b/>
          <w:bCs/>
          <w:sz w:val="24"/>
          <w:szCs w:val="24"/>
        </w:rPr>
        <w:t>Plzeňské panenky</w:t>
      </w:r>
      <w:r w:rsidRPr="004F442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90094A">
        <w:rPr>
          <w:sz w:val="24"/>
          <w:szCs w:val="24"/>
        </w:rPr>
        <w:t xml:space="preserve"> IČ </w:t>
      </w:r>
      <w:r w:rsidR="00160EC2">
        <w:rPr>
          <w:sz w:val="24"/>
          <w:szCs w:val="24"/>
        </w:rPr>
        <w:t>26630664</w:t>
      </w:r>
      <w:r w:rsidRPr="0090094A">
        <w:rPr>
          <w:sz w:val="24"/>
          <w:szCs w:val="24"/>
        </w:rPr>
        <w:t xml:space="preserve">, </w:t>
      </w:r>
      <w:r w:rsidR="00160EC2">
        <w:rPr>
          <w:sz w:val="24"/>
          <w:szCs w:val="24"/>
        </w:rPr>
        <w:t xml:space="preserve">nám. Republiky 35, </w:t>
      </w:r>
      <w:r w:rsidRPr="0090094A">
        <w:rPr>
          <w:sz w:val="24"/>
          <w:szCs w:val="24"/>
        </w:rPr>
        <w:t xml:space="preserve">Plzeň, o poskytnutí dotace ve výši </w:t>
      </w:r>
      <w:r w:rsidR="00160EC2">
        <w:rPr>
          <w:sz w:val="24"/>
          <w:szCs w:val="24"/>
        </w:rPr>
        <w:t>47 000</w:t>
      </w:r>
      <w:r w:rsidR="00175F06">
        <w:rPr>
          <w:sz w:val="24"/>
          <w:szCs w:val="24"/>
        </w:rPr>
        <w:t>,--</w:t>
      </w:r>
      <w:r w:rsidRPr="0090094A">
        <w:rPr>
          <w:sz w:val="24"/>
          <w:szCs w:val="24"/>
        </w:rPr>
        <w:t xml:space="preserve"> Kč na projekt s názvem „</w:t>
      </w:r>
      <w:r w:rsidR="00160EC2">
        <w:rPr>
          <w:sz w:val="24"/>
          <w:szCs w:val="24"/>
        </w:rPr>
        <w:t>Chytrému napověz“</w:t>
      </w:r>
      <w:r w:rsidRPr="0090094A">
        <w:rPr>
          <w:sz w:val="24"/>
          <w:szCs w:val="24"/>
        </w:rPr>
        <w:t xml:space="preserve">. </w:t>
      </w:r>
    </w:p>
    <w:p w:rsidR="00A2636D" w:rsidRPr="00BE578D" w:rsidRDefault="00A2636D" w:rsidP="00A2636D">
      <w:pPr>
        <w:pStyle w:val="Zkladntextodsazen"/>
        <w:ind w:left="0"/>
        <w:jc w:val="both"/>
        <w:rPr>
          <w:bCs/>
          <w:strike/>
          <w:sz w:val="16"/>
          <w:szCs w:val="16"/>
        </w:rPr>
      </w:pPr>
    </w:p>
    <w:p w:rsidR="00A2636D" w:rsidRDefault="00A2636D" w:rsidP="00A2636D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4A6CEE" w:rsidRDefault="00A2636D" w:rsidP="004A6CEE">
      <w:pPr>
        <w:jc w:val="both"/>
        <w:rPr>
          <w:sz w:val="24"/>
          <w:szCs w:val="24"/>
        </w:rPr>
      </w:pPr>
      <w:r w:rsidRPr="00A70FB3">
        <w:rPr>
          <w:sz w:val="24"/>
        </w:rPr>
        <w:t>Organizace</w:t>
      </w:r>
      <w:r>
        <w:rPr>
          <w:sz w:val="24"/>
        </w:rPr>
        <w:t xml:space="preserve"> </w:t>
      </w:r>
      <w:r w:rsidR="00175F06">
        <w:rPr>
          <w:sz w:val="24"/>
        </w:rPr>
        <w:t xml:space="preserve">Mateřské centrum </w:t>
      </w:r>
      <w:r w:rsidR="00160EC2">
        <w:rPr>
          <w:sz w:val="24"/>
        </w:rPr>
        <w:t>Plzeňské panenky</w:t>
      </w:r>
      <w:r>
        <w:rPr>
          <w:sz w:val="24"/>
        </w:rPr>
        <w:t>, spolek</w:t>
      </w:r>
      <w:r w:rsidR="00175F06">
        <w:rPr>
          <w:sz w:val="24"/>
        </w:rPr>
        <w:t>,</w:t>
      </w:r>
      <w:r>
        <w:rPr>
          <w:sz w:val="24"/>
        </w:rPr>
        <w:t xml:space="preserve"> </w:t>
      </w:r>
      <w:r w:rsidRPr="00A70FB3">
        <w:rPr>
          <w:sz w:val="24"/>
        </w:rPr>
        <w:t xml:space="preserve">žádá o finanční prostředky na </w:t>
      </w:r>
      <w:r>
        <w:rPr>
          <w:sz w:val="24"/>
        </w:rPr>
        <w:t xml:space="preserve">realizaci projektu </w:t>
      </w:r>
      <w:r w:rsidR="00BF04E3">
        <w:rPr>
          <w:sz w:val="24"/>
        </w:rPr>
        <w:t>„</w:t>
      </w:r>
      <w:r w:rsidR="00160EC2">
        <w:rPr>
          <w:sz w:val="24"/>
        </w:rPr>
        <w:t>Chytrému napověz“</w:t>
      </w:r>
      <w:r w:rsidR="00BF04E3">
        <w:rPr>
          <w:sz w:val="24"/>
        </w:rPr>
        <w:t>.</w:t>
      </w:r>
      <w:r>
        <w:rPr>
          <w:sz w:val="24"/>
        </w:rPr>
        <w:t xml:space="preserve"> </w:t>
      </w:r>
      <w:r w:rsidR="00160EC2">
        <w:rPr>
          <w:sz w:val="24"/>
        </w:rPr>
        <w:t>Realizací projektu chce organizace oslovit další obyvatele Plzně, kteří inf</w:t>
      </w:r>
      <w:r w:rsidR="00020453">
        <w:rPr>
          <w:sz w:val="24"/>
        </w:rPr>
        <w:t>ormace o poskytovaných službách</w:t>
      </w:r>
      <w:r w:rsidR="00160EC2">
        <w:rPr>
          <w:sz w:val="24"/>
        </w:rPr>
        <w:t xml:space="preserve"> pro rodiny dosud nemají. Je všestranně užitečné pro občany, pro úřady i pro organizaci, aby se rozšířil okruh obyvatel, kteří o těchto službách pro rodiny vědí, a kteří v případě potřeby budou mít možnost je bez překážek a okamžitě začít využívat. Cílem projektu „Chytrému napověz“ je</w:t>
      </w:r>
      <w:r w:rsidR="00A8663B">
        <w:rPr>
          <w:sz w:val="24"/>
        </w:rPr>
        <w:t xml:space="preserve"> </w:t>
      </w:r>
      <w:r w:rsidR="00160EC2">
        <w:rPr>
          <w:sz w:val="24"/>
        </w:rPr>
        <w:t>využití moderních komunikačních kanálů pro zvýšení informovanosti plzeňských rodičů o tom, že na konkrétním místě mohou využívat komplexní služby pro rodiny, včetně programových cyklů, přednášek a</w:t>
      </w:r>
      <w:r w:rsidR="00A8663B">
        <w:rPr>
          <w:sz w:val="24"/>
        </w:rPr>
        <w:t> </w:t>
      </w:r>
      <w:r w:rsidR="00160EC2">
        <w:rPr>
          <w:sz w:val="24"/>
        </w:rPr>
        <w:t>seminářů o potřebách a vývoji dětí, partnerských a rodičovských vztazích a dalších tématech souvisejících s životem rodiny v jakémkoliv životním období.</w:t>
      </w:r>
      <w:r w:rsidR="009A1A95">
        <w:rPr>
          <w:sz w:val="24"/>
          <w:szCs w:val="24"/>
        </w:rPr>
        <w:t xml:space="preserve"> Projekt rozšíří informovanost plzeňských rodičů o službách a programech pro rodiny, kde mohou jednak získat patřičné znalosti týkající se vývoje dítěte a péče o ně, jednak najít podporu pro zvládání případných výchovných problémů a obtíží ve fungování rodiny.</w:t>
      </w:r>
    </w:p>
    <w:p w:rsidR="009A1A95" w:rsidRDefault="009A1A95" w:rsidP="004A6CEE">
      <w:pPr>
        <w:jc w:val="both"/>
        <w:rPr>
          <w:sz w:val="24"/>
          <w:szCs w:val="24"/>
        </w:rPr>
      </w:pPr>
    </w:p>
    <w:p w:rsidR="00A2636D" w:rsidRDefault="00EA1985" w:rsidP="00A2636D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24</w:t>
      </w:r>
      <w:r w:rsidR="00A2636D">
        <w:rPr>
          <w:bCs/>
          <w:sz w:val="24"/>
          <w:szCs w:val="24"/>
        </w:rPr>
        <w:t>. březnu 2014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541"/>
        <w:gridCol w:w="3827"/>
        <w:gridCol w:w="1637"/>
      </w:tblGrid>
      <w:tr w:rsidR="00C92659" w:rsidRPr="00C92659" w:rsidTr="00C92659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26630664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Grant Č/25 - celoroční činnost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60000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Plzeňské panenky Plzeňským rodinám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C92659" w:rsidRPr="00C92659" w:rsidTr="00C92659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Grant Č/13 - provozní náklady na činnost v roce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60000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Dobrý život i v obtížné době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150000</w:t>
            </w:r>
          </w:p>
        </w:tc>
      </w:tr>
      <w:tr w:rsidR="00C92659" w:rsidRPr="00C92659" w:rsidTr="00C92659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materiál a vybavení pro rukodělné aktivity, náklad za položení koberce a linolea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214000</w:t>
            </w:r>
          </w:p>
        </w:tc>
      </w:tr>
      <w:tr w:rsidR="00C92659" w:rsidRPr="00C92659" w:rsidTr="00C92659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Dotace Č/13 - náklady na činnost v roce 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60000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Skutečně spojeni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Chytrému napověz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C92659" w:rsidRPr="00C92659" w:rsidTr="00C9265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2012 - 2014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C92659" w:rsidRPr="00C92659" w:rsidRDefault="00C92659" w:rsidP="00C92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374000</w:t>
            </w:r>
          </w:p>
        </w:tc>
      </w:tr>
    </w:tbl>
    <w:p w:rsidR="00C92659" w:rsidRDefault="00C92659" w:rsidP="00A2636D">
      <w:pPr>
        <w:autoSpaceDE w:val="0"/>
        <w:jc w:val="both"/>
        <w:rPr>
          <w:bCs/>
          <w:sz w:val="24"/>
          <w:szCs w:val="24"/>
        </w:rPr>
      </w:pPr>
    </w:p>
    <w:p w:rsidR="00A2636D" w:rsidRDefault="00A2636D" w:rsidP="00A2636D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BE578D" w:rsidRDefault="00D634F5" w:rsidP="00020453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A2636D">
        <w:rPr>
          <w:bCs/>
          <w:sz w:val="24"/>
          <w:szCs w:val="24"/>
        </w:rPr>
        <w:t xml:space="preserve">oskytnout dotaci ve výši </w:t>
      </w:r>
      <w:r w:rsidR="004A301E">
        <w:rPr>
          <w:color w:val="000000"/>
          <w:sz w:val="24"/>
          <w:szCs w:val="24"/>
        </w:rPr>
        <w:t>40</w:t>
      </w:r>
      <w:r w:rsidR="00A2636D">
        <w:rPr>
          <w:color w:val="000000"/>
          <w:sz w:val="24"/>
          <w:szCs w:val="24"/>
        </w:rPr>
        <w:t xml:space="preserve"> 000</w:t>
      </w:r>
      <w:r w:rsidR="00A2636D" w:rsidRPr="00F83DDA">
        <w:rPr>
          <w:bCs/>
          <w:sz w:val="24"/>
          <w:szCs w:val="24"/>
        </w:rPr>
        <w:t xml:space="preserve">,- Kč </w:t>
      </w:r>
      <w:r w:rsidR="00A2636D">
        <w:rPr>
          <w:bCs/>
          <w:sz w:val="24"/>
          <w:szCs w:val="24"/>
        </w:rPr>
        <w:t xml:space="preserve">organizaci </w:t>
      </w:r>
      <w:r w:rsidR="004A301E">
        <w:rPr>
          <w:bCs/>
          <w:sz w:val="24"/>
          <w:szCs w:val="24"/>
        </w:rPr>
        <w:t xml:space="preserve">Mateřské centrum </w:t>
      </w:r>
      <w:r w:rsidR="00020453" w:rsidRPr="00020453">
        <w:rPr>
          <w:bCs/>
          <w:sz w:val="24"/>
          <w:szCs w:val="24"/>
        </w:rPr>
        <w:t>Plzeňské panenky</w:t>
      </w:r>
      <w:r w:rsidR="00020453" w:rsidRPr="00020453">
        <w:rPr>
          <w:sz w:val="24"/>
          <w:szCs w:val="24"/>
        </w:rPr>
        <w:t>,</w:t>
      </w:r>
      <w:r w:rsidR="00A61EC1">
        <w:rPr>
          <w:sz w:val="24"/>
          <w:szCs w:val="24"/>
        </w:rPr>
        <w:t xml:space="preserve"> </w:t>
      </w:r>
      <w:r w:rsidR="00020453" w:rsidRPr="0090094A">
        <w:rPr>
          <w:sz w:val="24"/>
          <w:szCs w:val="24"/>
        </w:rPr>
        <w:t xml:space="preserve"> IČ </w:t>
      </w:r>
      <w:r w:rsidR="00020453">
        <w:rPr>
          <w:sz w:val="24"/>
          <w:szCs w:val="24"/>
        </w:rPr>
        <w:t>26630664</w:t>
      </w:r>
      <w:r w:rsidR="00020453" w:rsidRPr="0090094A">
        <w:rPr>
          <w:sz w:val="24"/>
          <w:szCs w:val="24"/>
        </w:rPr>
        <w:t xml:space="preserve">, </w:t>
      </w:r>
      <w:r w:rsidR="00020453">
        <w:rPr>
          <w:sz w:val="24"/>
          <w:szCs w:val="24"/>
        </w:rPr>
        <w:t xml:space="preserve">nám. Republiky 35, </w:t>
      </w:r>
      <w:r w:rsidR="00020453" w:rsidRPr="0090094A">
        <w:rPr>
          <w:sz w:val="24"/>
          <w:szCs w:val="24"/>
        </w:rPr>
        <w:t>Plzeň na projekt s názvem „</w:t>
      </w:r>
      <w:r w:rsidR="00020453">
        <w:rPr>
          <w:sz w:val="24"/>
          <w:szCs w:val="24"/>
        </w:rPr>
        <w:t>Chytrému napověz“</w:t>
      </w:r>
      <w:r w:rsidR="00020453" w:rsidRPr="0090094A">
        <w:rPr>
          <w:sz w:val="24"/>
          <w:szCs w:val="24"/>
        </w:rPr>
        <w:t xml:space="preserve">. </w:t>
      </w:r>
    </w:p>
    <w:p w:rsidR="00020453" w:rsidRPr="00020453" w:rsidRDefault="00020453" w:rsidP="00020453">
      <w:pPr>
        <w:pStyle w:val="Zkladntextodsazen"/>
        <w:ind w:left="0"/>
        <w:jc w:val="both"/>
        <w:rPr>
          <w:sz w:val="24"/>
          <w:szCs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2636D" w:rsidRDefault="00A2636D" w:rsidP="00A2636D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2636D" w:rsidRDefault="00A2636D" w:rsidP="00A2636D">
      <w:pPr>
        <w:rPr>
          <w:sz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2636D" w:rsidRDefault="00A2636D" w:rsidP="00A2636D">
      <w:pPr>
        <w:pStyle w:val="vlevo"/>
      </w:pPr>
      <w:r w:rsidRPr="00B83684">
        <w:lastRenderedPageBreak/>
        <w:t>Viz návrh usnesení, jiná varianta se nenavrhuje.</w:t>
      </w:r>
    </w:p>
    <w:p w:rsidR="00A2636D" w:rsidRDefault="00A2636D" w:rsidP="00A2636D">
      <w:pPr>
        <w:pStyle w:val="vlevo"/>
      </w:pPr>
    </w:p>
    <w:p w:rsidR="00A2636D" w:rsidRDefault="00A2636D" w:rsidP="00A2636D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</w:t>
      </w:r>
      <w:r w:rsidR="00A8663B">
        <w:rPr>
          <w:b/>
        </w:rPr>
        <w:t xml:space="preserve">, </w:t>
      </w:r>
      <w:r>
        <w:rPr>
          <w:b/>
        </w:rPr>
        <w:t>například provozních nákladů):</w:t>
      </w:r>
    </w:p>
    <w:p w:rsidR="008C18E9" w:rsidRDefault="008C18E9" w:rsidP="008C18E9">
      <w:pPr>
        <w:pStyle w:val="vlevo"/>
      </w:pPr>
      <w:r>
        <w:t xml:space="preserve">Poskytnutí dotace bude kryto ze schváleného rozpočtu OSS MMP pro rok 2014 – </w:t>
      </w:r>
      <w:r w:rsidR="00BD000D">
        <w:t xml:space="preserve">transfery jiným subjektům - </w:t>
      </w:r>
      <w:r w:rsidR="005015CB">
        <w:t>A</w:t>
      </w:r>
      <w:r>
        <w:t>ktivity prorodinné politiky</w:t>
      </w:r>
      <w:r w:rsidR="00BD000D">
        <w:t>.</w:t>
      </w:r>
    </w:p>
    <w:p w:rsidR="00A2636D" w:rsidRDefault="00A2636D" w:rsidP="00A2636D">
      <w:pPr>
        <w:pStyle w:val="vlevo"/>
      </w:pPr>
    </w:p>
    <w:p w:rsidR="00A2636D" w:rsidRDefault="00A2636D" w:rsidP="00A263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2636D" w:rsidRDefault="00A2636D" w:rsidP="00A2636D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613 ze dne 12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2013</w:t>
      </w:r>
      <w:r w:rsidRPr="00152544">
        <w:rPr>
          <w:color w:val="000000"/>
          <w:szCs w:val="24"/>
        </w:rPr>
        <w:t>.</w:t>
      </w:r>
    </w:p>
    <w:p w:rsidR="00A2636D" w:rsidRDefault="006F166D" w:rsidP="00A2636D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KSV RMP č. 1/14 ze dne 10</w:t>
      </w:r>
      <w:r w:rsidR="00A2636D">
        <w:rPr>
          <w:color w:val="000000"/>
          <w:szCs w:val="24"/>
        </w:rPr>
        <w:t>. března 2014.</w:t>
      </w:r>
    </w:p>
    <w:p w:rsidR="000A32B8" w:rsidRPr="00330E74" w:rsidRDefault="000A32B8" w:rsidP="000A32B8">
      <w:pPr>
        <w:pStyle w:val="Paragrafneeslovan"/>
        <w:rPr>
          <w:szCs w:val="24"/>
        </w:rPr>
      </w:pPr>
      <w:bookmarkStart w:id="0" w:name="_GoBack"/>
      <w:r w:rsidRPr="00330E74">
        <w:rPr>
          <w:szCs w:val="24"/>
        </w:rPr>
        <w:t xml:space="preserve">Usnesení RMP č. </w:t>
      </w:r>
      <w:r w:rsidR="005C3A99">
        <w:rPr>
          <w:szCs w:val="24"/>
        </w:rPr>
        <w:t>357</w:t>
      </w:r>
      <w:r w:rsidRPr="00330E74">
        <w:rPr>
          <w:szCs w:val="24"/>
        </w:rPr>
        <w:t xml:space="preserve"> ze dne 11. dubna 2014.</w:t>
      </w:r>
    </w:p>
    <w:bookmarkEnd w:id="0"/>
    <w:p w:rsidR="00A2636D" w:rsidRDefault="00A2636D" w:rsidP="00A2636D">
      <w:pPr>
        <w:pStyle w:val="Paragrafneeslovan"/>
        <w:rPr>
          <w:sz w:val="20"/>
        </w:rPr>
      </w:pPr>
    </w:p>
    <w:p w:rsidR="00A2636D" w:rsidRDefault="00A2636D" w:rsidP="00A2636D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2636D" w:rsidRDefault="00A2636D" w:rsidP="00A2636D">
      <w:pPr>
        <w:pStyle w:val="Paragrafneeslovan"/>
      </w:pPr>
      <w:r>
        <w:t>Nejsou.</w:t>
      </w:r>
    </w:p>
    <w:p w:rsidR="00A2636D" w:rsidRDefault="00A2636D" w:rsidP="00A2636D">
      <w:pPr>
        <w:pStyle w:val="Paragrafneeslovan"/>
      </w:pPr>
    </w:p>
    <w:p w:rsidR="00A2636D" w:rsidRPr="00365D68" w:rsidRDefault="00A2636D" w:rsidP="00A2636D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A2636D" w:rsidRPr="00167D0E" w:rsidRDefault="00A2636D" w:rsidP="00A2636D">
      <w:pPr>
        <w:pStyle w:val="Paragrafneeslovan"/>
        <w:rPr>
          <w:b/>
          <w:bCs/>
        </w:rPr>
      </w:pPr>
      <w:r>
        <w:t>Nejsou.</w:t>
      </w:r>
    </w:p>
    <w:p w:rsidR="00D877B9" w:rsidRDefault="00D877B9"/>
    <w:sectPr w:rsidR="00D877B9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2A" w:rsidRDefault="00E45A2A">
      <w:r>
        <w:separator/>
      </w:r>
    </w:p>
  </w:endnote>
  <w:endnote w:type="continuationSeparator" w:id="0">
    <w:p w:rsidR="00E45A2A" w:rsidRDefault="00E4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CD3" w:rsidRDefault="00E45A2A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3A99">
      <w:rPr>
        <w:noProof/>
      </w:rPr>
      <w:t>2</w:t>
    </w:r>
    <w:r>
      <w:fldChar w:fldCharType="end"/>
    </w:r>
  </w:p>
  <w:p w:rsidR="001C2CD3" w:rsidRDefault="00E45A2A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2A" w:rsidRDefault="00E45A2A">
      <w:r>
        <w:separator/>
      </w:r>
    </w:p>
  </w:footnote>
  <w:footnote w:type="continuationSeparator" w:id="0">
    <w:p w:rsidR="00E45A2A" w:rsidRDefault="00E4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D"/>
    <w:rsid w:val="00020453"/>
    <w:rsid w:val="000A32B8"/>
    <w:rsid w:val="00160EC2"/>
    <w:rsid w:val="00175F06"/>
    <w:rsid w:val="003423BC"/>
    <w:rsid w:val="004A301E"/>
    <w:rsid w:val="004A6CEE"/>
    <w:rsid w:val="005015CB"/>
    <w:rsid w:val="005C3A99"/>
    <w:rsid w:val="00665FC2"/>
    <w:rsid w:val="006F166D"/>
    <w:rsid w:val="008906F5"/>
    <w:rsid w:val="008C18E9"/>
    <w:rsid w:val="009A1A95"/>
    <w:rsid w:val="00A2636D"/>
    <w:rsid w:val="00A61EC1"/>
    <w:rsid w:val="00A8663B"/>
    <w:rsid w:val="00B40914"/>
    <w:rsid w:val="00BD000D"/>
    <w:rsid w:val="00BE578D"/>
    <w:rsid w:val="00BF04E3"/>
    <w:rsid w:val="00C00EF3"/>
    <w:rsid w:val="00C92659"/>
    <w:rsid w:val="00D634F5"/>
    <w:rsid w:val="00D877B9"/>
    <w:rsid w:val="00E400E1"/>
    <w:rsid w:val="00E45A2A"/>
    <w:rsid w:val="00E855B9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Olga</dc:creator>
  <cp:lastModifiedBy>Šlajsová Tereza</cp:lastModifiedBy>
  <cp:revision>2</cp:revision>
  <dcterms:created xsi:type="dcterms:W3CDTF">2014-04-14T10:42:00Z</dcterms:created>
  <dcterms:modified xsi:type="dcterms:W3CDTF">2014-04-14T10:42:00Z</dcterms:modified>
</cp:coreProperties>
</file>