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5310EF">
      <w:pPr>
        <w:pStyle w:val="ostzahl"/>
      </w:pPr>
      <w:r>
        <w:t>1. Název problému a jeho charakteristika</w:t>
      </w:r>
    </w:p>
    <w:p w:rsidR="00DA74EC" w:rsidRDefault="00156331" w:rsidP="00395ABE">
      <w:pPr>
        <w:pStyle w:val="vlevo"/>
      </w:pPr>
      <w:r>
        <w:t>Zřízení služebnosti</w:t>
      </w:r>
      <w:r w:rsidR="00DA74EC">
        <w:t xml:space="preserve"> ve prospěch </w:t>
      </w:r>
      <w:r>
        <w:t>statutárního města Plzně</w:t>
      </w:r>
      <w:r w:rsidR="00DA74EC">
        <w:t xml:space="preserve"> na pozem</w:t>
      </w:r>
      <w:r w:rsidR="007703B3">
        <w:t>ku</w:t>
      </w:r>
      <w:r w:rsidR="00DA74EC">
        <w:t xml:space="preserve"> </w:t>
      </w:r>
      <w:proofErr w:type="spellStart"/>
      <w:r w:rsidR="007703B3">
        <w:t>parc</w:t>
      </w:r>
      <w:proofErr w:type="spellEnd"/>
      <w:r w:rsidR="007703B3">
        <w:t xml:space="preserve">. č. </w:t>
      </w:r>
      <w:r>
        <w:t>476/22</w:t>
      </w:r>
      <w:r w:rsidR="00B7766A">
        <w:t xml:space="preserve">, </w:t>
      </w:r>
      <w:proofErr w:type="spellStart"/>
      <w:proofErr w:type="gramStart"/>
      <w:r w:rsidR="00B7766A">
        <w:t>k.ú</w:t>
      </w:r>
      <w:proofErr w:type="spellEnd"/>
      <w:r w:rsidR="00B7766A">
        <w:t>.</w:t>
      </w:r>
      <w:proofErr w:type="gramEnd"/>
      <w:r w:rsidR="00B7766A">
        <w:t xml:space="preserve"> </w:t>
      </w:r>
      <w:proofErr w:type="spellStart"/>
      <w:r>
        <w:t>Doudlevce</w:t>
      </w:r>
      <w:proofErr w:type="spellEnd"/>
      <w:r w:rsidR="00B7766A">
        <w:rPr>
          <w:szCs w:val="24"/>
        </w:rPr>
        <w:t>.</w:t>
      </w:r>
    </w:p>
    <w:p w:rsidR="00D150F1" w:rsidRDefault="00D150F1" w:rsidP="005310EF">
      <w:pPr>
        <w:pStyle w:val="ostzahl"/>
      </w:pPr>
      <w:r>
        <w:t>2. Konstatování současného stavu a jeho analýza</w:t>
      </w:r>
    </w:p>
    <w:p w:rsidR="00B6266C" w:rsidRDefault="00B6266C" w:rsidP="00B6266C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B6266C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5D4440" w:rsidRDefault="006B522B" w:rsidP="00B6266C">
      <w:pPr>
        <w:pStyle w:val="vlevo"/>
      </w:pPr>
      <w:r>
        <w:t>SPRÁVA VEŘEJNÉHO STATKU MĚSTA PLZNĚ</w:t>
      </w:r>
      <w:r w:rsidR="00156331">
        <w:rPr>
          <w:szCs w:val="24"/>
        </w:rPr>
        <w:t xml:space="preserve">, příspěvková organizace bude realizovat stavbu </w:t>
      </w:r>
      <w:r w:rsidR="00156331" w:rsidRPr="00192B23">
        <w:rPr>
          <w:szCs w:val="24"/>
        </w:rPr>
        <w:t>„Plzeň, České údolí – veřejné osvětlení“</w:t>
      </w:r>
      <w:r w:rsidR="00156331">
        <w:rPr>
          <w:szCs w:val="24"/>
        </w:rPr>
        <w:t xml:space="preserve"> </w:t>
      </w:r>
      <w:r w:rsidR="00B7766A">
        <w:rPr>
          <w:szCs w:val="24"/>
        </w:rPr>
        <w:t xml:space="preserve">v rámci které </w:t>
      </w:r>
      <w:r w:rsidR="00156331">
        <w:rPr>
          <w:szCs w:val="24"/>
        </w:rPr>
        <w:t xml:space="preserve">dojde na pozemku </w:t>
      </w:r>
      <w:proofErr w:type="spellStart"/>
      <w:proofErr w:type="gramStart"/>
      <w:r w:rsidR="00156331">
        <w:rPr>
          <w:szCs w:val="24"/>
        </w:rPr>
        <w:t>p.č</w:t>
      </w:r>
      <w:proofErr w:type="spellEnd"/>
      <w:r w:rsidR="00156331">
        <w:rPr>
          <w:szCs w:val="24"/>
        </w:rPr>
        <w:t>.</w:t>
      </w:r>
      <w:proofErr w:type="gramEnd"/>
      <w:r w:rsidR="00156331">
        <w:rPr>
          <w:szCs w:val="24"/>
        </w:rPr>
        <w:t xml:space="preserve"> 476/22 </w:t>
      </w:r>
      <w:proofErr w:type="spellStart"/>
      <w:r w:rsidR="00156331">
        <w:rPr>
          <w:szCs w:val="24"/>
        </w:rPr>
        <w:t>k.ú</w:t>
      </w:r>
      <w:proofErr w:type="spellEnd"/>
      <w:r w:rsidR="00156331">
        <w:rPr>
          <w:szCs w:val="24"/>
        </w:rPr>
        <w:t xml:space="preserve">. </w:t>
      </w:r>
      <w:proofErr w:type="spellStart"/>
      <w:r w:rsidR="00156331">
        <w:rPr>
          <w:szCs w:val="24"/>
        </w:rPr>
        <w:t>Doudlevce</w:t>
      </w:r>
      <w:proofErr w:type="spellEnd"/>
      <w:r w:rsidR="00156331">
        <w:rPr>
          <w:szCs w:val="24"/>
        </w:rPr>
        <w:t xml:space="preserve"> k umístění kabelů veřejného osvětlení včetně sloupů veřejného osvětlení.</w:t>
      </w:r>
      <w:r w:rsidR="005D4440">
        <w:rPr>
          <w:szCs w:val="24"/>
        </w:rPr>
        <w:t xml:space="preserve"> </w:t>
      </w:r>
      <w:r w:rsidR="00B878B8">
        <w:rPr>
          <w:szCs w:val="24"/>
        </w:rPr>
        <w:t xml:space="preserve">Z důvodu, že </w:t>
      </w:r>
      <w:r w:rsidR="00156331">
        <w:rPr>
          <w:szCs w:val="24"/>
        </w:rPr>
        <w:t xml:space="preserve">pozemek není ve vlastnictví města Plzně, ale ve spoluvlastnictví cizích subjektů </w:t>
      </w:r>
      <w:r w:rsidR="005D4440">
        <w:rPr>
          <w:szCs w:val="24"/>
        </w:rPr>
        <w:t xml:space="preserve">je nutné mezi </w:t>
      </w:r>
      <w:r w:rsidR="00156331">
        <w:rPr>
          <w:szCs w:val="24"/>
        </w:rPr>
        <w:t>spoluvlastníky</w:t>
      </w:r>
      <w:r w:rsidR="005D4440">
        <w:rPr>
          <w:szCs w:val="24"/>
        </w:rPr>
        <w:t xml:space="preserve"> pozemk</w:t>
      </w:r>
      <w:r w:rsidR="007703B3">
        <w:rPr>
          <w:szCs w:val="24"/>
        </w:rPr>
        <w:t>u</w:t>
      </w:r>
      <w:r w:rsidR="00B7766A">
        <w:rPr>
          <w:szCs w:val="24"/>
        </w:rPr>
        <w:t xml:space="preserve"> </w:t>
      </w:r>
      <w:r w:rsidR="005D4440">
        <w:rPr>
          <w:szCs w:val="24"/>
        </w:rPr>
        <w:t xml:space="preserve">a statutárním městem Plzeň uzavřít smlouvu o </w:t>
      </w:r>
      <w:r w:rsidR="00156331">
        <w:rPr>
          <w:szCs w:val="24"/>
        </w:rPr>
        <w:t xml:space="preserve">budoucí smlouvě o </w:t>
      </w:r>
      <w:r w:rsidR="005D4440">
        <w:rPr>
          <w:szCs w:val="24"/>
        </w:rPr>
        <w:t xml:space="preserve">zřízení </w:t>
      </w:r>
      <w:proofErr w:type="gramStart"/>
      <w:r w:rsidR="005D4440">
        <w:rPr>
          <w:szCs w:val="24"/>
        </w:rPr>
        <w:t>služebnosti na</w:t>
      </w:r>
      <w:proofErr w:type="gramEnd"/>
      <w:r w:rsidR="005D4440">
        <w:rPr>
          <w:szCs w:val="24"/>
        </w:rPr>
        <w:t xml:space="preserve"> základě které bude </w:t>
      </w:r>
      <w:r w:rsidR="00156331">
        <w:rPr>
          <w:szCs w:val="24"/>
        </w:rPr>
        <w:t>mít statutární město Plzeň právo umístit a provozovat toto veřejné osvětlení na předmětném pozemku</w:t>
      </w:r>
      <w:r w:rsidR="005D4440">
        <w:rPr>
          <w:szCs w:val="24"/>
        </w:rPr>
        <w:t>.</w:t>
      </w:r>
    </w:p>
    <w:p w:rsidR="0031067E" w:rsidRDefault="00B7766A" w:rsidP="00B6266C">
      <w:pPr>
        <w:pStyle w:val="vlevo"/>
        <w:rPr>
          <w:szCs w:val="24"/>
        </w:rPr>
      </w:pPr>
      <w:r>
        <w:t>Smlouva o budoucí smlouvě o zřízení služebnosti bude uzavřena mezi statutárním městem Plzeň (</w:t>
      </w:r>
      <w:r w:rsidR="00156331">
        <w:t>budoucí oprávněný</w:t>
      </w:r>
      <w:r>
        <w:t>)</w:t>
      </w:r>
      <w:r w:rsidR="00156331">
        <w:t xml:space="preserve"> a spoluvlastníky pozemku </w:t>
      </w:r>
      <w:proofErr w:type="spellStart"/>
      <w:proofErr w:type="gramStart"/>
      <w:r w:rsidR="00156331">
        <w:t>p.č</w:t>
      </w:r>
      <w:proofErr w:type="spellEnd"/>
      <w:r w:rsidR="00156331">
        <w:t>.</w:t>
      </w:r>
      <w:proofErr w:type="gramEnd"/>
      <w:r w:rsidR="00156331">
        <w:t xml:space="preserve"> 476/22 </w:t>
      </w:r>
      <w:proofErr w:type="spellStart"/>
      <w:r w:rsidR="00156331">
        <w:t>k.ú</w:t>
      </w:r>
      <w:proofErr w:type="spellEnd"/>
      <w:r w:rsidR="00156331">
        <w:t xml:space="preserve">. </w:t>
      </w:r>
      <w:proofErr w:type="spellStart"/>
      <w:r w:rsidR="00156331">
        <w:t>Doudlevce</w:t>
      </w:r>
      <w:proofErr w:type="spellEnd"/>
      <w:r w:rsidRPr="001A79B1">
        <w:rPr>
          <w:bCs/>
        </w:rPr>
        <w:t xml:space="preserve"> (</w:t>
      </w:r>
      <w:r>
        <w:rPr>
          <w:bCs/>
        </w:rPr>
        <w:t>budoucí povinn</w:t>
      </w:r>
      <w:r w:rsidR="00156331">
        <w:rPr>
          <w:bCs/>
        </w:rPr>
        <w:t>í</w:t>
      </w:r>
      <w:r>
        <w:rPr>
          <w:bCs/>
        </w:rPr>
        <w:t>).</w:t>
      </w:r>
      <w:r w:rsidR="002542AF">
        <w:rPr>
          <w:szCs w:val="24"/>
        </w:rPr>
        <w:t xml:space="preserve"> </w:t>
      </w:r>
      <w:r w:rsidR="006B522B">
        <w:rPr>
          <w:bCs/>
        </w:rPr>
        <w:t>Smlouva bude uzavřena prostřednictvím SPRÁVY VEŘEJNÉHO STATKU MĚSTA PLZNĚ, příspěvkové organizace</w:t>
      </w:r>
      <w:r w:rsidR="006B522B">
        <w:rPr>
          <w:szCs w:val="24"/>
        </w:rPr>
        <w:t xml:space="preserve"> </w:t>
      </w:r>
      <w:r w:rsidR="002542AF">
        <w:rPr>
          <w:szCs w:val="24"/>
        </w:rPr>
        <w:t>Služebnost bude zřízena na dobu neurčitou</w:t>
      </w:r>
      <w:r w:rsidR="00156331">
        <w:rPr>
          <w:szCs w:val="24"/>
        </w:rPr>
        <w:t xml:space="preserve"> a bude zřízena bezúplatně</w:t>
      </w:r>
      <w:r w:rsidR="002542AF">
        <w:rPr>
          <w:szCs w:val="24"/>
        </w:rPr>
        <w:t>.</w:t>
      </w:r>
    </w:p>
    <w:p w:rsidR="00D150F1" w:rsidRDefault="00D150F1" w:rsidP="005310EF">
      <w:pPr>
        <w:pStyle w:val="ostzahl"/>
      </w:pPr>
      <w:r>
        <w:t>3. Předpokládaný cílový stav</w:t>
      </w:r>
    </w:p>
    <w:p w:rsidR="00D150F1" w:rsidRDefault="00432294" w:rsidP="00B6266C">
      <w:pPr>
        <w:pStyle w:val="vlevo"/>
        <w:rPr>
          <w:bCs/>
        </w:rPr>
      </w:pPr>
      <w:r>
        <w:t>Zřízení služebnosti</w:t>
      </w:r>
      <w:r w:rsidR="00976946" w:rsidRPr="00C83AD1">
        <w:t xml:space="preserve">, která bude spočívat v oprávnění </w:t>
      </w:r>
      <w:r w:rsidR="00156331">
        <w:rPr>
          <w:szCs w:val="24"/>
        </w:rPr>
        <w:t xml:space="preserve">budoucího oprávněného umístit a provozovat kabely veřejného osvětlení a sloupy veřejného osvětlení (obojí dále jen „veřejné osvětlení“) na pozemku </w:t>
      </w:r>
      <w:proofErr w:type="spellStart"/>
      <w:r w:rsidR="00156331">
        <w:rPr>
          <w:szCs w:val="24"/>
        </w:rPr>
        <w:t>parc</w:t>
      </w:r>
      <w:proofErr w:type="spellEnd"/>
      <w:r w:rsidR="00156331">
        <w:rPr>
          <w:szCs w:val="24"/>
        </w:rPr>
        <w:t xml:space="preserve">. č. 476/22, </w:t>
      </w:r>
      <w:proofErr w:type="spellStart"/>
      <w:proofErr w:type="gramStart"/>
      <w:r w:rsidR="00156331">
        <w:rPr>
          <w:szCs w:val="24"/>
        </w:rPr>
        <w:t>k.ú</w:t>
      </w:r>
      <w:proofErr w:type="spellEnd"/>
      <w:r w:rsidR="00156331">
        <w:rPr>
          <w:szCs w:val="24"/>
        </w:rPr>
        <w:t>.</w:t>
      </w:r>
      <w:proofErr w:type="gramEnd"/>
      <w:r w:rsidR="00156331">
        <w:rPr>
          <w:szCs w:val="24"/>
        </w:rPr>
        <w:t xml:space="preserve"> </w:t>
      </w:r>
      <w:proofErr w:type="spellStart"/>
      <w:r w:rsidR="00156331">
        <w:rPr>
          <w:szCs w:val="24"/>
        </w:rPr>
        <w:t>Doudlevce</w:t>
      </w:r>
      <w:proofErr w:type="spellEnd"/>
    </w:p>
    <w:p w:rsidR="00D150F1" w:rsidRDefault="00D150F1" w:rsidP="005310EF">
      <w:pPr>
        <w:pStyle w:val="ostzahl"/>
      </w:pPr>
      <w:r>
        <w:t>4. Navrhované varianty řešení</w:t>
      </w:r>
    </w:p>
    <w:p w:rsidR="00D150F1" w:rsidRDefault="00963392" w:rsidP="005310EF">
      <w:pPr>
        <w:pStyle w:val="vlevo"/>
      </w:pPr>
      <w:r>
        <w:t>Nejsou.</w:t>
      </w:r>
    </w:p>
    <w:p w:rsidR="00D150F1" w:rsidRDefault="00D150F1" w:rsidP="005310EF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Pr="00740D6F" w:rsidRDefault="00D150F1" w:rsidP="005310EF">
      <w:pPr>
        <w:pStyle w:val="ostzahl"/>
      </w:pPr>
      <w:r>
        <w:t xml:space="preserve">6. Finanční </w:t>
      </w:r>
      <w:r w:rsidRPr="00740D6F">
        <w:t>nároky řešení a možnosti finančního krytí</w:t>
      </w:r>
    </w:p>
    <w:p w:rsidR="00156331" w:rsidRDefault="00B7766A" w:rsidP="00156331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Služebnost</w:t>
      </w:r>
      <w:r w:rsidRPr="00CC550E">
        <w:rPr>
          <w:szCs w:val="24"/>
        </w:rPr>
        <w:t xml:space="preserve"> </w:t>
      </w:r>
      <w:r w:rsidRPr="00C0057D">
        <w:rPr>
          <w:szCs w:val="24"/>
        </w:rPr>
        <w:t>je zřizován</w:t>
      </w:r>
      <w:r>
        <w:rPr>
          <w:szCs w:val="24"/>
        </w:rPr>
        <w:t>a</w:t>
      </w:r>
      <w:r w:rsidRPr="00CC550E">
        <w:rPr>
          <w:szCs w:val="24"/>
        </w:rPr>
        <w:t xml:space="preserve"> </w:t>
      </w:r>
      <w:r w:rsidR="00156331">
        <w:rPr>
          <w:szCs w:val="24"/>
        </w:rPr>
        <w:t>bezúplatně.</w:t>
      </w:r>
    </w:p>
    <w:p w:rsidR="00D150F1" w:rsidRDefault="00D150F1" w:rsidP="005310EF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5310EF">
      <w:pPr>
        <w:pStyle w:val="ostzahl"/>
      </w:pPr>
      <w:r>
        <w:t>8. Dříve přijatá usnesení orgánů města nebo městských obvodů, která s tímto návrhem souvisejí</w:t>
      </w:r>
    </w:p>
    <w:p w:rsidR="00D150F1" w:rsidRDefault="000C1936" w:rsidP="005310EF">
      <w:pPr>
        <w:pStyle w:val="vlevo"/>
      </w:pPr>
      <w:r>
        <w:rPr>
          <w:szCs w:val="24"/>
        </w:rPr>
        <w:t>Návrh usnesení předložen „na stůl“ dne 4. 9. 2014.</w:t>
      </w:r>
    </w:p>
    <w:p w:rsidR="00D150F1" w:rsidRDefault="00D150F1" w:rsidP="005310EF">
      <w:pPr>
        <w:pStyle w:val="ostzahl"/>
      </w:pPr>
      <w:r>
        <w:t>9. Závazky či pohledávky vůči městu Plzni</w:t>
      </w:r>
    </w:p>
    <w:p w:rsidR="00D150F1" w:rsidRDefault="00D150F1" w:rsidP="005310EF">
      <w:pPr>
        <w:pStyle w:val="vlevo"/>
      </w:pPr>
      <w:r>
        <w:t>Nejsou zjišťovány.</w:t>
      </w:r>
    </w:p>
    <w:p w:rsidR="005203CA" w:rsidRDefault="005203CA" w:rsidP="005310EF">
      <w:pPr>
        <w:pStyle w:val="vlevo"/>
        <w:spacing w:before="240"/>
        <w:jc w:val="left"/>
        <w:rPr>
          <w:b/>
        </w:rPr>
      </w:pPr>
    </w:p>
    <w:p w:rsidR="005310EF" w:rsidRPr="005310EF" w:rsidRDefault="005310EF" w:rsidP="005310EF">
      <w:pPr>
        <w:pStyle w:val="vlevo"/>
        <w:spacing w:before="240"/>
        <w:jc w:val="left"/>
        <w:rPr>
          <w:b/>
        </w:rPr>
      </w:pPr>
      <w:bookmarkStart w:id="0" w:name="_GoBack"/>
      <w:bookmarkEnd w:id="0"/>
      <w:r w:rsidRPr="005310EF">
        <w:rPr>
          <w:b/>
        </w:rPr>
        <w:t>10. Přílohy</w:t>
      </w:r>
    </w:p>
    <w:p w:rsidR="00D150F1" w:rsidRDefault="00D150F1" w:rsidP="005310EF">
      <w:pPr>
        <w:pStyle w:val="vlevo"/>
      </w:pPr>
    </w:p>
    <w:p w:rsidR="002542AF" w:rsidRDefault="00CD437C" w:rsidP="005310EF">
      <w:pPr>
        <w:pStyle w:val="vlevo"/>
      </w:pPr>
      <w:r>
        <w:t>P1 –</w:t>
      </w:r>
      <w:r w:rsidR="00394427" w:rsidRPr="00394427">
        <w:t xml:space="preserve"> </w:t>
      </w:r>
      <w:r w:rsidR="002542AF">
        <w:t>orientační mapa</w:t>
      </w:r>
    </w:p>
    <w:p w:rsidR="00CD437C" w:rsidRDefault="00CD437C" w:rsidP="005310EF">
      <w:pPr>
        <w:pStyle w:val="vlevo"/>
      </w:pPr>
      <w:r>
        <w:t>P2 –</w:t>
      </w:r>
      <w:r w:rsidR="003724F5" w:rsidRPr="003724F5">
        <w:t xml:space="preserve"> </w:t>
      </w:r>
      <w:r w:rsidR="001C6F29">
        <w:t xml:space="preserve">situace umístění </w:t>
      </w:r>
      <w:r w:rsidR="00156331">
        <w:t>veřejného osvětlení</w:t>
      </w:r>
    </w:p>
    <w:p w:rsidR="00317E2A" w:rsidRDefault="007A246E" w:rsidP="005310EF">
      <w:pPr>
        <w:pStyle w:val="vlevo"/>
      </w:pPr>
      <w:r>
        <w:t>P3 –</w:t>
      </w:r>
      <w:r w:rsidR="003724F5" w:rsidRPr="003724F5">
        <w:t xml:space="preserve"> </w:t>
      </w:r>
      <w:r w:rsidR="002542AF">
        <w:t>letecký snímek</w:t>
      </w:r>
    </w:p>
    <w:p w:rsidR="00CD437C" w:rsidRDefault="007A246E" w:rsidP="005310EF">
      <w:pPr>
        <w:pStyle w:val="vlevo"/>
      </w:pPr>
      <w:r>
        <w:t xml:space="preserve">P4 – </w:t>
      </w:r>
      <w:r w:rsidR="002542AF">
        <w:t>územní plán</w:t>
      </w:r>
    </w:p>
    <w:p w:rsidR="005D49C5" w:rsidRDefault="005D49C5" w:rsidP="005310EF">
      <w:pPr>
        <w:pStyle w:val="vlevo"/>
      </w:pPr>
      <w:r>
        <w:t>P5 – městské pozemky</w:t>
      </w:r>
    </w:p>
    <w:p w:rsidR="00B878B8" w:rsidRDefault="00B878B8" w:rsidP="005310EF">
      <w:pPr>
        <w:pStyle w:val="vlevo"/>
      </w:pPr>
    </w:p>
    <w:sectPr w:rsidR="00B878B8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26E8D"/>
    <w:rsid w:val="000422AB"/>
    <w:rsid w:val="00060D1C"/>
    <w:rsid w:val="0006301B"/>
    <w:rsid w:val="000778C1"/>
    <w:rsid w:val="00086650"/>
    <w:rsid w:val="000C1936"/>
    <w:rsid w:val="00116B87"/>
    <w:rsid w:val="00156331"/>
    <w:rsid w:val="001720D5"/>
    <w:rsid w:val="001B4639"/>
    <w:rsid w:val="001C6F29"/>
    <w:rsid w:val="00204D90"/>
    <w:rsid w:val="00220616"/>
    <w:rsid w:val="002542AF"/>
    <w:rsid w:val="002A2159"/>
    <w:rsid w:val="002A7EE6"/>
    <w:rsid w:val="002D634F"/>
    <w:rsid w:val="0031067E"/>
    <w:rsid w:val="00317E2A"/>
    <w:rsid w:val="003724F5"/>
    <w:rsid w:val="00394427"/>
    <w:rsid w:val="00395ABE"/>
    <w:rsid w:val="003C5BF0"/>
    <w:rsid w:val="00432294"/>
    <w:rsid w:val="00512726"/>
    <w:rsid w:val="005203CA"/>
    <w:rsid w:val="005310EF"/>
    <w:rsid w:val="00586CC1"/>
    <w:rsid w:val="005D4440"/>
    <w:rsid w:val="005D49C5"/>
    <w:rsid w:val="00603193"/>
    <w:rsid w:val="00697DF0"/>
    <w:rsid w:val="006B522B"/>
    <w:rsid w:val="006E045E"/>
    <w:rsid w:val="006F30B3"/>
    <w:rsid w:val="00740D6F"/>
    <w:rsid w:val="007703B3"/>
    <w:rsid w:val="007A246E"/>
    <w:rsid w:val="00932CEA"/>
    <w:rsid w:val="00963392"/>
    <w:rsid w:val="009644EA"/>
    <w:rsid w:val="009743BD"/>
    <w:rsid w:val="00976946"/>
    <w:rsid w:val="009B2D8D"/>
    <w:rsid w:val="00AF2C4E"/>
    <w:rsid w:val="00B6266C"/>
    <w:rsid w:val="00B7766A"/>
    <w:rsid w:val="00B878B8"/>
    <w:rsid w:val="00BB31E0"/>
    <w:rsid w:val="00BD0497"/>
    <w:rsid w:val="00C0708D"/>
    <w:rsid w:val="00C10DE6"/>
    <w:rsid w:val="00C15B97"/>
    <w:rsid w:val="00CD437C"/>
    <w:rsid w:val="00D150F1"/>
    <w:rsid w:val="00DA74EC"/>
    <w:rsid w:val="00DC00B4"/>
    <w:rsid w:val="00DC1603"/>
    <w:rsid w:val="00DD4A4B"/>
    <w:rsid w:val="00EE6DF7"/>
    <w:rsid w:val="00F24D59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5310EF"/>
    <w:pPr>
      <w:tabs>
        <w:tab w:val="left" w:pos="993"/>
      </w:tabs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5310EF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4</cp:revision>
  <cp:lastPrinted>2014-03-28T06:32:00Z</cp:lastPrinted>
  <dcterms:created xsi:type="dcterms:W3CDTF">2014-08-20T08:10:00Z</dcterms:created>
  <dcterms:modified xsi:type="dcterms:W3CDTF">2014-08-20T08:27:00Z</dcterms:modified>
</cp:coreProperties>
</file>