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D638FC">
      <w:pPr>
        <w:pStyle w:val="ostzahl"/>
      </w:pPr>
      <w:r>
        <w:t>1. Název problému a jeho charakteristika</w:t>
      </w:r>
    </w:p>
    <w:p w:rsidR="00DA74EC" w:rsidRDefault="009D58DC" w:rsidP="00D638FC">
      <w:pPr>
        <w:pStyle w:val="vlevo"/>
      </w:pPr>
      <w:r>
        <w:t>Zřízení služebnosti</w:t>
      </w:r>
      <w:r w:rsidR="00DA74EC">
        <w:t xml:space="preserve"> inženýrsk</w:t>
      </w:r>
      <w:r>
        <w:t>é</w:t>
      </w:r>
      <w:r w:rsidR="00DA74EC">
        <w:t xml:space="preserve"> sít</w:t>
      </w:r>
      <w:r>
        <w:t>ě</w:t>
      </w:r>
      <w:r w:rsidR="00DA74EC">
        <w:t>, ve prospěch statutárního města Plzně, na pozem</w:t>
      </w:r>
      <w:r>
        <w:t>ku</w:t>
      </w:r>
      <w:r w:rsidR="00DA74EC">
        <w:t xml:space="preserve"> </w:t>
      </w:r>
      <w:proofErr w:type="spellStart"/>
      <w:r w:rsidR="00EC0502">
        <w:t>parc</w:t>
      </w:r>
      <w:proofErr w:type="spellEnd"/>
      <w:r w:rsidR="00EC0502">
        <w:t xml:space="preserve">. č. </w:t>
      </w:r>
      <w:r>
        <w:t>5219/2</w:t>
      </w:r>
      <w:r w:rsidR="00EC0502">
        <w:t xml:space="preserve">, </w:t>
      </w:r>
      <w:proofErr w:type="spellStart"/>
      <w:proofErr w:type="gramStart"/>
      <w:r w:rsidR="00EC0502">
        <w:t>k.ú</w:t>
      </w:r>
      <w:proofErr w:type="spellEnd"/>
      <w:r w:rsidR="00EC0502">
        <w:t>.</w:t>
      </w:r>
      <w:proofErr w:type="gramEnd"/>
      <w:r w:rsidR="00EC0502">
        <w:t xml:space="preserve"> Plzeň</w:t>
      </w:r>
      <w:r w:rsidR="002F4B70">
        <w:t>.</w:t>
      </w:r>
    </w:p>
    <w:p w:rsidR="00D150F1" w:rsidRDefault="00D150F1" w:rsidP="00D638FC">
      <w:pPr>
        <w:pStyle w:val="ostzahl"/>
      </w:pPr>
      <w:r>
        <w:t>2. Konstatování současného stavu a jeho analýza</w:t>
      </w:r>
    </w:p>
    <w:p w:rsidR="00B6266C" w:rsidRDefault="00B6266C" w:rsidP="00D638F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D638F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E9029E" w:rsidRDefault="006F462E" w:rsidP="00E9029E">
      <w:pPr>
        <w:pStyle w:val="vlevo"/>
      </w:pPr>
      <w:r>
        <w:t xml:space="preserve">Statutární město Plzeň zrealizovalo stavbu „Přeložka kanalizace Liliová ul.“ v rámci které přeložila stávající kanalizaci do pozemku 5219/2,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Plzeň.</w:t>
      </w:r>
      <w:r w:rsidR="00EC0502">
        <w:t xml:space="preserve"> </w:t>
      </w:r>
      <w:r>
        <w:t>Spoluvlastníci pozemku</w:t>
      </w:r>
      <w:r w:rsidR="00EC0502">
        <w:t xml:space="preserve"> a statutární město Plzeň za účelem majetkoprávního vypořádání spolu před realizací stavby uzavřeli smlouvu o budoucí smlouvě o zřízení věcného břemene (viz příloha č. </w:t>
      </w:r>
      <w:r w:rsidR="00E9029E">
        <w:t xml:space="preserve">1). Jelikož byla stavba </w:t>
      </w:r>
      <w:r>
        <w:t xml:space="preserve">již </w:t>
      </w:r>
      <w:r w:rsidR="00E9029E">
        <w:t xml:space="preserve">zrealizována, je nutné mezi zmíněnými subjekty uzavřít </w:t>
      </w:r>
      <w:r>
        <w:t>smlouvu o zřízení služebnosti</w:t>
      </w:r>
      <w:r w:rsidR="00E9029E">
        <w:t>.</w:t>
      </w:r>
    </w:p>
    <w:p w:rsidR="00B6266C" w:rsidRDefault="006F30B3" w:rsidP="00D638FC">
      <w:pPr>
        <w:pStyle w:val="vlevo"/>
      </w:pPr>
      <w:r>
        <w:t xml:space="preserve">Smlouva o zřízení </w:t>
      </w:r>
      <w:r w:rsidR="002F4B70">
        <w:t>služebnost</w:t>
      </w:r>
      <w:r w:rsidR="006F462E">
        <w:t>i</w:t>
      </w:r>
      <w:r>
        <w:t xml:space="preserve"> bude tedy uzavřena mezi </w:t>
      </w:r>
      <w:r w:rsidR="00B6266C">
        <w:t xml:space="preserve">vlastníkem </w:t>
      </w:r>
      <w:r w:rsidR="006F462E">
        <w:t>kanalizační stoky DN 300</w:t>
      </w:r>
      <w:r w:rsidR="00E9029E">
        <w:t xml:space="preserve"> a </w:t>
      </w:r>
      <w:r w:rsidR="006F462E">
        <w:t>spolu</w:t>
      </w:r>
      <w:r w:rsidR="00E9029E">
        <w:t>vlastník</w:t>
      </w:r>
      <w:r w:rsidR="006F462E">
        <w:t>y</w:t>
      </w:r>
      <w:r w:rsidR="00E9029E">
        <w:t xml:space="preserve"> pozemk</w:t>
      </w:r>
      <w:r w:rsidR="006F462E">
        <w:t>u</w:t>
      </w:r>
      <w:r w:rsidR="00E9029E">
        <w:t xml:space="preserve"> </w:t>
      </w:r>
      <w:proofErr w:type="spellStart"/>
      <w:r w:rsidR="00E9029E">
        <w:t>parc</w:t>
      </w:r>
      <w:proofErr w:type="spellEnd"/>
      <w:r w:rsidR="00E9029E">
        <w:t xml:space="preserve">. č. </w:t>
      </w:r>
      <w:r w:rsidR="006F462E">
        <w:t>5219/2</w:t>
      </w:r>
      <w:r w:rsidR="00E9029E">
        <w:t xml:space="preserve">, </w:t>
      </w:r>
      <w:proofErr w:type="spellStart"/>
      <w:proofErr w:type="gramStart"/>
      <w:r w:rsidR="00E9029E">
        <w:t>k.ú</w:t>
      </w:r>
      <w:proofErr w:type="spellEnd"/>
      <w:r w:rsidR="00E9029E">
        <w:t>.</w:t>
      </w:r>
      <w:proofErr w:type="gramEnd"/>
      <w:r w:rsidR="00E9029E">
        <w:t xml:space="preserve"> Plzeň</w:t>
      </w:r>
      <w:r w:rsidR="00B6266C">
        <w:t>.</w:t>
      </w:r>
    </w:p>
    <w:p w:rsidR="00D150F1" w:rsidRDefault="00D150F1" w:rsidP="00D638FC">
      <w:pPr>
        <w:pStyle w:val="ostzahl"/>
      </w:pPr>
      <w:r>
        <w:t>3. Předpokládaný cílový stav</w:t>
      </w:r>
    </w:p>
    <w:p w:rsidR="00D150F1" w:rsidRDefault="00E9029E" w:rsidP="00D638FC">
      <w:pPr>
        <w:pStyle w:val="vlevo"/>
        <w:rPr>
          <w:bCs/>
        </w:rPr>
      </w:pPr>
      <w:r>
        <w:t>Zřízení služebnost</w:t>
      </w:r>
      <w:r w:rsidR="006F462E">
        <w:t>i</w:t>
      </w:r>
      <w:r w:rsidR="00432294">
        <w:t xml:space="preserve"> </w:t>
      </w:r>
      <w:r w:rsidR="00976946" w:rsidRPr="00ED38B7">
        <w:t>inženýrské sítě</w:t>
      </w:r>
      <w:r w:rsidR="00976946" w:rsidRPr="00C83AD1">
        <w:t xml:space="preserve"> dle </w:t>
      </w:r>
      <w:r w:rsidR="00F47E8E" w:rsidRPr="00C83AD1">
        <w:t xml:space="preserve">§ 1267 a </w:t>
      </w:r>
      <w:r w:rsidR="002F4B70">
        <w:t>§ 1268</w:t>
      </w:r>
      <w:r w:rsidR="00F47E8E">
        <w:t xml:space="preserve"> občanského zákoníku</w:t>
      </w:r>
      <w:r w:rsidR="00976946" w:rsidRPr="00C83AD1">
        <w:t>, kter</w:t>
      </w:r>
      <w:r w:rsidR="006F462E">
        <w:t>á</w:t>
      </w:r>
      <w:r w:rsidR="00976946" w:rsidRPr="00C83AD1">
        <w:t xml:space="preserve"> bud</w:t>
      </w:r>
      <w:r w:rsidR="006F462E">
        <w:t>e</w:t>
      </w:r>
      <w:r w:rsidR="00976946" w:rsidRPr="00C83AD1">
        <w:t xml:space="preserve"> spočívat v oprávnění zřídit (umístit)</w:t>
      </w:r>
      <w:r w:rsidR="00F47E8E">
        <w:t xml:space="preserve"> a</w:t>
      </w:r>
      <w:r w:rsidR="00976946" w:rsidRPr="00C83AD1">
        <w:t xml:space="preserve"> provozovat </w:t>
      </w:r>
      <w:r w:rsidR="006F462E">
        <w:t>kanalizační stoku DN 300</w:t>
      </w:r>
      <w:r w:rsidRPr="00C83AD1">
        <w:t xml:space="preserve"> na</w:t>
      </w:r>
      <w:r>
        <w:t xml:space="preserve"> (v) pozem</w:t>
      </w:r>
      <w:r w:rsidR="006F462E">
        <w:t>ku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6F462E">
        <w:t>5219/2</w:t>
      </w:r>
      <w:r>
        <w:t xml:space="preserve">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</w:t>
      </w:r>
      <w:r w:rsidR="00881439">
        <w:t>.</w:t>
      </w:r>
    </w:p>
    <w:p w:rsidR="00D150F1" w:rsidRDefault="00D150F1" w:rsidP="00D638FC">
      <w:pPr>
        <w:pStyle w:val="ostzahl"/>
      </w:pPr>
      <w:r>
        <w:t>4. Navrhované varianty řešení</w:t>
      </w:r>
    </w:p>
    <w:p w:rsidR="00D150F1" w:rsidRDefault="00963392" w:rsidP="00D638FC">
      <w:pPr>
        <w:pStyle w:val="vlevo"/>
      </w:pPr>
      <w:r>
        <w:t>Nejsou.</w:t>
      </w:r>
    </w:p>
    <w:p w:rsidR="00D150F1" w:rsidRDefault="00D150F1" w:rsidP="00D638FC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D638FC">
      <w:pPr>
        <w:pStyle w:val="ostzahl"/>
      </w:pPr>
      <w:r>
        <w:t>6. Finanční nároky řešení a možnosti finančního krytí</w:t>
      </w:r>
    </w:p>
    <w:p w:rsidR="00D150F1" w:rsidRDefault="006F462E">
      <w:pPr>
        <w:pStyle w:val="Zkladntextodsazen"/>
        <w:ind w:firstLine="0"/>
        <w:jc w:val="both"/>
      </w:pPr>
      <w:r>
        <w:rPr>
          <w:szCs w:val="24"/>
        </w:rPr>
        <w:t>Služebnost bude zřízena za jednorázově uhrazenou cenu, která bude činit celkem 30.000,- Kč. Cena za zřízení služebnosti bude uhrazena z rozpočtu Odboru správy infrastruktury města Plzně.</w:t>
      </w:r>
    </w:p>
    <w:p w:rsidR="00D150F1" w:rsidRDefault="00D150F1" w:rsidP="00D638FC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D638FC">
      <w:pPr>
        <w:pStyle w:val="ostzahl"/>
      </w:pPr>
      <w:r>
        <w:t>8. Dříve přijatá usnesení orgánů města nebo městských obvodů, která s tímto návrhem souvisejí</w:t>
      </w:r>
    </w:p>
    <w:p w:rsidR="00D150F1" w:rsidRDefault="0088092C" w:rsidP="00D638FC">
      <w:pPr>
        <w:pStyle w:val="vlevo"/>
      </w:pPr>
      <w:r>
        <w:t>RMP č. 1221 ze dne 13. 9. 2012</w:t>
      </w:r>
      <w:r w:rsidR="00963392">
        <w:t>.</w:t>
      </w:r>
    </w:p>
    <w:p w:rsidR="00CE44A4" w:rsidRDefault="00CE44A4" w:rsidP="00D638FC">
      <w:pPr>
        <w:pStyle w:val="vlevo"/>
      </w:pPr>
      <w:r>
        <w:t xml:space="preserve">RMP č. </w:t>
      </w:r>
      <w:r w:rsidR="00BA244D">
        <w:t>1198</w:t>
      </w:r>
      <w:r>
        <w:t xml:space="preserve"> ze dne 27. 11. 2014.</w:t>
      </w:r>
    </w:p>
    <w:p w:rsidR="00D150F1" w:rsidRDefault="00D150F1" w:rsidP="00D638FC">
      <w:pPr>
        <w:pStyle w:val="ostzahl"/>
      </w:pPr>
      <w:r>
        <w:t>9. Závazky či pohledávky vůči městu Plzni</w:t>
      </w:r>
    </w:p>
    <w:p w:rsidR="00D150F1" w:rsidRDefault="00D150F1" w:rsidP="00D638FC">
      <w:pPr>
        <w:pStyle w:val="vlevo"/>
      </w:pPr>
      <w:r>
        <w:t>Nejsou zjišťovány.</w:t>
      </w:r>
    </w:p>
    <w:p w:rsidR="00D638FC" w:rsidRDefault="00D638FC" w:rsidP="00D638FC">
      <w:pPr>
        <w:pStyle w:val="vlevo"/>
      </w:pPr>
    </w:p>
    <w:p w:rsidR="008C2CBF" w:rsidRDefault="008C2CBF" w:rsidP="00D638FC">
      <w:pPr>
        <w:pStyle w:val="vlevo"/>
      </w:pPr>
    </w:p>
    <w:p w:rsidR="005310EF" w:rsidRPr="00D638FC" w:rsidRDefault="005310EF" w:rsidP="00D638FC">
      <w:pPr>
        <w:pStyle w:val="vlevo"/>
        <w:rPr>
          <w:b/>
          <w:spacing w:val="22"/>
        </w:rPr>
      </w:pPr>
      <w:r w:rsidRPr="00D638FC">
        <w:rPr>
          <w:b/>
          <w:spacing w:val="22"/>
        </w:rPr>
        <w:t>10. Přílohy</w:t>
      </w:r>
    </w:p>
    <w:p w:rsidR="00D150F1" w:rsidRDefault="00D150F1" w:rsidP="00D638FC">
      <w:pPr>
        <w:pStyle w:val="vlevo"/>
      </w:pPr>
    </w:p>
    <w:p w:rsidR="00E9029E" w:rsidRDefault="00CD437C" w:rsidP="00D638FC">
      <w:pPr>
        <w:pStyle w:val="vlevo"/>
      </w:pPr>
      <w:r>
        <w:t>P1 –</w:t>
      </w:r>
      <w:r w:rsidR="00394427" w:rsidRPr="00394427">
        <w:t xml:space="preserve"> </w:t>
      </w:r>
      <w:r w:rsidR="00E9029E">
        <w:t>smlouv</w:t>
      </w:r>
      <w:r w:rsidR="006F462E">
        <w:t>y</w:t>
      </w:r>
      <w:r w:rsidR="00E9029E">
        <w:t xml:space="preserve"> o budoucí</w:t>
      </w:r>
      <w:r w:rsidR="006F462E">
        <w:t>ch</w:t>
      </w:r>
      <w:r w:rsidR="00E9029E">
        <w:t xml:space="preserve"> smlouv</w:t>
      </w:r>
      <w:r w:rsidR="006F462E">
        <w:t>ách</w:t>
      </w:r>
      <w:r w:rsidR="00E9029E">
        <w:t xml:space="preserve"> o zřízení věcn</w:t>
      </w:r>
      <w:r w:rsidR="006F462E">
        <w:t>ého</w:t>
      </w:r>
      <w:r w:rsidR="00E9029E">
        <w:t xml:space="preserve"> břemen</w:t>
      </w:r>
      <w:r w:rsidR="006F462E">
        <w:t>e</w:t>
      </w:r>
    </w:p>
    <w:p w:rsidR="00E9029E" w:rsidRDefault="00E9029E" w:rsidP="00D638FC">
      <w:pPr>
        <w:pStyle w:val="vlevo"/>
      </w:pPr>
      <w:r>
        <w:t>P2 – orientační mapa</w:t>
      </w:r>
    </w:p>
    <w:p w:rsidR="00CD437C" w:rsidRDefault="00CD437C" w:rsidP="00D638FC">
      <w:pPr>
        <w:pStyle w:val="vlevo"/>
      </w:pPr>
      <w:r>
        <w:t>P</w:t>
      </w:r>
      <w:r w:rsidR="00E9029E">
        <w:t>3</w:t>
      </w:r>
      <w:r>
        <w:t xml:space="preserve"> –</w:t>
      </w:r>
      <w:r w:rsidR="003724F5" w:rsidRPr="003724F5">
        <w:t xml:space="preserve"> </w:t>
      </w:r>
      <w:r w:rsidR="00881439">
        <w:t>geometrický</w:t>
      </w:r>
      <w:bookmarkStart w:id="0" w:name="_GoBack"/>
      <w:bookmarkEnd w:id="0"/>
      <w:r w:rsidR="00881439">
        <w:t xml:space="preserve"> plán</w:t>
      </w:r>
    </w:p>
    <w:p w:rsidR="00317E2A" w:rsidRDefault="00E9029E" w:rsidP="00D638FC">
      <w:pPr>
        <w:pStyle w:val="vlevo"/>
      </w:pPr>
      <w:r>
        <w:t>P4</w:t>
      </w:r>
      <w:r w:rsidR="007A246E">
        <w:t xml:space="preserve"> –</w:t>
      </w:r>
      <w:r w:rsidR="003724F5" w:rsidRPr="003724F5">
        <w:t xml:space="preserve"> </w:t>
      </w:r>
      <w:r w:rsidR="00D638FC">
        <w:t>územní plán</w:t>
      </w:r>
    </w:p>
    <w:p w:rsidR="00CD437C" w:rsidRDefault="00E9029E" w:rsidP="00D638FC">
      <w:pPr>
        <w:pStyle w:val="vlevo"/>
      </w:pPr>
      <w:r>
        <w:t>P5</w:t>
      </w:r>
      <w:r w:rsidR="007A246E">
        <w:t xml:space="preserve"> – </w:t>
      </w:r>
      <w:r w:rsidR="00D638FC">
        <w:t>letecký snímek</w:t>
      </w:r>
    </w:p>
    <w:p w:rsidR="005D49C5" w:rsidRDefault="00E9029E" w:rsidP="00D638FC">
      <w:pPr>
        <w:pStyle w:val="vlevo"/>
      </w:pPr>
      <w:r>
        <w:t>P6</w:t>
      </w:r>
      <w:r w:rsidR="005D49C5">
        <w:t xml:space="preserve"> – městské pozemky</w:t>
      </w:r>
      <w:r w:rsidR="00881439">
        <w:t xml:space="preserve"> – modrá mapa</w:t>
      </w:r>
    </w:p>
    <w:p w:rsidR="00374C7A" w:rsidRDefault="00374C7A" w:rsidP="00D638FC">
      <w:pPr>
        <w:pStyle w:val="vlevo"/>
      </w:pPr>
      <w:r>
        <w:t>P7 – usnesení RMP č. 1221 ze dne 13. 9. 2012</w:t>
      </w:r>
    </w:p>
    <w:p w:rsidR="00CE44A4" w:rsidRDefault="00CE44A4" w:rsidP="00D638FC">
      <w:pPr>
        <w:pStyle w:val="vlevo"/>
      </w:pPr>
      <w:r>
        <w:t xml:space="preserve">P8 – usnesení RMP č. </w:t>
      </w:r>
      <w:r w:rsidR="00BA244D">
        <w:t>1198</w:t>
      </w:r>
      <w:r>
        <w:t xml:space="preserve"> ze dne 27. 11. 2014</w:t>
      </w:r>
    </w:p>
    <w:sectPr w:rsidR="00CE44A4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422AB"/>
    <w:rsid w:val="00060D1C"/>
    <w:rsid w:val="000778C1"/>
    <w:rsid w:val="00086650"/>
    <w:rsid w:val="001720D5"/>
    <w:rsid w:val="001B4639"/>
    <w:rsid w:val="002F4B70"/>
    <w:rsid w:val="00317E2A"/>
    <w:rsid w:val="003724F5"/>
    <w:rsid w:val="00374C7A"/>
    <w:rsid w:val="00394427"/>
    <w:rsid w:val="00395ABE"/>
    <w:rsid w:val="00423050"/>
    <w:rsid w:val="00432294"/>
    <w:rsid w:val="005310EF"/>
    <w:rsid w:val="00586CC1"/>
    <w:rsid w:val="005D49C5"/>
    <w:rsid w:val="00603193"/>
    <w:rsid w:val="00697DF0"/>
    <w:rsid w:val="006F30B3"/>
    <w:rsid w:val="006F462E"/>
    <w:rsid w:val="007A246E"/>
    <w:rsid w:val="007D1FDA"/>
    <w:rsid w:val="0088092C"/>
    <w:rsid w:val="00881439"/>
    <w:rsid w:val="008C2CBF"/>
    <w:rsid w:val="00932CEA"/>
    <w:rsid w:val="00963392"/>
    <w:rsid w:val="009644EA"/>
    <w:rsid w:val="009743BD"/>
    <w:rsid w:val="00976946"/>
    <w:rsid w:val="009B2D8D"/>
    <w:rsid w:val="009D58DC"/>
    <w:rsid w:val="00AF2C4E"/>
    <w:rsid w:val="00B6266C"/>
    <w:rsid w:val="00BA244D"/>
    <w:rsid w:val="00BA3788"/>
    <w:rsid w:val="00BB31E0"/>
    <w:rsid w:val="00C15B97"/>
    <w:rsid w:val="00CD437C"/>
    <w:rsid w:val="00CE44A4"/>
    <w:rsid w:val="00D150F1"/>
    <w:rsid w:val="00D638FC"/>
    <w:rsid w:val="00DA74EC"/>
    <w:rsid w:val="00DC00B4"/>
    <w:rsid w:val="00DC1603"/>
    <w:rsid w:val="00DD4A4B"/>
    <w:rsid w:val="00E14663"/>
    <w:rsid w:val="00E9029E"/>
    <w:rsid w:val="00EC0502"/>
    <w:rsid w:val="00F47E8E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638FC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D638FC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F105-575B-4D8C-B030-5B46A322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2014-11-18T07:36:00Z</cp:lastPrinted>
  <dcterms:created xsi:type="dcterms:W3CDTF">2014-11-27T09:58:00Z</dcterms:created>
  <dcterms:modified xsi:type="dcterms:W3CDTF">2014-12-01T12:54:00Z</dcterms:modified>
</cp:coreProperties>
</file>