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824924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AF6">
        <w:rPr>
          <w:rFonts w:ascii="Times New Roman" w:hAnsi="Times New Roman" w:cs="Times New Roman"/>
          <w:b/>
          <w:sz w:val="24"/>
          <w:szCs w:val="24"/>
        </w:rPr>
        <w:t>ledna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7AF6">
        <w:rPr>
          <w:rFonts w:ascii="Times New Roman" w:hAnsi="Times New Roman" w:cs="Times New Roman"/>
          <w:b/>
          <w:sz w:val="24"/>
          <w:szCs w:val="24"/>
        </w:rPr>
        <w:t>5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  <w:t>ORP /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F6" w:rsidRDefault="00D17AF6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824924">
        <w:rPr>
          <w:rFonts w:ascii="Times New Roman" w:hAnsi="Times New Roman" w:cs="Times New Roman"/>
          <w:sz w:val="24"/>
          <w:szCs w:val="24"/>
        </w:rPr>
        <w:t>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17AF6">
        <w:rPr>
          <w:rFonts w:ascii="Times New Roman" w:hAnsi="Times New Roman" w:cs="Times New Roman"/>
          <w:sz w:val="24"/>
          <w:szCs w:val="24"/>
        </w:rPr>
        <w:t>5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  <w:t xml:space="preserve">Uzavření smlouvy </w:t>
      </w:r>
      <w:r w:rsidR="00F439A5">
        <w:rPr>
          <w:rFonts w:ascii="Times New Roman" w:hAnsi="Times New Roman" w:cs="Times New Roman"/>
          <w:sz w:val="24"/>
          <w:szCs w:val="24"/>
        </w:rPr>
        <w:t>o zřízení služebnost</w:t>
      </w:r>
      <w:r w:rsidR="003F505E">
        <w:rPr>
          <w:rFonts w:ascii="Times New Roman" w:hAnsi="Times New Roman" w:cs="Times New Roman"/>
          <w:sz w:val="24"/>
          <w:szCs w:val="24"/>
        </w:rPr>
        <w:t>i</w:t>
      </w:r>
      <w:r w:rsidR="00F439A5">
        <w:rPr>
          <w:rFonts w:ascii="Times New Roman" w:hAnsi="Times New Roman" w:cs="Times New Roman"/>
          <w:sz w:val="24"/>
          <w:szCs w:val="24"/>
        </w:rPr>
        <w:t xml:space="preserve"> mezi statutárním městem Plzeň,</w:t>
      </w:r>
      <w:r w:rsidR="00EB16EB">
        <w:rPr>
          <w:rFonts w:ascii="Times New Roman" w:hAnsi="Times New Roman" w:cs="Times New Roman"/>
          <w:sz w:val="24"/>
          <w:szCs w:val="24"/>
        </w:rPr>
        <w:t xml:space="preserve"> </w:t>
      </w:r>
      <w:r w:rsidR="008432CC">
        <w:rPr>
          <w:rFonts w:ascii="Times New Roman" w:hAnsi="Times New Roman" w:cs="Times New Roman"/>
          <w:sz w:val="24"/>
          <w:szCs w:val="24"/>
        </w:rPr>
        <w:t>Vězeňskou službou České republiky</w:t>
      </w:r>
      <w:r w:rsidR="009C6FDE">
        <w:rPr>
          <w:rFonts w:ascii="Times New Roman" w:hAnsi="Times New Roman" w:cs="Times New Roman"/>
          <w:sz w:val="24"/>
          <w:szCs w:val="24"/>
        </w:rPr>
        <w:t xml:space="preserve"> a Ředitelstvím silnic a dálnic ČR</w:t>
      </w: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824924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="00824924">
        <w:rPr>
          <w:rFonts w:ascii="Times New Roman" w:hAnsi="Times New Roman" w:cs="Times New Roman"/>
          <w:sz w:val="24"/>
          <w:szCs w:val="24"/>
        </w:rPr>
        <w:t>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P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  <w:proofErr w:type="gramEnd"/>
    </w:p>
    <w:p w:rsidR="009545B6" w:rsidRDefault="00824924" w:rsidP="00F04878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45B6">
        <w:rPr>
          <w:rFonts w:ascii="Times New Roman" w:hAnsi="Times New Roman" w:cs="Times New Roman"/>
          <w:sz w:val="24"/>
          <w:szCs w:val="24"/>
        </w:rPr>
        <w:t>otřebu vyřešit majetkoprávní vztahy v souvislosti se stavbou „</w:t>
      </w:r>
      <w:r w:rsidR="009C6FDE">
        <w:rPr>
          <w:rFonts w:ascii="Times New Roman" w:hAnsi="Times New Roman" w:cs="Times New Roman"/>
          <w:sz w:val="24"/>
          <w:szCs w:val="24"/>
        </w:rPr>
        <w:t>I/27 Plzeň, Tyršův sad – Sukova – 2. stavba</w:t>
      </w:r>
      <w:r w:rsidR="009545B6">
        <w:rPr>
          <w:rFonts w:ascii="Times New Roman" w:hAnsi="Times New Roman" w:cs="Times New Roman"/>
          <w:sz w:val="24"/>
          <w:szCs w:val="24"/>
        </w:rPr>
        <w:t>“</w:t>
      </w:r>
      <w:r w:rsidR="009C6FDE">
        <w:rPr>
          <w:rFonts w:ascii="Times New Roman" w:hAnsi="Times New Roman" w:cs="Times New Roman"/>
          <w:sz w:val="24"/>
          <w:szCs w:val="24"/>
        </w:rPr>
        <w:t>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Pr="00183275" w:rsidRDefault="00183275" w:rsidP="00F37BDB">
      <w:pPr>
        <w:tabs>
          <w:tab w:val="left" w:pos="567"/>
          <w:tab w:val="left" w:pos="1276"/>
          <w:tab w:val="left" w:pos="4395"/>
          <w:tab w:val="left" w:pos="5387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824924">
        <w:rPr>
          <w:rFonts w:ascii="Times New Roman" w:hAnsi="Times New Roman" w:cs="Times New Roman"/>
          <w:b/>
          <w:sz w:val="24"/>
          <w:szCs w:val="24"/>
        </w:rPr>
        <w:t> c h v a l u j e</w:t>
      </w:r>
    </w:p>
    <w:p w:rsidR="00C757C0" w:rsidRDefault="00906956" w:rsidP="00D17AF6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24924">
        <w:rPr>
          <w:rFonts w:ascii="Times New Roman" w:hAnsi="Times New Roman" w:cs="Times New Roman"/>
          <w:sz w:val="24"/>
          <w:szCs w:val="24"/>
        </w:rPr>
        <w:t>Uzavření</w:t>
      </w:r>
      <w:r w:rsidR="00C757C0">
        <w:rPr>
          <w:rFonts w:ascii="Times New Roman" w:hAnsi="Times New Roman" w:cs="Times New Roman"/>
          <w:sz w:val="24"/>
          <w:szCs w:val="24"/>
        </w:rPr>
        <w:t xml:space="preserve"> smlouvy o zřízení služebnost</w:t>
      </w:r>
      <w:r w:rsidR="008432CC">
        <w:rPr>
          <w:rFonts w:ascii="Times New Roman" w:hAnsi="Times New Roman" w:cs="Times New Roman"/>
          <w:sz w:val="24"/>
          <w:szCs w:val="24"/>
        </w:rPr>
        <w:t>i</w:t>
      </w:r>
      <w:r w:rsidR="009C6FDE">
        <w:rPr>
          <w:rFonts w:ascii="Times New Roman" w:hAnsi="Times New Roman" w:cs="Times New Roman"/>
          <w:sz w:val="24"/>
          <w:szCs w:val="24"/>
        </w:rPr>
        <w:t xml:space="preserve">, </w:t>
      </w:r>
      <w:r w:rsidR="00C757C0">
        <w:rPr>
          <w:rFonts w:ascii="Times New Roman" w:hAnsi="Times New Roman" w:cs="Times New Roman"/>
          <w:sz w:val="24"/>
          <w:szCs w:val="24"/>
        </w:rPr>
        <w:t>kter</w:t>
      </w:r>
      <w:r w:rsidR="008432CC">
        <w:rPr>
          <w:rFonts w:ascii="Times New Roman" w:hAnsi="Times New Roman" w:cs="Times New Roman"/>
          <w:sz w:val="24"/>
          <w:szCs w:val="24"/>
        </w:rPr>
        <w:t>á</w:t>
      </w:r>
      <w:r w:rsidR="00C757C0">
        <w:rPr>
          <w:rFonts w:ascii="Times New Roman" w:hAnsi="Times New Roman" w:cs="Times New Roman"/>
          <w:sz w:val="24"/>
          <w:szCs w:val="24"/>
        </w:rPr>
        <w:t xml:space="preserve"> bud</w:t>
      </w:r>
      <w:r w:rsidR="008432CC">
        <w:rPr>
          <w:rFonts w:ascii="Times New Roman" w:hAnsi="Times New Roman" w:cs="Times New Roman"/>
          <w:sz w:val="24"/>
          <w:szCs w:val="24"/>
        </w:rPr>
        <w:t>e</w:t>
      </w:r>
      <w:r w:rsidR="00C757C0">
        <w:rPr>
          <w:rFonts w:ascii="Times New Roman" w:hAnsi="Times New Roman" w:cs="Times New Roman"/>
          <w:sz w:val="24"/>
          <w:szCs w:val="24"/>
        </w:rPr>
        <w:t xml:space="preserve"> zřízen</w:t>
      </w:r>
      <w:r w:rsidR="008432CC">
        <w:rPr>
          <w:rFonts w:ascii="Times New Roman" w:hAnsi="Times New Roman" w:cs="Times New Roman"/>
          <w:sz w:val="24"/>
          <w:szCs w:val="24"/>
        </w:rPr>
        <w:t>a</w:t>
      </w:r>
      <w:r w:rsidR="00C757C0">
        <w:rPr>
          <w:rFonts w:ascii="Times New Roman" w:hAnsi="Times New Roman" w:cs="Times New Roman"/>
          <w:sz w:val="24"/>
          <w:szCs w:val="24"/>
        </w:rPr>
        <w:t xml:space="preserve"> k pozemk</w:t>
      </w:r>
      <w:r w:rsidR="00762484">
        <w:rPr>
          <w:rFonts w:ascii="Times New Roman" w:hAnsi="Times New Roman" w:cs="Times New Roman"/>
          <w:sz w:val="24"/>
          <w:szCs w:val="24"/>
        </w:rPr>
        <w:t>ům</w:t>
      </w:r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7C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757C0">
        <w:rPr>
          <w:rFonts w:ascii="Times New Roman" w:hAnsi="Times New Roman" w:cs="Times New Roman"/>
          <w:sz w:val="24"/>
          <w:szCs w:val="24"/>
        </w:rPr>
        <w:t xml:space="preserve">. č. </w:t>
      </w:r>
      <w:r w:rsidR="009C6FDE">
        <w:rPr>
          <w:rFonts w:ascii="Times New Roman" w:hAnsi="Times New Roman" w:cs="Times New Roman"/>
          <w:sz w:val="24"/>
          <w:szCs w:val="24"/>
        </w:rPr>
        <w:t>82</w:t>
      </w:r>
      <w:r w:rsidR="008432CC">
        <w:rPr>
          <w:rFonts w:ascii="Times New Roman" w:hAnsi="Times New Roman" w:cs="Times New Roman"/>
          <w:sz w:val="24"/>
          <w:szCs w:val="24"/>
        </w:rPr>
        <w:t xml:space="preserve">78, </w:t>
      </w:r>
      <w:proofErr w:type="spellStart"/>
      <w:r w:rsidR="008432C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432CC">
        <w:rPr>
          <w:rFonts w:ascii="Times New Roman" w:hAnsi="Times New Roman" w:cs="Times New Roman"/>
          <w:sz w:val="24"/>
          <w:szCs w:val="24"/>
        </w:rPr>
        <w:t>. č. 8279</w:t>
      </w:r>
      <w:r w:rsidR="00060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0A6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60A63">
        <w:rPr>
          <w:rFonts w:ascii="Times New Roman" w:hAnsi="Times New Roman" w:cs="Times New Roman"/>
          <w:sz w:val="24"/>
          <w:szCs w:val="24"/>
        </w:rPr>
        <w:t xml:space="preserve">. č. </w:t>
      </w:r>
      <w:r w:rsidR="008432CC">
        <w:rPr>
          <w:rFonts w:ascii="Times New Roman" w:hAnsi="Times New Roman" w:cs="Times New Roman"/>
          <w:sz w:val="24"/>
          <w:szCs w:val="24"/>
        </w:rPr>
        <w:t>8285/2</w:t>
      </w:r>
      <w:r w:rsidR="00C757C0">
        <w:rPr>
          <w:rFonts w:ascii="Times New Roman" w:hAnsi="Times New Roman" w:cs="Times New Roman"/>
          <w:sz w:val="24"/>
          <w:szCs w:val="24"/>
        </w:rPr>
        <w:t>,</w:t>
      </w:r>
      <w:r w:rsidR="00060A63">
        <w:rPr>
          <w:rFonts w:ascii="Times New Roman" w:hAnsi="Times New Roman" w:cs="Times New Roman"/>
          <w:sz w:val="24"/>
          <w:szCs w:val="24"/>
        </w:rPr>
        <w:t xml:space="preserve"> </w:t>
      </w:r>
      <w:r w:rsidR="008432CC">
        <w:rPr>
          <w:rFonts w:ascii="Times New Roman" w:hAnsi="Times New Roman" w:cs="Times New Roman"/>
          <w:sz w:val="24"/>
          <w:szCs w:val="24"/>
        </w:rPr>
        <w:t>všechny</w:t>
      </w:r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r w:rsidR="000C59E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proofErr w:type="gramStart"/>
      <w:r w:rsidR="00C757C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75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r w:rsidR="009C6FDE">
        <w:rPr>
          <w:rFonts w:ascii="Times New Roman" w:hAnsi="Times New Roman" w:cs="Times New Roman"/>
          <w:sz w:val="24"/>
          <w:szCs w:val="24"/>
        </w:rPr>
        <w:t>Plzeň</w:t>
      </w:r>
      <w:r w:rsidR="00C757C0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0C59E4">
        <w:rPr>
          <w:rFonts w:ascii="Times New Roman" w:hAnsi="Times New Roman" w:cs="Times New Roman"/>
          <w:sz w:val="24"/>
          <w:szCs w:val="24"/>
        </w:rPr>
        <w:t>„služebn</w:t>
      </w:r>
      <w:r w:rsidR="00060A63">
        <w:rPr>
          <w:rFonts w:ascii="Times New Roman" w:hAnsi="Times New Roman" w:cs="Times New Roman"/>
          <w:sz w:val="24"/>
          <w:szCs w:val="24"/>
        </w:rPr>
        <w:t>é</w:t>
      </w:r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r w:rsidR="0030404F">
        <w:rPr>
          <w:rFonts w:ascii="Times New Roman" w:hAnsi="Times New Roman" w:cs="Times New Roman"/>
          <w:sz w:val="24"/>
          <w:szCs w:val="24"/>
        </w:rPr>
        <w:t>pozemk</w:t>
      </w:r>
      <w:r w:rsidR="00060A63">
        <w:rPr>
          <w:rFonts w:ascii="Times New Roman" w:hAnsi="Times New Roman" w:cs="Times New Roman"/>
          <w:sz w:val="24"/>
          <w:szCs w:val="24"/>
        </w:rPr>
        <w:t>y</w:t>
      </w:r>
      <w:r w:rsidR="00C757C0">
        <w:rPr>
          <w:rFonts w:ascii="Times New Roman" w:hAnsi="Times New Roman" w:cs="Times New Roman"/>
          <w:sz w:val="24"/>
          <w:szCs w:val="24"/>
        </w:rPr>
        <w:t>“).</w:t>
      </w:r>
      <w:r w:rsidR="009C6FDE">
        <w:rPr>
          <w:rFonts w:ascii="Times New Roman" w:hAnsi="Times New Roman" w:cs="Times New Roman"/>
          <w:sz w:val="24"/>
          <w:szCs w:val="24"/>
        </w:rPr>
        <w:t xml:space="preserve"> Smlouva o zřízení služebnost</w:t>
      </w:r>
      <w:r w:rsidR="002E4CFD">
        <w:rPr>
          <w:rFonts w:ascii="Times New Roman" w:hAnsi="Times New Roman" w:cs="Times New Roman"/>
          <w:sz w:val="24"/>
          <w:szCs w:val="24"/>
        </w:rPr>
        <w:t>i</w:t>
      </w:r>
      <w:r w:rsidR="00C757C0">
        <w:rPr>
          <w:rFonts w:ascii="Times New Roman" w:hAnsi="Times New Roman" w:cs="Times New Roman"/>
          <w:sz w:val="24"/>
          <w:szCs w:val="24"/>
        </w:rPr>
        <w:t xml:space="preserve"> bude uzavřena mezi statutárním městem Plzeň (oprávněný)</w:t>
      </w:r>
      <w:r w:rsidR="000C59E4">
        <w:rPr>
          <w:rFonts w:ascii="Times New Roman" w:hAnsi="Times New Roman" w:cs="Times New Roman"/>
          <w:sz w:val="24"/>
          <w:szCs w:val="24"/>
        </w:rPr>
        <w:t xml:space="preserve">, </w:t>
      </w:r>
      <w:r w:rsidR="008432CC">
        <w:rPr>
          <w:rFonts w:ascii="Times New Roman" w:hAnsi="Times New Roman" w:cs="Times New Roman"/>
          <w:sz w:val="24"/>
          <w:szCs w:val="24"/>
        </w:rPr>
        <w:t>Českou republikou zastoupenou Vězeňskou službou České republiky, se sídlem Soudní 1672/1a, 140 00 Praha 4, IČ 00212423</w:t>
      </w:r>
      <w:r w:rsidR="009C6FDE">
        <w:rPr>
          <w:rFonts w:ascii="Times New Roman" w:hAnsi="Times New Roman" w:cs="Times New Roman"/>
          <w:sz w:val="24"/>
          <w:szCs w:val="24"/>
        </w:rPr>
        <w:t xml:space="preserve"> </w:t>
      </w:r>
      <w:r w:rsidR="00C757C0">
        <w:rPr>
          <w:rFonts w:ascii="Times New Roman" w:hAnsi="Times New Roman" w:cs="Times New Roman"/>
          <w:sz w:val="24"/>
          <w:szCs w:val="24"/>
        </w:rPr>
        <w:t>(povinný)</w:t>
      </w:r>
      <w:r w:rsidR="000C59E4">
        <w:rPr>
          <w:rFonts w:ascii="Times New Roman" w:hAnsi="Times New Roman" w:cs="Times New Roman"/>
          <w:sz w:val="24"/>
          <w:szCs w:val="24"/>
        </w:rPr>
        <w:t xml:space="preserve"> a </w:t>
      </w:r>
      <w:r w:rsidR="009C6FDE">
        <w:rPr>
          <w:rFonts w:ascii="Times New Roman" w:hAnsi="Times New Roman" w:cs="Times New Roman"/>
          <w:sz w:val="24"/>
          <w:szCs w:val="24"/>
        </w:rPr>
        <w:t>Ředitelstvím silnic a dálnic ČR, se sídlem Na Pankráci 546/56, 140 00 Praha 4 – Nusle, IČ 65993390</w:t>
      </w:r>
      <w:r w:rsidR="009545B6">
        <w:rPr>
          <w:rFonts w:ascii="Times New Roman" w:hAnsi="Times New Roman" w:cs="Times New Roman"/>
          <w:sz w:val="24"/>
          <w:szCs w:val="24"/>
        </w:rPr>
        <w:t xml:space="preserve"> (investor)</w:t>
      </w:r>
      <w:r w:rsidR="00C757C0">
        <w:rPr>
          <w:rFonts w:ascii="Times New Roman" w:hAnsi="Times New Roman" w:cs="Times New Roman"/>
          <w:sz w:val="24"/>
          <w:szCs w:val="24"/>
        </w:rPr>
        <w:t>.</w:t>
      </w:r>
    </w:p>
    <w:p w:rsidR="00660C33" w:rsidRPr="0061646C" w:rsidRDefault="00C757C0" w:rsidP="00CE08DE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06694">
        <w:rPr>
          <w:rFonts w:ascii="Times New Roman" w:hAnsi="Times New Roman" w:cs="Times New Roman"/>
          <w:sz w:val="24"/>
          <w:szCs w:val="24"/>
        </w:rPr>
        <w:t>Ve smlouvě o zřízení služebnost</w:t>
      </w:r>
      <w:r w:rsidR="008432CC">
        <w:rPr>
          <w:rFonts w:ascii="Times New Roman" w:hAnsi="Times New Roman" w:cs="Times New Roman"/>
          <w:sz w:val="24"/>
          <w:szCs w:val="24"/>
        </w:rPr>
        <w:t xml:space="preserve">i </w:t>
      </w:r>
      <w:r w:rsidR="00606694">
        <w:rPr>
          <w:rFonts w:ascii="Times New Roman" w:hAnsi="Times New Roman" w:cs="Times New Roman"/>
          <w:sz w:val="24"/>
          <w:szCs w:val="24"/>
        </w:rPr>
        <w:t>bud</w:t>
      </w:r>
      <w:r w:rsidR="008432CC">
        <w:rPr>
          <w:rFonts w:ascii="Times New Roman" w:hAnsi="Times New Roman" w:cs="Times New Roman"/>
          <w:sz w:val="24"/>
          <w:szCs w:val="24"/>
        </w:rPr>
        <w:t>e</w:t>
      </w:r>
      <w:r w:rsidR="00606694">
        <w:rPr>
          <w:rFonts w:ascii="Times New Roman" w:hAnsi="Times New Roman" w:cs="Times New Roman"/>
          <w:sz w:val="24"/>
          <w:szCs w:val="24"/>
        </w:rPr>
        <w:t xml:space="preserve"> zřízen</w:t>
      </w:r>
      <w:r w:rsidR="008432CC">
        <w:rPr>
          <w:rFonts w:ascii="Times New Roman" w:hAnsi="Times New Roman" w:cs="Times New Roman"/>
          <w:sz w:val="24"/>
          <w:szCs w:val="24"/>
        </w:rPr>
        <w:t>a</w:t>
      </w:r>
      <w:r w:rsidR="00606694">
        <w:rPr>
          <w:rFonts w:ascii="Times New Roman" w:hAnsi="Times New Roman" w:cs="Times New Roman"/>
          <w:sz w:val="24"/>
          <w:szCs w:val="24"/>
        </w:rPr>
        <w:t xml:space="preserve"> </w:t>
      </w:r>
      <w:r w:rsidR="009C6FDE">
        <w:rPr>
          <w:rFonts w:ascii="Times New Roman" w:hAnsi="Times New Roman" w:cs="Times New Roman"/>
          <w:sz w:val="24"/>
          <w:szCs w:val="24"/>
        </w:rPr>
        <w:t>služebnost</w:t>
      </w:r>
      <w:r w:rsid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61646C">
        <w:rPr>
          <w:rFonts w:ascii="Times New Roman" w:hAnsi="Times New Roman" w:cs="Times New Roman"/>
          <w:sz w:val="24"/>
          <w:szCs w:val="24"/>
        </w:rPr>
        <w:t xml:space="preserve">inženýrské sítě dle § 1267 a § 1268 občanského </w:t>
      </w:r>
      <w:r w:rsidR="0061646C" w:rsidRPr="0061646C">
        <w:rPr>
          <w:rFonts w:ascii="Times New Roman" w:hAnsi="Times New Roman" w:cs="Times New Roman"/>
          <w:sz w:val="24"/>
          <w:szCs w:val="24"/>
        </w:rPr>
        <w:t>zákoníku, spočívající v oprávnění zřídit (umístit)</w:t>
      </w:r>
      <w:r w:rsidR="00F316B5" w:rsidRPr="0061646C">
        <w:rPr>
          <w:rFonts w:ascii="Times New Roman" w:hAnsi="Times New Roman" w:cs="Times New Roman"/>
          <w:sz w:val="24"/>
          <w:szCs w:val="24"/>
        </w:rPr>
        <w:t xml:space="preserve"> a provozov</w:t>
      </w:r>
      <w:r w:rsidR="0061646C" w:rsidRPr="0061646C">
        <w:rPr>
          <w:rFonts w:ascii="Times New Roman" w:hAnsi="Times New Roman" w:cs="Times New Roman"/>
          <w:sz w:val="24"/>
          <w:szCs w:val="24"/>
        </w:rPr>
        <w:t>at</w:t>
      </w:r>
      <w:r w:rsidR="00AB132A">
        <w:rPr>
          <w:rFonts w:ascii="Times New Roman" w:hAnsi="Times New Roman" w:cs="Times New Roman"/>
          <w:sz w:val="24"/>
          <w:szCs w:val="24"/>
        </w:rPr>
        <w:t xml:space="preserve"> stavební objekt</w:t>
      </w:r>
      <w:r w:rsidR="008432CC">
        <w:rPr>
          <w:rFonts w:ascii="Times New Roman" w:hAnsi="Times New Roman" w:cs="Times New Roman"/>
          <w:sz w:val="24"/>
          <w:szCs w:val="24"/>
        </w:rPr>
        <w:t xml:space="preserve"> </w:t>
      </w:r>
      <w:r w:rsidR="00AB132A">
        <w:rPr>
          <w:rFonts w:ascii="Times New Roman" w:hAnsi="Times New Roman" w:cs="Times New Roman"/>
          <w:sz w:val="24"/>
          <w:szCs w:val="24"/>
        </w:rPr>
        <w:t>„</w:t>
      </w:r>
      <w:r w:rsidR="00AB132A" w:rsidRPr="00AB132A">
        <w:rPr>
          <w:rFonts w:ascii="Times New Roman" w:hAnsi="Times New Roman" w:cs="Times New Roman"/>
          <w:sz w:val="24"/>
          <w:szCs w:val="24"/>
        </w:rPr>
        <w:t>SO 304 přeložka vodovodních řadů DN 600</w:t>
      </w:r>
      <w:r w:rsidR="00AB132A">
        <w:rPr>
          <w:rFonts w:ascii="Times New Roman" w:hAnsi="Times New Roman" w:cs="Times New Roman"/>
          <w:sz w:val="24"/>
          <w:szCs w:val="24"/>
        </w:rPr>
        <w:t>“ (dále jen „</w:t>
      </w:r>
      <w:r w:rsidR="008432CC" w:rsidRPr="00AB132A">
        <w:rPr>
          <w:rFonts w:ascii="Times New Roman" w:hAnsi="Times New Roman" w:cs="Times New Roman"/>
          <w:sz w:val="24"/>
          <w:szCs w:val="24"/>
        </w:rPr>
        <w:t>vod</w:t>
      </w:r>
      <w:r w:rsidR="008432CC">
        <w:rPr>
          <w:rFonts w:ascii="Times New Roman" w:hAnsi="Times New Roman" w:cs="Times New Roman"/>
          <w:sz w:val="24"/>
          <w:szCs w:val="24"/>
        </w:rPr>
        <w:t>ovodní řad</w:t>
      </w:r>
      <w:r w:rsidR="00AB132A">
        <w:rPr>
          <w:rFonts w:ascii="Times New Roman" w:hAnsi="Times New Roman" w:cs="Times New Roman"/>
          <w:sz w:val="24"/>
          <w:szCs w:val="24"/>
        </w:rPr>
        <w:t>“)</w:t>
      </w:r>
      <w:r w:rsidR="008432CC">
        <w:rPr>
          <w:rFonts w:ascii="Times New Roman" w:hAnsi="Times New Roman" w:cs="Times New Roman"/>
          <w:sz w:val="24"/>
          <w:szCs w:val="24"/>
        </w:rPr>
        <w:t xml:space="preserve"> na služebných pozemcích.</w:t>
      </w:r>
    </w:p>
    <w:p w:rsidR="003D4683" w:rsidRPr="00660C33" w:rsidRDefault="003D4683" w:rsidP="0030404F">
      <w:pPr>
        <w:tabs>
          <w:tab w:val="left" w:pos="567"/>
          <w:tab w:val="left" w:pos="1276"/>
          <w:tab w:val="left" w:pos="4395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0404F" w:rsidRPr="00660C33">
        <w:rPr>
          <w:rFonts w:ascii="Times New Roman" w:hAnsi="Times New Roman" w:cs="Times New Roman"/>
          <w:sz w:val="24"/>
          <w:szCs w:val="24"/>
        </w:rPr>
        <w:t>Povinný zřídí ve prospěch oprávněného služebnost na služebn</w:t>
      </w:r>
      <w:r w:rsidR="00060A63" w:rsidRPr="00660C33">
        <w:rPr>
          <w:rFonts w:ascii="Times New Roman" w:hAnsi="Times New Roman" w:cs="Times New Roman"/>
          <w:sz w:val="24"/>
          <w:szCs w:val="24"/>
        </w:rPr>
        <w:t>ých</w:t>
      </w:r>
      <w:r w:rsidR="0030404F" w:rsidRPr="00660C33">
        <w:rPr>
          <w:rFonts w:ascii="Times New Roman" w:hAnsi="Times New Roman" w:cs="Times New Roman"/>
          <w:sz w:val="24"/>
          <w:szCs w:val="24"/>
        </w:rPr>
        <w:t xml:space="preserve"> pozem</w:t>
      </w:r>
      <w:r w:rsidR="00060A63" w:rsidRPr="00660C33">
        <w:rPr>
          <w:rFonts w:ascii="Times New Roman" w:hAnsi="Times New Roman" w:cs="Times New Roman"/>
          <w:sz w:val="24"/>
          <w:szCs w:val="24"/>
        </w:rPr>
        <w:t>cích</w:t>
      </w:r>
      <w:r w:rsidR="0030404F" w:rsidRPr="00660C33">
        <w:rPr>
          <w:rFonts w:ascii="Times New Roman" w:hAnsi="Times New Roman" w:cs="Times New Roman"/>
          <w:sz w:val="24"/>
          <w:szCs w:val="24"/>
        </w:rPr>
        <w:t>, a to s následujícím obsahem:</w:t>
      </w:r>
    </w:p>
    <w:p w:rsidR="00660C33" w:rsidRPr="00660C33" w:rsidRDefault="00660C33" w:rsidP="00660C33">
      <w:pPr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660C33">
        <w:rPr>
          <w:rFonts w:ascii="Times New Roman" w:hAnsi="Times New Roman" w:cs="Times New Roman"/>
          <w:sz w:val="24"/>
          <w:szCs w:val="24"/>
        </w:rPr>
        <w:t>Služebnost j</w:t>
      </w:r>
      <w:r w:rsidR="008432CC">
        <w:rPr>
          <w:rFonts w:ascii="Times New Roman" w:hAnsi="Times New Roman" w:cs="Times New Roman"/>
          <w:sz w:val="24"/>
          <w:szCs w:val="24"/>
        </w:rPr>
        <w:t>e</w:t>
      </w:r>
      <w:r w:rsidRPr="00660C33">
        <w:rPr>
          <w:rFonts w:ascii="Times New Roman" w:hAnsi="Times New Roman" w:cs="Times New Roman"/>
          <w:sz w:val="24"/>
          <w:szCs w:val="24"/>
        </w:rPr>
        <w:t xml:space="preserve"> spojen</w:t>
      </w:r>
      <w:r w:rsidR="008432CC">
        <w:rPr>
          <w:rFonts w:ascii="Times New Roman" w:hAnsi="Times New Roman" w:cs="Times New Roman"/>
          <w:sz w:val="24"/>
          <w:szCs w:val="24"/>
        </w:rPr>
        <w:t>a</w:t>
      </w:r>
      <w:r w:rsidRPr="00660C33">
        <w:rPr>
          <w:rFonts w:ascii="Times New Roman" w:hAnsi="Times New Roman" w:cs="Times New Roman"/>
          <w:sz w:val="24"/>
          <w:szCs w:val="24"/>
        </w:rPr>
        <w:t xml:space="preserve"> s vlastnictvím</w:t>
      </w:r>
      <w:r w:rsidRPr="00660C33">
        <w:rPr>
          <w:rFonts w:ascii="Times New Roman" w:hAnsi="Times New Roman" w:cs="Times New Roman"/>
        </w:rPr>
        <w:t xml:space="preserve"> </w:t>
      </w:r>
      <w:r w:rsidRPr="00660C33">
        <w:rPr>
          <w:rFonts w:ascii="Times New Roman" w:hAnsi="Times New Roman" w:cs="Times New Roman"/>
          <w:sz w:val="24"/>
          <w:szCs w:val="24"/>
        </w:rPr>
        <w:t xml:space="preserve">služebných pozemků, když povinný, jakož i každý další vlastník (spoluvlastník) služebných pozemků je povinen </w:t>
      </w:r>
      <w:r w:rsidRPr="00660C33">
        <w:rPr>
          <w:rFonts w:ascii="Times New Roman" w:hAnsi="Times New Roman" w:cs="Times New Roman"/>
          <w:bCs/>
          <w:sz w:val="24"/>
          <w:szCs w:val="24"/>
        </w:rPr>
        <w:t>strpět:</w:t>
      </w:r>
    </w:p>
    <w:p w:rsidR="00660C33" w:rsidRPr="00DE32E9" w:rsidRDefault="00DE32E9" w:rsidP="00660C33">
      <w:pPr>
        <w:numPr>
          <w:ilvl w:val="0"/>
          <w:numId w:val="8"/>
        </w:numPr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2E9">
        <w:rPr>
          <w:rFonts w:ascii="Times New Roman" w:hAnsi="Times New Roman" w:cs="Times New Roman"/>
          <w:sz w:val="24"/>
        </w:rPr>
        <w:t xml:space="preserve">zřízení (umístění) vodovodního řadu na (v) </w:t>
      </w:r>
      <w:r w:rsidRPr="00DE32E9">
        <w:rPr>
          <w:rFonts w:ascii="Times New Roman" w:hAnsi="Times New Roman" w:cs="Times New Roman"/>
          <w:sz w:val="24"/>
          <w:szCs w:val="24"/>
        </w:rPr>
        <w:t>služebných</w:t>
      </w:r>
      <w:r w:rsidRPr="00DE32E9">
        <w:rPr>
          <w:rFonts w:ascii="Times New Roman" w:hAnsi="Times New Roman" w:cs="Times New Roman"/>
          <w:sz w:val="24"/>
        </w:rPr>
        <w:t xml:space="preserve"> pozemcích,</w:t>
      </w:r>
    </w:p>
    <w:p w:rsidR="00660C33" w:rsidRPr="00DE32E9" w:rsidRDefault="00DE32E9" w:rsidP="00660C33">
      <w:pPr>
        <w:numPr>
          <w:ilvl w:val="0"/>
          <w:numId w:val="8"/>
        </w:numPr>
        <w:spacing w:before="120"/>
        <w:ind w:left="851" w:hanging="284"/>
        <w:jc w:val="both"/>
        <w:rPr>
          <w:rFonts w:ascii="Times New Roman" w:hAnsi="Times New Roman" w:cs="Times New Roman"/>
          <w:sz w:val="24"/>
        </w:rPr>
      </w:pPr>
      <w:r w:rsidRPr="00DE32E9">
        <w:rPr>
          <w:rFonts w:ascii="Times New Roman" w:hAnsi="Times New Roman" w:cs="Times New Roman"/>
          <w:sz w:val="24"/>
        </w:rPr>
        <w:t xml:space="preserve">provozování vodovodního řadu na (v) </w:t>
      </w:r>
      <w:r w:rsidRPr="00DE32E9">
        <w:rPr>
          <w:rFonts w:ascii="Times New Roman" w:hAnsi="Times New Roman" w:cs="Times New Roman"/>
          <w:sz w:val="24"/>
          <w:szCs w:val="24"/>
        </w:rPr>
        <w:t>služebných</w:t>
      </w:r>
      <w:r w:rsidRPr="00DE32E9">
        <w:rPr>
          <w:rFonts w:ascii="Times New Roman" w:hAnsi="Times New Roman" w:cs="Times New Roman"/>
          <w:sz w:val="24"/>
        </w:rPr>
        <w:t xml:space="preserve"> pozemcích, přičemž provozováním vodovodního řadu se pro účely této smlouvy rozumí provoz vodovodního řadu jako takový a dále revize, údržba, oprava, úprava </w:t>
      </w:r>
      <w:r w:rsidRPr="00DE32E9">
        <w:rPr>
          <w:rFonts w:ascii="Times New Roman" w:hAnsi="Times New Roman" w:cs="Times New Roman"/>
          <w:sz w:val="24"/>
          <w:szCs w:val="24"/>
        </w:rPr>
        <w:t>(zejména za účelem modernizace nebo zlepšení jeho výkonnosti)</w:t>
      </w:r>
      <w:r w:rsidRPr="00DE32E9">
        <w:rPr>
          <w:rFonts w:ascii="Times New Roman" w:hAnsi="Times New Roman" w:cs="Times New Roman"/>
          <w:sz w:val="24"/>
        </w:rPr>
        <w:t>, obnova vodovodního řadu, odstraňování poruch a havárií na vodovodním řadu a plnění dalších povinností, které s provozováním vodovodního řadu souvisejí,</w:t>
      </w:r>
    </w:p>
    <w:p w:rsidR="00660C33" w:rsidRPr="00DE32E9" w:rsidRDefault="00DE32E9" w:rsidP="00C3706D">
      <w:pPr>
        <w:numPr>
          <w:ilvl w:val="0"/>
          <w:numId w:val="8"/>
        </w:numPr>
        <w:spacing w:before="120" w:after="60"/>
        <w:ind w:left="851" w:hanging="284"/>
        <w:jc w:val="both"/>
        <w:rPr>
          <w:rFonts w:ascii="Times New Roman" w:hAnsi="Times New Roman" w:cs="Times New Roman"/>
          <w:sz w:val="24"/>
        </w:rPr>
      </w:pPr>
      <w:r w:rsidRPr="00DE32E9">
        <w:rPr>
          <w:rFonts w:ascii="Times New Roman" w:hAnsi="Times New Roman" w:cs="Times New Roman"/>
          <w:sz w:val="24"/>
        </w:rPr>
        <w:t xml:space="preserve">přístup k vodovodnímu řadu za účelem jeho provozování, tedy vstup a vjezd na </w:t>
      </w:r>
      <w:r w:rsidRPr="00DE32E9">
        <w:rPr>
          <w:rFonts w:ascii="Times New Roman" w:hAnsi="Times New Roman" w:cs="Times New Roman"/>
          <w:sz w:val="24"/>
          <w:szCs w:val="24"/>
        </w:rPr>
        <w:t>služebné</w:t>
      </w:r>
      <w:r w:rsidRPr="00DE32E9">
        <w:rPr>
          <w:rFonts w:ascii="Times New Roman" w:hAnsi="Times New Roman" w:cs="Times New Roman"/>
          <w:sz w:val="24"/>
        </w:rPr>
        <w:t xml:space="preserve"> pozemky. Oprávnění k přístupu k vodovodnímu řadu za účelem jeho provozování, tedy ke vstupu a vjezdu na </w:t>
      </w:r>
      <w:r w:rsidRPr="00DE32E9">
        <w:rPr>
          <w:rFonts w:ascii="Times New Roman" w:hAnsi="Times New Roman" w:cs="Times New Roman"/>
          <w:sz w:val="24"/>
          <w:szCs w:val="24"/>
        </w:rPr>
        <w:t>služebné</w:t>
      </w:r>
      <w:r w:rsidRPr="00DE32E9">
        <w:rPr>
          <w:rFonts w:ascii="Times New Roman" w:hAnsi="Times New Roman" w:cs="Times New Roman"/>
          <w:sz w:val="24"/>
        </w:rPr>
        <w:t xml:space="preserve"> pozemky má oprávněný nebo osoba jím zmocněná a v případě, že provozováním vodovodního řadu bude pověřena třetí osoba, tak i tato osoba, jakož i její zmocněnci.</w:t>
      </w:r>
    </w:p>
    <w:p w:rsidR="00C3706D" w:rsidRDefault="003D4683" w:rsidP="00C3706D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0C3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37BDB" w:rsidRPr="00660C33">
        <w:rPr>
          <w:rFonts w:ascii="Times New Roman" w:hAnsi="Times New Roman" w:cs="Times New Roman"/>
          <w:sz w:val="24"/>
          <w:szCs w:val="24"/>
        </w:rPr>
        <w:t>.</w:t>
      </w:r>
      <w:r w:rsidR="00F37BDB" w:rsidRPr="00660C33">
        <w:rPr>
          <w:rFonts w:ascii="Times New Roman" w:hAnsi="Times New Roman" w:cs="Times New Roman"/>
          <w:sz w:val="24"/>
          <w:szCs w:val="24"/>
        </w:rPr>
        <w:tab/>
        <w:t>Služebnost se zřizuj</w:t>
      </w:r>
      <w:r w:rsidR="00DE32E9">
        <w:rPr>
          <w:rFonts w:ascii="Times New Roman" w:hAnsi="Times New Roman" w:cs="Times New Roman"/>
          <w:sz w:val="24"/>
          <w:szCs w:val="24"/>
        </w:rPr>
        <w:t>e</w:t>
      </w:r>
      <w:r w:rsidR="00F37BDB" w:rsidRPr="00660C33">
        <w:rPr>
          <w:rFonts w:ascii="Times New Roman" w:hAnsi="Times New Roman" w:cs="Times New Roman"/>
          <w:sz w:val="24"/>
          <w:szCs w:val="24"/>
        </w:rPr>
        <w:t xml:space="preserve"> na dobu neurčitou</w:t>
      </w:r>
      <w:r w:rsidR="00F37BDB" w:rsidRPr="0061646C">
        <w:rPr>
          <w:rFonts w:ascii="Times New Roman" w:hAnsi="Times New Roman" w:cs="Times New Roman"/>
          <w:sz w:val="24"/>
          <w:szCs w:val="24"/>
        </w:rPr>
        <w:t>.</w:t>
      </w:r>
    </w:p>
    <w:p w:rsidR="00C3706D" w:rsidRDefault="00DE32E9" w:rsidP="00DE32E9">
      <w:pPr>
        <w:pStyle w:val="Zkladntext2"/>
        <w:tabs>
          <w:tab w:val="left" w:pos="0"/>
        </w:tabs>
        <w:spacing w:before="60"/>
        <w:ind w:left="567" w:hanging="567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Služebnost se zřizuje</w:t>
      </w:r>
      <w:r w:rsidR="00C3706D">
        <w:rPr>
          <w:szCs w:val="24"/>
        </w:rPr>
        <w:t xml:space="preserve"> za </w:t>
      </w:r>
      <w:r w:rsidR="00C3706D">
        <w:t xml:space="preserve">jednorázově uhrazenou cenu, která </w:t>
      </w:r>
      <w:r>
        <w:t xml:space="preserve">činí 34.390,- Kč vč. DPH. </w:t>
      </w:r>
      <w:r w:rsidR="00C3706D">
        <w:rPr>
          <w:szCs w:val="24"/>
        </w:rPr>
        <w:t>Tuto cenu uhradí povinnému investor.</w:t>
      </w:r>
    </w:p>
    <w:p w:rsidR="00F37BDB" w:rsidRPr="0061646C" w:rsidRDefault="00F37BDB" w:rsidP="00C3706D">
      <w:pPr>
        <w:pStyle w:val="Zkladntext2"/>
        <w:tabs>
          <w:tab w:val="left" w:pos="0"/>
        </w:tabs>
        <w:spacing w:before="120"/>
        <w:ind w:left="567" w:hanging="567"/>
        <w:rPr>
          <w:szCs w:val="24"/>
        </w:rPr>
      </w:pPr>
    </w:p>
    <w:p w:rsidR="00F37BDB" w:rsidRPr="00F37BDB" w:rsidRDefault="00824924" w:rsidP="00F37BDB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F37BDB" w:rsidRPr="00F37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AF6">
        <w:rPr>
          <w:rFonts w:ascii="Times New Roman" w:hAnsi="Times New Roman" w:cs="Times New Roman"/>
          <w:b/>
          <w:sz w:val="24"/>
          <w:szCs w:val="24"/>
        </w:rPr>
        <w:tab/>
      </w:r>
      <w:r w:rsidR="00F37BDB" w:rsidRPr="00F37BDB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12. 2015</w:t>
      </w: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Šimandl, CSc.</w:t>
      </w: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924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15. 1. 2015, D. Malínský, ORP MMP</w:t>
      </w: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Ing. V. Šimandl, CSc., vedoucí ORP MMP</w:t>
      </w: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ř</w:t>
      </w:r>
      <w:r w:rsidR="00B8668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8668D">
        <w:rPr>
          <w:rFonts w:ascii="Times New Roman" w:hAnsi="Times New Roman" w:cs="Times New Roman"/>
          <w:sz w:val="24"/>
          <w:szCs w:val="24"/>
        </w:rPr>
        <w:t>. TÚ MMP</w:t>
      </w:r>
      <w:r w:rsidR="00B8668D">
        <w:rPr>
          <w:rFonts w:ascii="Times New Roman" w:hAnsi="Times New Roman" w:cs="Times New Roman"/>
          <w:sz w:val="24"/>
          <w:szCs w:val="24"/>
        </w:rPr>
        <w:tab/>
        <w:t>souhlasí</w:t>
      </w: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824924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824924" w:rsidRPr="00CF3ADF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824924" w:rsidRPr="00CF3ADF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>
        <w:rPr>
          <w:rFonts w:ascii="Times New Roman" w:hAnsi="Times New Roman" w:cs="Times New Roman"/>
          <w:sz w:val="24"/>
          <w:szCs w:val="24"/>
        </w:rPr>
        <w:tab/>
      </w:r>
      <w:r w:rsidRPr="00143924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43924">
        <w:rPr>
          <w:rFonts w:ascii="Times New Roman" w:hAnsi="Times New Roman" w:cs="Times New Roman"/>
          <w:sz w:val="24"/>
          <w:szCs w:val="24"/>
        </w:rPr>
        <w:t xml:space="preserve">. </w:t>
      </w:r>
      <w:r w:rsidR="00B8668D">
        <w:rPr>
          <w:rFonts w:ascii="Times New Roman" w:hAnsi="Times New Roman" w:cs="Times New Roman"/>
          <w:sz w:val="24"/>
          <w:szCs w:val="24"/>
        </w:rPr>
        <w:t xml:space="preserve">1. 2015, č. </w:t>
      </w:r>
      <w:proofErr w:type="spellStart"/>
      <w:r w:rsidR="00B8668D">
        <w:rPr>
          <w:rFonts w:ascii="Times New Roman" w:hAnsi="Times New Roman" w:cs="Times New Roman"/>
          <w:sz w:val="24"/>
          <w:szCs w:val="24"/>
        </w:rPr>
        <w:t>usn</w:t>
      </w:r>
      <w:proofErr w:type="spellEnd"/>
      <w:r w:rsidR="00B8668D">
        <w:rPr>
          <w:rFonts w:ascii="Times New Roman" w:hAnsi="Times New Roman" w:cs="Times New Roman"/>
          <w:sz w:val="24"/>
          <w:szCs w:val="24"/>
        </w:rPr>
        <w:t>.: 9</w:t>
      </w:r>
      <w:bookmarkStart w:id="0" w:name="_GoBack"/>
      <w:bookmarkEnd w:id="0"/>
    </w:p>
    <w:p w:rsidR="00824924" w:rsidRPr="00CF3ADF" w:rsidRDefault="00824924" w:rsidP="00824924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924" w:rsidRPr="00CF3ADF" w:rsidRDefault="00824924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099B" w:rsidRPr="00CF3ADF" w:rsidRDefault="0023099B" w:rsidP="00824924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099B" w:rsidRPr="00CF3ADF" w:rsidSect="0023099B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E4F4D"/>
    <w:multiLevelType w:val="hybridMultilevel"/>
    <w:tmpl w:val="EF2AB862"/>
    <w:lvl w:ilvl="0" w:tplc="13D64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DB08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52685"/>
    <w:rsid w:val="00060A63"/>
    <w:rsid w:val="000C59E4"/>
    <w:rsid w:val="000D5ADC"/>
    <w:rsid w:val="00147214"/>
    <w:rsid w:val="00183275"/>
    <w:rsid w:val="001B30CF"/>
    <w:rsid w:val="0023099B"/>
    <w:rsid w:val="00243F95"/>
    <w:rsid w:val="00282D38"/>
    <w:rsid w:val="002E4CFD"/>
    <w:rsid w:val="0030404F"/>
    <w:rsid w:val="003D4683"/>
    <w:rsid w:val="003F505E"/>
    <w:rsid w:val="00416BF6"/>
    <w:rsid w:val="00424168"/>
    <w:rsid w:val="00424903"/>
    <w:rsid w:val="00425A44"/>
    <w:rsid w:val="0047701F"/>
    <w:rsid w:val="00496F1C"/>
    <w:rsid w:val="00497DBD"/>
    <w:rsid w:val="004F5EF2"/>
    <w:rsid w:val="00584D11"/>
    <w:rsid w:val="00606694"/>
    <w:rsid w:val="0061646C"/>
    <w:rsid w:val="00660C33"/>
    <w:rsid w:val="006B6E30"/>
    <w:rsid w:val="0070725E"/>
    <w:rsid w:val="00744668"/>
    <w:rsid w:val="00762484"/>
    <w:rsid w:val="007669EE"/>
    <w:rsid w:val="007C23A8"/>
    <w:rsid w:val="007F0288"/>
    <w:rsid w:val="00824924"/>
    <w:rsid w:val="008432CC"/>
    <w:rsid w:val="0087756D"/>
    <w:rsid w:val="008E080C"/>
    <w:rsid w:val="00906956"/>
    <w:rsid w:val="009545B6"/>
    <w:rsid w:val="009546B4"/>
    <w:rsid w:val="009C6FDE"/>
    <w:rsid w:val="00AA22E0"/>
    <w:rsid w:val="00AB132A"/>
    <w:rsid w:val="00B56E55"/>
    <w:rsid w:val="00B8668D"/>
    <w:rsid w:val="00C3706D"/>
    <w:rsid w:val="00C757C0"/>
    <w:rsid w:val="00CD713F"/>
    <w:rsid w:val="00CE08DE"/>
    <w:rsid w:val="00CF3ADF"/>
    <w:rsid w:val="00CF5877"/>
    <w:rsid w:val="00D17AF6"/>
    <w:rsid w:val="00DA2628"/>
    <w:rsid w:val="00DE32E9"/>
    <w:rsid w:val="00DF0B44"/>
    <w:rsid w:val="00E06142"/>
    <w:rsid w:val="00E21838"/>
    <w:rsid w:val="00E5557B"/>
    <w:rsid w:val="00E95E4D"/>
    <w:rsid w:val="00EB16EB"/>
    <w:rsid w:val="00EF0087"/>
    <w:rsid w:val="00F04878"/>
    <w:rsid w:val="00F316B5"/>
    <w:rsid w:val="00F37BDB"/>
    <w:rsid w:val="00F439A5"/>
    <w:rsid w:val="00F47D27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3706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70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3706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70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7126-458D-413A-B709-EB6122B9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2014-12-16T09:10:00Z</cp:lastPrinted>
  <dcterms:created xsi:type="dcterms:W3CDTF">2015-01-15T13:31:00Z</dcterms:created>
  <dcterms:modified xsi:type="dcterms:W3CDTF">2015-01-19T05:21:00Z</dcterms:modified>
</cp:coreProperties>
</file>