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6B6943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 xml:space="preserve">Potřeba vyřešit </w:t>
      </w:r>
      <w:r w:rsidR="006B602D">
        <w:t xml:space="preserve">majetkoprávní vztah mezi </w:t>
      </w:r>
      <w:r w:rsidRPr="00575A34">
        <w:t>statutárním městem Plzeň (oprávněný)</w:t>
      </w:r>
      <w:r w:rsidR="00DC3630">
        <w:t xml:space="preserve"> a</w:t>
      </w:r>
      <w:r>
        <w:t xml:space="preserve"> </w:t>
      </w:r>
      <w:r w:rsidR="00934ADC">
        <w:t>Správou železniční dopravní cesty, státním podnikem</w:t>
      </w:r>
      <w:r w:rsidR="00DC3630" w:rsidRPr="00575A34">
        <w:t xml:space="preserve"> </w:t>
      </w:r>
      <w:r w:rsidRPr="00575A34">
        <w:t>(povinný)</w:t>
      </w:r>
      <w:r w:rsidR="006B602D">
        <w:t>, a to v souvislosti s</w:t>
      </w:r>
      <w:r>
        <w:t> </w:t>
      </w:r>
      <w:r w:rsidR="00DC3630">
        <w:t>realizovanou</w:t>
      </w:r>
      <w:r>
        <w:t xml:space="preserve"> stavbou</w:t>
      </w:r>
      <w:r w:rsidR="00B60C11">
        <w:t xml:space="preserve"> </w:t>
      </w:r>
      <w:r w:rsidR="006B602D">
        <w:t>„</w:t>
      </w:r>
      <w:r w:rsidR="00934ADC">
        <w:t>Plzeň – rekonstrukce trakčních kabelů v úseku měnírna Slovany - Lobezská</w:t>
      </w:r>
      <w:r w:rsidR="006B602D" w:rsidRPr="007D5654">
        <w:t>“</w:t>
      </w:r>
      <w:r w:rsidR="006B602D">
        <w:t>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B6266C" w:rsidRDefault="00B6266C" w:rsidP="00B23C15">
      <w:pPr>
        <w:pStyle w:val="vlevo"/>
      </w:pPr>
      <w: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</w:t>
      </w:r>
      <w:r w:rsidR="006B6943">
        <w:t>itých věcí zastupitelstvo obce.</w:t>
      </w:r>
    </w:p>
    <w:p w:rsidR="00B6266C" w:rsidRDefault="00B6266C" w:rsidP="00B23C15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784A17" w:rsidRDefault="00784A17" w:rsidP="00B23C15">
      <w:pPr>
        <w:pStyle w:val="vlevo"/>
      </w:pPr>
    </w:p>
    <w:p w:rsidR="006B6943" w:rsidRDefault="00DC3630" w:rsidP="00B23C15">
      <w:pPr>
        <w:pStyle w:val="vlevo"/>
      </w:pPr>
      <w:r>
        <w:t>Statutární město Plzeň</w:t>
      </w:r>
      <w:r w:rsidR="00934ADC">
        <w:t xml:space="preserve"> prostřednictvím SPRÁVY VEŘEJNÉHO STATKU MĚSTA PLZNĚ, příspěvkové organizace</w:t>
      </w:r>
      <w:r>
        <w:t xml:space="preserve"> zrealizovalo stavbu „</w:t>
      </w:r>
      <w:r w:rsidR="00934ADC">
        <w:rPr>
          <w:szCs w:val="24"/>
        </w:rPr>
        <w:t>Plzeň – rekonstrukce trakčních kabelů v úseku měnírna Slovany - Lobezská</w:t>
      </w:r>
      <w:r>
        <w:t xml:space="preserve">„ v rámci které </w:t>
      </w:r>
      <w:r w:rsidR="00934ADC">
        <w:t xml:space="preserve">došlo na pozemku </w:t>
      </w:r>
      <w:proofErr w:type="spellStart"/>
      <w:proofErr w:type="gramStart"/>
      <w:r w:rsidR="00934ADC">
        <w:t>p.č</w:t>
      </w:r>
      <w:proofErr w:type="spellEnd"/>
      <w:r w:rsidR="00934ADC">
        <w:t>.</w:t>
      </w:r>
      <w:proofErr w:type="gramEnd"/>
      <w:r w:rsidR="00934ADC">
        <w:t xml:space="preserve"> 1389/136, </w:t>
      </w:r>
      <w:proofErr w:type="spellStart"/>
      <w:r w:rsidR="00934ADC">
        <w:t>k.ú</w:t>
      </w:r>
      <w:proofErr w:type="spellEnd"/>
      <w:r w:rsidR="00934ADC">
        <w:t xml:space="preserve">. </w:t>
      </w:r>
      <w:proofErr w:type="spellStart"/>
      <w:r w:rsidR="00934ADC">
        <w:t>Božkov</w:t>
      </w:r>
      <w:proofErr w:type="spellEnd"/>
      <w:r w:rsidR="00934ADC">
        <w:t xml:space="preserve"> k umístění zemního kabelového vedení VN</w:t>
      </w:r>
      <w:r>
        <w:t xml:space="preserve">. </w:t>
      </w:r>
      <w:r w:rsidR="00784A17">
        <w:t xml:space="preserve">Jelikož </w:t>
      </w:r>
      <w:r>
        <w:t xml:space="preserve">je </w:t>
      </w:r>
      <w:r w:rsidR="00934ADC">
        <w:t>pozemek</w:t>
      </w:r>
      <w:r>
        <w:t xml:space="preserve"> ve vlastnictví </w:t>
      </w:r>
      <w:r w:rsidR="00934ADC">
        <w:t>Správy železniční dopravní cesty, státního podniku</w:t>
      </w:r>
      <w:r>
        <w:t xml:space="preserve">, </w:t>
      </w:r>
      <w:r w:rsidR="00784A17">
        <w:t xml:space="preserve">je nutné vztah mezi vlastníkem </w:t>
      </w:r>
      <w:r w:rsidR="00934ADC">
        <w:t>pozemku</w:t>
      </w:r>
      <w:r w:rsidR="00784A17">
        <w:t xml:space="preserve"> a vlastníkem </w:t>
      </w:r>
      <w:r w:rsidR="00934ADC">
        <w:t>kabelového vedení</w:t>
      </w:r>
      <w:r>
        <w:t xml:space="preserve"> </w:t>
      </w:r>
      <w:r w:rsidR="00784A17">
        <w:t xml:space="preserve">smluvně vyřešit. Tyto vztahy se řeší formou zřízení služebnosti </w:t>
      </w:r>
      <w:r>
        <w:t xml:space="preserve">ve prospěch vlastníka </w:t>
      </w:r>
      <w:r w:rsidR="00934ADC">
        <w:t>kabelového vedení</w:t>
      </w:r>
      <w:r w:rsidR="00784A17">
        <w:t xml:space="preserve">, tedy statutárního města Plzně, která zajistí městu </w:t>
      </w:r>
      <w:r w:rsidR="00934ADC">
        <w:t>kabelové vedení</w:t>
      </w:r>
      <w:r>
        <w:t xml:space="preserve"> na předmětné</w:t>
      </w:r>
      <w:r w:rsidR="00934ADC">
        <w:t>m pozemku</w:t>
      </w:r>
      <w:r>
        <w:t xml:space="preserve"> provozovat.</w:t>
      </w:r>
    </w:p>
    <w:p w:rsidR="006B6943" w:rsidRDefault="006B6943" w:rsidP="00B23C15">
      <w:pPr>
        <w:pStyle w:val="vlevo"/>
      </w:pPr>
    </w:p>
    <w:p w:rsidR="00B6266C" w:rsidRDefault="00D31843" w:rsidP="00B23C15">
      <w:pPr>
        <w:pStyle w:val="vlevo"/>
      </w:pPr>
      <w:r w:rsidRPr="001E6820">
        <w:t>Smlouv</w:t>
      </w:r>
      <w:r w:rsidR="00B23C15">
        <w:t>a</w:t>
      </w:r>
      <w:r w:rsidRPr="001E6820">
        <w:t xml:space="preserve"> o zřízení služebnost</w:t>
      </w:r>
      <w:r w:rsidR="00B23C15">
        <w:t>i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Pr="00B272E3">
        <w:t>uzavřen</w:t>
      </w:r>
      <w:r w:rsidR="00B23C15">
        <w:t>a</w:t>
      </w:r>
      <w:r w:rsidRPr="00B272E3">
        <w:t xml:space="preserve"> </w:t>
      </w:r>
      <w:r w:rsidR="00784A17">
        <w:t xml:space="preserve">mezi </w:t>
      </w:r>
      <w:r w:rsidR="00784A17" w:rsidRPr="00575A34">
        <w:t>statutárním městem Plzeň (oprávněný)</w:t>
      </w:r>
      <w:r w:rsidR="00784A17">
        <w:t xml:space="preserve"> a </w:t>
      </w:r>
      <w:r w:rsidR="00934ADC">
        <w:t>Správou železniční dopravní cesty, státním podnikem, se sídlem dlážděná 1003/7, 110 00 Praha 1, IČ 70994234</w:t>
      </w:r>
      <w:r w:rsidR="00934ADC" w:rsidRPr="00575A34">
        <w:t xml:space="preserve"> (povinný)</w:t>
      </w:r>
      <w:r>
        <w:t>.</w:t>
      </w:r>
    </w:p>
    <w:p w:rsidR="00934ADC" w:rsidRDefault="00934ADC" w:rsidP="00B23C15">
      <w:pPr>
        <w:pStyle w:val="vlevo"/>
      </w:pPr>
      <w:r>
        <w:t>Uzavření smlouvy zajistí SPRÁVA VEŘEJNÉHO STATKU MĚSTA PLZNĚ, příspěvková organizace.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B23C15">
      <w:pPr>
        <w:pStyle w:val="vlevo"/>
        <w:rPr>
          <w:bCs/>
        </w:rPr>
      </w:pPr>
      <w:r>
        <w:t>Zřízení služebnost</w:t>
      </w:r>
      <w:r w:rsidR="00784A17">
        <w:t>i</w:t>
      </w:r>
      <w:r w:rsidR="00D91A23">
        <w:t xml:space="preserve"> ve prospěch statutárního města Plzně, a to na </w:t>
      </w:r>
      <w:r w:rsidR="00934ADC">
        <w:t xml:space="preserve">pozemku </w:t>
      </w:r>
      <w:proofErr w:type="spellStart"/>
      <w:proofErr w:type="gramStart"/>
      <w:r w:rsidR="00934ADC">
        <w:t>p.č</w:t>
      </w:r>
      <w:proofErr w:type="spellEnd"/>
      <w:r w:rsidR="00934ADC">
        <w:t>.</w:t>
      </w:r>
      <w:proofErr w:type="gramEnd"/>
      <w:r w:rsidR="00934ADC">
        <w:t xml:space="preserve"> 1389/136, </w:t>
      </w:r>
      <w:proofErr w:type="spellStart"/>
      <w:r w:rsidR="00934ADC">
        <w:t>k.ú</w:t>
      </w:r>
      <w:proofErr w:type="spellEnd"/>
      <w:r w:rsidR="00934ADC">
        <w:t xml:space="preserve">. </w:t>
      </w:r>
      <w:proofErr w:type="spellStart"/>
      <w:r w:rsidR="00934ADC">
        <w:t>Božkov</w:t>
      </w:r>
      <w:proofErr w:type="spellEnd"/>
      <w:r w:rsidR="00784A17">
        <w:t>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B23C1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B23C15">
      <w:pPr>
        <w:pStyle w:val="Zkladntextodsazen"/>
        <w:ind w:firstLine="0"/>
        <w:jc w:val="both"/>
      </w:pPr>
      <w:r>
        <w:rPr>
          <w:szCs w:val="24"/>
        </w:rPr>
        <w:t>S</w:t>
      </w:r>
      <w:r w:rsidR="00D91A23">
        <w:rPr>
          <w:szCs w:val="24"/>
        </w:rPr>
        <w:t xml:space="preserve">lužebnost se zřizuje za jednorázově </w:t>
      </w:r>
      <w:r w:rsidR="00DC3630">
        <w:rPr>
          <w:szCs w:val="24"/>
        </w:rPr>
        <w:t xml:space="preserve">uhrazenou cenu, která činí </w:t>
      </w:r>
      <w:r w:rsidR="00934ADC">
        <w:rPr>
          <w:szCs w:val="24"/>
        </w:rPr>
        <w:t>46.362,- vč. DPH</w:t>
      </w:r>
      <w:r w:rsidR="00D91A23" w:rsidRPr="00D65717">
        <w:rPr>
          <w:szCs w:val="24"/>
        </w:rPr>
        <w:t>.</w:t>
      </w:r>
      <w:r w:rsidR="00934ADC">
        <w:rPr>
          <w:szCs w:val="24"/>
        </w:rPr>
        <w:t xml:space="preserve"> Tato cena již byla </w:t>
      </w:r>
      <w:r w:rsidR="00934ADC">
        <w:t>SPRÁVOU VEŘEJNÉHO STATKU MĚSTA PLZNĚ, příspěvkovou organizací</w:t>
      </w:r>
      <w:r w:rsidR="00D91A23" w:rsidRPr="00D65717">
        <w:rPr>
          <w:szCs w:val="24"/>
        </w:rPr>
        <w:t xml:space="preserve"> </w:t>
      </w:r>
      <w:r w:rsidR="00934ADC">
        <w:rPr>
          <w:szCs w:val="24"/>
        </w:rPr>
        <w:t>uhrazena na základě zálohové faktury.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784A17" w:rsidRDefault="00784A17">
      <w:pPr>
        <w:pStyle w:val="Paragrafneslovan"/>
      </w:pPr>
    </w:p>
    <w:p w:rsidR="00D150F1" w:rsidRDefault="00D150F1" w:rsidP="00B23C15">
      <w:pPr>
        <w:pStyle w:val="ostzahl"/>
      </w:pPr>
      <w:r>
        <w:lastRenderedPageBreak/>
        <w:t>8. Dříve přijatá usnesení orgánů města nebo městských obvodů, která s tímto návrhem souvisejí</w:t>
      </w:r>
    </w:p>
    <w:p w:rsidR="00D150F1" w:rsidRDefault="00375C48" w:rsidP="00B23C15">
      <w:pPr>
        <w:pStyle w:val="vlevo"/>
      </w:pPr>
      <w:r>
        <w:t xml:space="preserve">RMP č. </w:t>
      </w:r>
      <w:r w:rsidR="00035E79">
        <w:t>466</w:t>
      </w:r>
      <w:bookmarkStart w:id="0" w:name="_GoBack"/>
      <w:bookmarkEnd w:id="0"/>
      <w:r>
        <w:t xml:space="preserve"> ze dne 30. 4. 2015</w:t>
      </w:r>
      <w:r w:rsidR="00963392">
        <w:t>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B23C15">
      <w:pPr>
        <w:pStyle w:val="vlevo"/>
      </w:pPr>
      <w:r>
        <w:t>Nejsou zjišťovány.</w:t>
      </w:r>
    </w:p>
    <w:p w:rsidR="00D638FC" w:rsidRDefault="00D638FC" w:rsidP="00B23C15">
      <w:pPr>
        <w:pStyle w:val="vlevo"/>
      </w:pPr>
    </w:p>
    <w:p w:rsidR="005310EF" w:rsidRPr="00306A45" w:rsidRDefault="005310EF" w:rsidP="00B23C15">
      <w:pPr>
        <w:pStyle w:val="vlevo"/>
        <w:rPr>
          <w:b/>
        </w:rPr>
      </w:pPr>
      <w:r w:rsidRPr="00306A45">
        <w:rPr>
          <w:b/>
        </w:rPr>
        <w:t>10. Přílohy</w:t>
      </w:r>
    </w:p>
    <w:p w:rsidR="00541DE8" w:rsidRDefault="00235DBD" w:rsidP="00B23C15">
      <w:pPr>
        <w:pStyle w:val="vlevo"/>
      </w:pPr>
      <w:r>
        <w:t>P1 –</w:t>
      </w:r>
      <w:r w:rsidRPr="00394427">
        <w:t xml:space="preserve"> </w:t>
      </w:r>
      <w:r w:rsidR="00541DE8">
        <w:t>smlouva o zřízení věcného břemene</w:t>
      </w:r>
    </w:p>
    <w:p w:rsidR="00235DBD" w:rsidRDefault="00541DE8" w:rsidP="00B23C15">
      <w:pPr>
        <w:pStyle w:val="vlevo"/>
      </w:pPr>
      <w:r>
        <w:t xml:space="preserve">P2 – </w:t>
      </w:r>
      <w:r w:rsidR="00D91A23">
        <w:t>orientační mapa</w:t>
      </w:r>
    </w:p>
    <w:p w:rsidR="007F09FB" w:rsidRDefault="00541DE8" w:rsidP="00B23C15">
      <w:pPr>
        <w:pStyle w:val="vlevo"/>
      </w:pPr>
      <w:r>
        <w:t>P3</w:t>
      </w:r>
      <w:r w:rsidR="00235DBD">
        <w:t xml:space="preserve"> –</w:t>
      </w:r>
      <w:r w:rsidR="00235DBD" w:rsidRPr="003724F5">
        <w:t xml:space="preserve"> </w:t>
      </w:r>
      <w:r w:rsidR="002E00D0">
        <w:t>geometrický plán</w:t>
      </w:r>
    </w:p>
    <w:p w:rsidR="00382F69" w:rsidRDefault="00382F69" w:rsidP="00B23C15">
      <w:pPr>
        <w:pStyle w:val="vlevo"/>
        <w:rPr>
          <w:noProof/>
        </w:rPr>
      </w:pPr>
      <w:r>
        <w:t>P</w:t>
      </w:r>
      <w:r w:rsidR="00541DE8">
        <w:t>4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541DE8" w:rsidP="00B23C15">
      <w:pPr>
        <w:pStyle w:val="vlevo"/>
        <w:rPr>
          <w:noProof/>
        </w:rPr>
      </w:pPr>
      <w:r>
        <w:rPr>
          <w:noProof/>
        </w:rPr>
        <w:t>P5</w:t>
      </w:r>
      <w:r w:rsidR="007F09FB">
        <w:rPr>
          <w:noProof/>
        </w:rPr>
        <w:t xml:space="preserve"> – územní plán</w:t>
      </w:r>
    </w:p>
    <w:p w:rsidR="007F09FB" w:rsidRDefault="00541DE8" w:rsidP="00B23C1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městské pozemky – modrá mapa</w:t>
      </w:r>
    </w:p>
    <w:p w:rsidR="00375C48" w:rsidRDefault="00375C48" w:rsidP="00B23C15">
      <w:pPr>
        <w:pStyle w:val="vlevo"/>
        <w:rPr>
          <w:noProof/>
        </w:rPr>
      </w:pPr>
      <w:r>
        <w:rPr>
          <w:noProof/>
        </w:rPr>
        <w:t>P7 – usnesení RMP</w:t>
      </w:r>
    </w:p>
    <w:sectPr w:rsidR="00375C48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35E79"/>
    <w:rsid w:val="000422AB"/>
    <w:rsid w:val="00060D1C"/>
    <w:rsid w:val="000778C1"/>
    <w:rsid w:val="00086650"/>
    <w:rsid w:val="001720D5"/>
    <w:rsid w:val="001B4639"/>
    <w:rsid w:val="00235DBD"/>
    <w:rsid w:val="002A2AE0"/>
    <w:rsid w:val="002E00D0"/>
    <w:rsid w:val="002F4B70"/>
    <w:rsid w:val="00306A45"/>
    <w:rsid w:val="00317E2A"/>
    <w:rsid w:val="00326AC0"/>
    <w:rsid w:val="003724F5"/>
    <w:rsid w:val="00375C48"/>
    <w:rsid w:val="00382F69"/>
    <w:rsid w:val="00394427"/>
    <w:rsid w:val="00395ABE"/>
    <w:rsid w:val="00423050"/>
    <w:rsid w:val="00432294"/>
    <w:rsid w:val="005310EF"/>
    <w:rsid w:val="00541DE8"/>
    <w:rsid w:val="005611B6"/>
    <w:rsid w:val="00586CC1"/>
    <w:rsid w:val="005D49C5"/>
    <w:rsid w:val="00603193"/>
    <w:rsid w:val="00697DF0"/>
    <w:rsid w:val="006B602D"/>
    <w:rsid w:val="006B6943"/>
    <w:rsid w:val="006F30B3"/>
    <w:rsid w:val="00740DB1"/>
    <w:rsid w:val="00784A17"/>
    <w:rsid w:val="007A246E"/>
    <w:rsid w:val="007F09FB"/>
    <w:rsid w:val="008602F8"/>
    <w:rsid w:val="00881439"/>
    <w:rsid w:val="008A18E4"/>
    <w:rsid w:val="008F445C"/>
    <w:rsid w:val="0091689D"/>
    <w:rsid w:val="00932CEA"/>
    <w:rsid w:val="00934ADC"/>
    <w:rsid w:val="00963392"/>
    <w:rsid w:val="009644EA"/>
    <w:rsid w:val="009743BD"/>
    <w:rsid w:val="00976946"/>
    <w:rsid w:val="009B2D8D"/>
    <w:rsid w:val="00AF2C4E"/>
    <w:rsid w:val="00B23C15"/>
    <w:rsid w:val="00B60C11"/>
    <w:rsid w:val="00B6266C"/>
    <w:rsid w:val="00BA3788"/>
    <w:rsid w:val="00BB31E0"/>
    <w:rsid w:val="00BE6049"/>
    <w:rsid w:val="00C15B97"/>
    <w:rsid w:val="00CD437C"/>
    <w:rsid w:val="00D150F1"/>
    <w:rsid w:val="00D31843"/>
    <w:rsid w:val="00D638FC"/>
    <w:rsid w:val="00D91A23"/>
    <w:rsid w:val="00DA74EC"/>
    <w:rsid w:val="00DC00B4"/>
    <w:rsid w:val="00DC1603"/>
    <w:rsid w:val="00DC3630"/>
    <w:rsid w:val="00DD4A4B"/>
    <w:rsid w:val="00E14663"/>
    <w:rsid w:val="00E518E3"/>
    <w:rsid w:val="00E62C7B"/>
    <w:rsid w:val="00EA26D3"/>
    <w:rsid w:val="00F45893"/>
    <w:rsid w:val="00F47E8E"/>
    <w:rsid w:val="00F76D6C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B23C15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0DF9-60D4-44A8-B2AA-2219B992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2015-05-04T06:39:00Z</cp:lastPrinted>
  <dcterms:created xsi:type="dcterms:W3CDTF">2015-04-30T08:42:00Z</dcterms:created>
  <dcterms:modified xsi:type="dcterms:W3CDTF">2015-05-04T06:39:00Z</dcterms:modified>
</cp:coreProperties>
</file>