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5BDE">
      <w:pPr>
        <w:jc w:val="both"/>
        <w:rPr>
          <w:w w:val="110"/>
        </w:rPr>
      </w:pPr>
      <w:bookmarkStart w:id="0" w:name="_GoBack"/>
      <w:bookmarkEnd w:id="0"/>
    </w:p>
    <w:p w:rsidR="00000000" w:rsidRDefault="00F45BDE">
      <w:pPr>
        <w:jc w:val="both"/>
        <w:rPr>
          <w:w w:val="110"/>
        </w:rPr>
      </w:pPr>
    </w:p>
    <w:p w:rsidR="00000000" w:rsidRDefault="00F45BDE">
      <w:pPr>
        <w:jc w:val="both"/>
        <w:rPr>
          <w:w w:val="110"/>
        </w:rPr>
      </w:pPr>
    </w:p>
    <w:p w:rsidR="00000000" w:rsidRDefault="00F45BDE">
      <w:pPr>
        <w:jc w:val="center"/>
        <w:rPr>
          <w:w w:val="110"/>
        </w:rPr>
      </w:pPr>
      <w:r>
        <w:rPr>
          <w:w w:val="110"/>
        </w:rPr>
        <w:t>č. 547</w:t>
      </w:r>
    </w:p>
    <w:p w:rsidR="00000000" w:rsidRDefault="00F45BDE">
      <w:pPr>
        <w:jc w:val="center"/>
        <w:rPr>
          <w:w w:val="110"/>
        </w:rPr>
      </w:pPr>
    </w:p>
    <w:p w:rsidR="00000000" w:rsidRDefault="00F45BDE">
      <w:pPr>
        <w:jc w:val="center"/>
        <w:rPr>
          <w:w w:val="110"/>
        </w:rPr>
      </w:pPr>
    </w:p>
    <w:p w:rsidR="00000000" w:rsidRDefault="00F45BDE" w:rsidP="00F45BDE">
      <w:pPr>
        <w:numPr>
          <w:ilvl w:val="0"/>
          <w:numId w:val="2"/>
        </w:numPr>
        <w:jc w:val="both"/>
      </w:pPr>
      <w:proofErr w:type="gramStart"/>
      <w:r>
        <w:t>B e r e   n a   v ě d o m í</w:t>
      </w:r>
      <w:proofErr w:type="gramEnd"/>
    </w:p>
    <w:p w:rsidR="00000000" w:rsidRDefault="00F45BDE">
      <w:pPr>
        <w:jc w:val="both"/>
      </w:pPr>
    </w:p>
    <w:p w:rsidR="00000000" w:rsidRDefault="00F45BDE" w:rsidP="00F45BDE">
      <w:pPr>
        <w:numPr>
          <w:ilvl w:val="0"/>
          <w:numId w:val="3"/>
        </w:numPr>
        <w:jc w:val="both"/>
      </w:pPr>
      <w:r>
        <w:t xml:space="preserve">Dopis MO Plzeň 2 </w:t>
      </w:r>
      <w:proofErr w:type="gramStart"/>
      <w:r>
        <w:t>č.j.</w:t>
      </w:r>
      <w:proofErr w:type="gramEnd"/>
      <w:r>
        <w:t>: 5/2015 ve věci ukončení provozu 80. mateřské školy Plzeň, Mikulášské náměstí 8, příspěvkové organizace, na adrese Mikulášské náměstí 8, Plzeň z důvodu zrušení nájemní smlouvy ke dni 30. 6. 201</w:t>
      </w:r>
      <w:r>
        <w:t>5.</w:t>
      </w:r>
    </w:p>
    <w:p w:rsidR="00000000" w:rsidRDefault="00F45BDE" w:rsidP="00F45BDE">
      <w:pPr>
        <w:numPr>
          <w:ilvl w:val="0"/>
          <w:numId w:val="3"/>
        </w:numPr>
        <w:jc w:val="both"/>
      </w:pPr>
      <w:r>
        <w:t xml:space="preserve">Důvodovou zprávu ve věci změny zřizovací listiny 80. mateřské školy Plzeň, Mikulášské náměstí 8, příspěvkové organizace z důvodu změny názvu organizace a změny adresy sídla školy. </w:t>
      </w:r>
    </w:p>
    <w:p w:rsidR="00000000" w:rsidRDefault="00F45BDE">
      <w:pPr>
        <w:jc w:val="both"/>
      </w:pPr>
    </w:p>
    <w:p w:rsidR="00000000" w:rsidRDefault="00F45BDE" w:rsidP="00F45BDE">
      <w:pPr>
        <w:numPr>
          <w:ilvl w:val="0"/>
          <w:numId w:val="2"/>
        </w:numPr>
        <w:jc w:val="both"/>
      </w:pPr>
      <w:proofErr w:type="gramStart"/>
      <w:r>
        <w:t>S o u h l a s í</w:t>
      </w:r>
      <w:proofErr w:type="gramEnd"/>
      <w:r>
        <w:t xml:space="preserve"> </w:t>
      </w:r>
    </w:p>
    <w:p w:rsidR="00000000" w:rsidRDefault="00F45BDE">
      <w:pPr>
        <w:jc w:val="both"/>
      </w:pPr>
    </w:p>
    <w:p w:rsidR="00000000" w:rsidRDefault="00F45BDE">
      <w:pPr>
        <w:jc w:val="both"/>
      </w:pPr>
      <w:r>
        <w:t>se změnou zřizovací listiny 80. mateřské školy Plzeň,</w:t>
      </w:r>
      <w:r>
        <w:t xml:space="preserve"> Mikulášské náměstí 8, příspěvkové organizace:</w:t>
      </w:r>
      <w:r>
        <w:tab/>
      </w:r>
    </w:p>
    <w:p w:rsidR="00000000" w:rsidRDefault="00F45BDE">
      <w:pPr>
        <w:jc w:val="both"/>
      </w:pPr>
    </w:p>
    <w:p w:rsidR="00000000" w:rsidRDefault="00F45BDE" w:rsidP="00F45BDE">
      <w:pPr>
        <w:numPr>
          <w:ilvl w:val="0"/>
          <w:numId w:val="4"/>
        </w:numPr>
        <w:jc w:val="both"/>
      </w:pPr>
      <w:r>
        <w:t xml:space="preserve">v bodu 1 – Název organizace - text se ruší a nahrazuje: </w:t>
      </w:r>
    </w:p>
    <w:p w:rsidR="00000000" w:rsidRDefault="00F45BDE">
      <w:pPr>
        <w:ind w:firstLine="360"/>
        <w:jc w:val="both"/>
      </w:pPr>
      <w:r>
        <w:t>80. mateřská škola Plzeň, Úslavská 80, příspěvková organizace,</w:t>
      </w:r>
    </w:p>
    <w:p w:rsidR="00000000" w:rsidRDefault="00F45BDE">
      <w:pPr>
        <w:jc w:val="both"/>
      </w:pPr>
    </w:p>
    <w:p w:rsidR="00000000" w:rsidRDefault="00F45BDE" w:rsidP="00F45BDE">
      <w:pPr>
        <w:numPr>
          <w:ilvl w:val="0"/>
          <w:numId w:val="4"/>
        </w:numPr>
        <w:jc w:val="both"/>
      </w:pPr>
      <w:r>
        <w:t>v bodu 2 – Sídlo organizace - text se ruší a nahrazuje:</w:t>
      </w:r>
    </w:p>
    <w:p w:rsidR="00000000" w:rsidRDefault="00F45BDE">
      <w:pPr>
        <w:ind w:firstLine="360"/>
        <w:jc w:val="both"/>
      </w:pPr>
      <w:r>
        <w:t>Plzeň, Úslavská 80, PSČ 326 00</w:t>
      </w:r>
      <w:r>
        <w:t>.</w:t>
      </w:r>
    </w:p>
    <w:p w:rsidR="00000000" w:rsidRDefault="00F45BDE">
      <w:pPr>
        <w:jc w:val="both"/>
      </w:pPr>
    </w:p>
    <w:p w:rsidR="00000000" w:rsidRDefault="00F45BDE" w:rsidP="00F45BDE">
      <w:pPr>
        <w:numPr>
          <w:ilvl w:val="0"/>
          <w:numId w:val="2"/>
        </w:numPr>
        <w:jc w:val="both"/>
      </w:pPr>
      <w:r>
        <w:t xml:space="preserve">D o p o r u č u j e </w:t>
      </w:r>
    </w:p>
    <w:p w:rsidR="00000000" w:rsidRDefault="00F45BDE">
      <w:pPr>
        <w:jc w:val="both"/>
      </w:pPr>
    </w:p>
    <w:p w:rsidR="00000000" w:rsidRDefault="00F45BDE">
      <w:pPr>
        <w:jc w:val="both"/>
      </w:pPr>
      <w:r>
        <w:t>Zastupitelstvu města Plzně</w:t>
      </w:r>
    </w:p>
    <w:p w:rsidR="00000000" w:rsidRDefault="00F45BDE">
      <w:pPr>
        <w:jc w:val="both"/>
      </w:pPr>
      <w:r>
        <w:t>schválit změnu zřizovací listiny podle bodu II. tohoto usnesení.</w:t>
      </w:r>
    </w:p>
    <w:p w:rsidR="00000000" w:rsidRDefault="00F45BDE">
      <w:pPr>
        <w:jc w:val="both"/>
      </w:pPr>
    </w:p>
    <w:p w:rsidR="00000000" w:rsidRDefault="00F45BDE" w:rsidP="00F45BDE">
      <w:pPr>
        <w:numPr>
          <w:ilvl w:val="0"/>
          <w:numId w:val="2"/>
        </w:numPr>
        <w:jc w:val="both"/>
      </w:pPr>
      <w:r>
        <w:t>U k l á d á</w:t>
      </w:r>
    </w:p>
    <w:p w:rsidR="00000000" w:rsidRDefault="00F45BDE">
      <w:pPr>
        <w:jc w:val="both"/>
      </w:pPr>
    </w:p>
    <w:p w:rsidR="00000000" w:rsidRDefault="00F45BDE">
      <w:pPr>
        <w:jc w:val="both"/>
      </w:pPr>
      <w:r>
        <w:t>tajemnici MMP</w:t>
      </w:r>
    </w:p>
    <w:p w:rsidR="00000000" w:rsidRDefault="00F45BDE">
      <w:pPr>
        <w:jc w:val="both"/>
      </w:pPr>
      <w:r>
        <w:t>předložit materiál ke schválení Zastupitelstvu města Plzně.</w:t>
      </w:r>
    </w:p>
    <w:p w:rsidR="00000000" w:rsidRDefault="00F45BDE">
      <w:pPr>
        <w:pStyle w:val="vlevot"/>
        <w:rPr>
          <w:w w:val="110"/>
        </w:rPr>
      </w:pPr>
      <w:r>
        <w:t>Termín: 18. 6. 2015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Ing. Prokopová</w:t>
      </w:r>
    </w:p>
    <w:sectPr w:rsidR="0000000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5BDE">
      <w:r>
        <w:separator/>
      </w:r>
    </w:p>
  </w:endnote>
  <w:endnote w:type="continuationSeparator" w:id="0">
    <w:p w:rsidR="00000000" w:rsidRDefault="00F4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5B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0000" w:rsidRDefault="00F45B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5BDE">
    <w:pPr>
      <w:pStyle w:val="Zpat"/>
      <w:framePr w:wrap="around" w:vAnchor="text" w:hAnchor="margin" w:xAlign="center" w:y="1"/>
      <w:rPr>
        <w:rStyle w:val="slostrnky"/>
      </w:rPr>
    </w:pPr>
  </w:p>
  <w:p w:rsidR="00000000" w:rsidRDefault="00F45BDE">
    <w:pPr>
      <w:pStyle w:val="Zpat"/>
      <w:pBdr>
        <w:bottom w:val="single" w:sz="4" w:space="1" w:color="auto"/>
      </w:pBdr>
    </w:pPr>
  </w:p>
  <w:p w:rsidR="00000000" w:rsidRDefault="00F45BDE">
    <w:pPr>
      <w:pStyle w:val="Zpat"/>
    </w:pPr>
  </w:p>
  <w:p w:rsidR="00000000" w:rsidRDefault="00F45BDE">
    <w:pPr>
      <w:pStyle w:val="Zpat"/>
    </w:pPr>
  </w:p>
  <w:p w:rsidR="00000000" w:rsidRDefault="00F45BDE">
    <w:pPr>
      <w:pStyle w:val="Zpat"/>
      <w:rPr>
        <w:i/>
        <w:sz w:val="20"/>
      </w:rPr>
    </w:pPr>
    <w:r>
      <w:rPr>
        <w:i/>
        <w:sz w:val="20"/>
      </w:rPr>
      <w:t xml:space="preserve">Mgr. </w:t>
    </w:r>
    <w:proofErr w:type="gramStart"/>
    <w:r>
      <w:rPr>
        <w:i/>
        <w:sz w:val="20"/>
      </w:rPr>
      <w:t>Martin  B a x a</w:t>
    </w:r>
    <w:r>
      <w:rPr>
        <w:i/>
        <w:sz w:val="20"/>
      </w:rPr>
      <w:tab/>
    </w:r>
    <w:r>
      <w:rPr>
        <w:i/>
        <w:sz w:val="20"/>
      </w:rPr>
      <w:tab/>
      <w:t>Bc</w:t>
    </w:r>
    <w:proofErr w:type="gramEnd"/>
    <w:r>
      <w:rPr>
        <w:i/>
        <w:sz w:val="20"/>
      </w:rPr>
      <w:t xml:space="preserve">. </w:t>
    </w:r>
    <w:proofErr w:type="gramStart"/>
    <w:r>
      <w:rPr>
        <w:i/>
        <w:sz w:val="20"/>
      </w:rPr>
      <w:t>Eva  H e r i n k o v á</w:t>
    </w:r>
    <w:proofErr w:type="gramEnd"/>
    <w:r>
      <w:rPr>
        <w:i/>
        <w:sz w:val="20"/>
      </w:rPr>
      <w:tab/>
    </w:r>
  </w:p>
  <w:p w:rsidR="00000000" w:rsidRDefault="00F45BDE">
    <w:pPr>
      <w:pStyle w:val="Zpat"/>
      <w:rPr>
        <w:i/>
        <w:sz w:val="20"/>
      </w:rPr>
    </w:pPr>
    <w:r>
      <w:rPr>
        <w:i/>
        <w:sz w:val="20"/>
      </w:rPr>
      <w:t>zástupce primátora</w:t>
    </w:r>
    <w:r>
      <w:rPr>
        <w:i/>
        <w:sz w:val="20"/>
      </w:rPr>
      <w:tab/>
    </w:r>
    <w:r>
      <w:rPr>
        <w:i/>
        <w:sz w:val="20"/>
      </w:rPr>
      <w:tab/>
      <w:t>náměs</w:t>
    </w:r>
    <w:r>
      <w:rPr>
        <w:i/>
        <w:sz w:val="20"/>
      </w:rPr>
      <w:t>tkyně primátora</w:t>
    </w:r>
  </w:p>
  <w:p w:rsidR="00000000" w:rsidRDefault="00F45BDE">
    <w:pPr>
      <w:pStyle w:val="Zpat"/>
      <w:rPr>
        <w:rStyle w:val="slostrnky"/>
      </w:rPr>
    </w:pPr>
  </w:p>
  <w:p w:rsidR="00000000" w:rsidRDefault="00F45BDE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5BDE">
      <w:r>
        <w:separator/>
      </w:r>
    </w:p>
  </w:footnote>
  <w:footnote w:type="continuationSeparator" w:id="0">
    <w:p w:rsidR="00000000" w:rsidRDefault="00F45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5BDE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Rady města Plzně </w:t>
    </w:r>
  </w:p>
  <w:p w:rsidR="00000000" w:rsidRDefault="00F45BDE">
    <w:pPr>
      <w:pStyle w:val="Zhlav"/>
      <w:jc w:val="center"/>
      <w:rPr>
        <w:i/>
        <w:sz w:val="28"/>
      </w:rPr>
    </w:pPr>
  </w:p>
  <w:p w:rsidR="00000000" w:rsidRDefault="00F45BDE">
    <w:pPr>
      <w:pStyle w:val="Zhlav"/>
      <w:jc w:val="center"/>
      <w:rPr>
        <w:i/>
        <w:sz w:val="28"/>
      </w:rPr>
    </w:pPr>
  </w:p>
  <w:p w:rsidR="00000000" w:rsidRDefault="00F45BDE">
    <w:pPr>
      <w:pStyle w:val="Zhlav"/>
      <w:rPr>
        <w:i/>
        <w:color w:val="808080"/>
      </w:rPr>
    </w:pPr>
    <w:r>
      <w:rPr>
        <w:i/>
        <w:color w:val="808080"/>
      </w:rPr>
      <w:t>Číslo RMP: 16</w:t>
    </w:r>
  </w:p>
  <w:p w:rsidR="00000000" w:rsidRDefault="00F45BDE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 xml:space="preserve">Datum konání RMP: 21. a 25. 5. 2015   </w:t>
    </w:r>
    <w:r>
      <w:rPr>
        <w:i/>
        <w:color w:val="808080"/>
      </w:rPr>
      <w:tab/>
      <w:t xml:space="preserve">                     Označení návrhu usnesení:  OŠMT/6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463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3FD751B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E73E6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  <w:lvlOverride w:ilvl="0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BDE"/>
    <w:rsid w:val="00F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jc w:val="both"/>
    </w:pPr>
  </w:style>
  <w:style w:type="paragraph" w:customStyle="1" w:styleId="vlevo">
    <w:name w:val="vlevo"/>
    <w:basedOn w:val="Normln"/>
    <w:autoRedefine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148</Words>
  <Characters>876</Characters>
  <Application>Microsoft Office Word</Application>
  <DocSecurity>4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00</cp:lastModifiedBy>
  <cp:revision>2</cp:revision>
  <cp:lastPrinted>2015-05-25T12:19:00Z</cp:lastPrinted>
  <dcterms:created xsi:type="dcterms:W3CDTF">2015-05-25T12:20:00Z</dcterms:created>
  <dcterms:modified xsi:type="dcterms:W3CDTF">2015-05-25T12:20:00Z</dcterms:modified>
</cp:coreProperties>
</file>