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30853598"/>
        <w:lock w:val="contentLocked"/>
        <w:placeholder>
          <w:docPart w:val="186C8432E71B47D189E2312A5F5453AC"/>
        </w:placeholder>
        <w:text/>
      </w:sdtPr>
      <w:sdtEndPr/>
      <w:sdtContent>
        <w:p w:rsidR="006248C6" w:rsidRPr="00F75F22" w:rsidRDefault="006248C6" w:rsidP="006B44FC">
          <w:pPr>
            <w:pStyle w:val="Nadpis1"/>
          </w:pPr>
          <w:r w:rsidRPr="00EC3370">
            <w:t>DŮVODOVÁ ZPRÁVA</w:t>
          </w:r>
        </w:p>
      </w:sdtContent>
    </w:sdt>
    <w:p w:rsidR="006248C6" w:rsidRDefault="006248C6" w:rsidP="006B44FC">
      <w:pPr>
        <w:pStyle w:val="Nadpis3"/>
      </w:pPr>
      <w:r>
        <w:t>Název problému a jeho charakteristika</w:t>
      </w:r>
    </w:p>
    <w:p w:rsidR="006248C6" w:rsidRPr="00573B6B" w:rsidRDefault="006248C6" w:rsidP="006B44FC">
      <w:pPr>
        <w:pStyle w:val="Nadpis3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>Souhrnné r</w:t>
      </w:r>
      <w:r w:rsidRPr="00573B6B">
        <w:rPr>
          <w:b w:val="0"/>
        </w:rPr>
        <w:t>ozpočtové opatření schváleného rozpočtu MO P2</w:t>
      </w:r>
      <w:r>
        <w:rPr>
          <w:b w:val="0"/>
        </w:rPr>
        <w:t xml:space="preserve"> - Slovany</w:t>
      </w:r>
      <w:r w:rsidRPr="00573B6B">
        <w:rPr>
          <w:b w:val="0"/>
        </w:rPr>
        <w:t xml:space="preserve"> na rok 201</w:t>
      </w:r>
      <w:r>
        <w:rPr>
          <w:b w:val="0"/>
        </w:rPr>
        <w:t>5</w:t>
      </w:r>
    </w:p>
    <w:p w:rsidR="006248C6" w:rsidRPr="00257B66" w:rsidRDefault="006248C6" w:rsidP="006B44FC">
      <w:pPr>
        <w:pStyle w:val="OdstavecNadpis3"/>
      </w:pPr>
    </w:p>
    <w:p w:rsidR="006248C6" w:rsidRPr="00257B66" w:rsidRDefault="006248C6" w:rsidP="006B44FC">
      <w:pPr>
        <w:pStyle w:val="Nadpis3"/>
      </w:pPr>
      <w:r>
        <w:t>Konstatování současného stavu a jeho analýza</w:t>
      </w:r>
    </w:p>
    <w:p w:rsidR="006248C6" w:rsidRPr="00E00ADA" w:rsidRDefault="006248C6" w:rsidP="006248C6">
      <w:pPr>
        <w:ind w:left="357"/>
      </w:pPr>
      <w:r w:rsidRPr="00E00ADA">
        <w:t>Do rozpočtu MO P2 pro rok 2015 je potřeba zapojit příspěvek od Lesů s. p., který bude ve výdajové části rozpočtu použit na výdaje spojené s konáním LPT, účelovou dotaci z MMP pro 4 MŠ na pokrytí zvýšených výdajů v souvislosti s prodloužením provozní doby, účelovou dotaci na SPOD a výkon sociální práce, náhradu finančních prostředků vynaložených v roce 2014 na SPOD, účelový převod z MMP na akci „Chvojkovy lomy-stálá scéna“ a účelový převod finančních prostředků na MMP na výkup pozemků, stezku ke kostelíčku U Ježíška</w:t>
      </w:r>
      <w:r w:rsidR="00915DDE">
        <w:t xml:space="preserve"> </w:t>
      </w:r>
      <w:r w:rsidRPr="00E00ADA">
        <w:t xml:space="preserve">a příspěvek pro ZŠ a MŠ </w:t>
      </w:r>
      <w:proofErr w:type="spellStart"/>
      <w:r w:rsidRPr="00E00ADA">
        <w:t>Božkov</w:t>
      </w:r>
      <w:proofErr w:type="spellEnd"/>
      <w:r w:rsidRPr="00E00ADA">
        <w:t xml:space="preserve"> na zpracování kalendáře k 110. výročí jejího vzniku. Z důvodu uzavření MŠ na Mikulášském náměstí se snižuje příspěvek na provoz. V návrhu usnesení v bodě 3 důvodové </w:t>
      </w:r>
      <w:proofErr w:type="gramStart"/>
      <w:r w:rsidRPr="00E00ADA">
        <w:t>zprávy je</w:t>
      </w:r>
      <w:proofErr w:type="gramEnd"/>
      <w:r w:rsidRPr="00E00ADA">
        <w:t xml:space="preserve"> konkrétně rozepsáno v jaké výši a jakým způsobem je navrženo rozpočtové opatření.</w:t>
      </w:r>
    </w:p>
    <w:p w:rsidR="006248C6" w:rsidRDefault="006248C6" w:rsidP="006B44FC">
      <w:pPr>
        <w:pStyle w:val="OdstavecNadpis3"/>
      </w:pPr>
      <w:r>
        <w:t>Rozpočtové opatření bylo projednáno ve FV ZMO dne 9. 9. 2015, v RMO dne 16. 9. 2015</w:t>
      </w:r>
    </w:p>
    <w:p w:rsidR="006248C6" w:rsidRDefault="006248C6" w:rsidP="006B44FC">
      <w:pPr>
        <w:pStyle w:val="OdstavecNadpis3"/>
      </w:pPr>
    </w:p>
    <w:p w:rsidR="006248C6" w:rsidRDefault="006248C6" w:rsidP="006B44FC">
      <w:pPr>
        <w:pStyle w:val="Nadpis3"/>
      </w:pPr>
      <w:r>
        <w:t>Předpokládaný cílový stav</w:t>
      </w:r>
    </w:p>
    <w:p w:rsidR="006248C6" w:rsidRDefault="006248C6" w:rsidP="006B44FC">
      <w:pPr>
        <w:pStyle w:val="OdstavecNadpis3"/>
      </w:pPr>
      <w:r>
        <w:t>Provedením rozpočtového opatření výše uvedených finančních prostředků budou příjmy a výdaje MO P2 v souladu s potřebami jednotlivých správců rozpočtové skladby.</w:t>
      </w:r>
    </w:p>
    <w:p w:rsidR="006248C6" w:rsidRDefault="006248C6" w:rsidP="006B44FC">
      <w:pPr>
        <w:pStyle w:val="OdstavecNadpis3"/>
      </w:pPr>
    </w:p>
    <w:p w:rsidR="006248C6" w:rsidRDefault="006248C6" w:rsidP="006B44FC">
      <w:pPr>
        <w:pStyle w:val="OdstavecNadpis3"/>
      </w:pPr>
    </w:p>
    <w:p w:rsidR="006248C6" w:rsidRDefault="006248C6" w:rsidP="006248C6">
      <w:pPr>
        <w:pStyle w:val="vlevo"/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140"/>
        <w:gridCol w:w="960"/>
        <w:gridCol w:w="3780"/>
        <w:gridCol w:w="960"/>
        <w:gridCol w:w="960"/>
        <w:gridCol w:w="960"/>
      </w:tblGrid>
      <w:tr w:rsidR="006248C6" w:rsidRPr="00E00ADA" w:rsidTr="006B44FC">
        <w:trPr>
          <w:trHeight w:val="315"/>
        </w:trPr>
        <w:tc>
          <w:tcPr>
            <w:tcW w:w="640" w:type="dxa"/>
            <w:noWrap/>
            <w:vAlign w:val="bottom"/>
            <w:hideMark/>
          </w:tcPr>
          <w:p w:rsidR="006248C6" w:rsidRPr="00E00ADA" w:rsidRDefault="006248C6" w:rsidP="006B44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6248C6" w:rsidRPr="00E00ADA" w:rsidRDefault="006248C6" w:rsidP="006B44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248C6" w:rsidRPr="00E00ADA" w:rsidRDefault="006248C6" w:rsidP="006B44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780" w:type="dxa"/>
            <w:noWrap/>
            <w:vAlign w:val="bottom"/>
          </w:tcPr>
          <w:p w:rsidR="006248C6" w:rsidRPr="00E00ADA" w:rsidRDefault="006248C6" w:rsidP="006B44FC">
            <w:pPr>
              <w:spacing w:line="276" w:lineRule="auto"/>
              <w:rPr>
                <w:b/>
                <w:bCs/>
                <w:lang w:eastAsia="en-US"/>
              </w:rPr>
            </w:pPr>
            <w:r w:rsidRPr="00E00ADA">
              <w:rPr>
                <w:b/>
                <w:bCs/>
                <w:lang w:eastAsia="en-US"/>
              </w:rPr>
              <w:t>Rozpočtové opatření č. 7/2015</w:t>
            </w:r>
          </w:p>
          <w:p w:rsidR="006248C6" w:rsidRPr="00E00ADA" w:rsidRDefault="006248C6" w:rsidP="006B44F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248C6" w:rsidRPr="00E00ADA" w:rsidRDefault="006248C6" w:rsidP="006B44F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248C6" w:rsidRPr="00E00ADA" w:rsidRDefault="006248C6" w:rsidP="006B44F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248C6" w:rsidRPr="00E00ADA" w:rsidRDefault="006248C6" w:rsidP="006B44F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6248C6" w:rsidRPr="00E00ADA" w:rsidRDefault="006248C6" w:rsidP="006248C6">
      <w:pPr>
        <w:autoSpaceDE w:val="0"/>
        <w:autoSpaceDN w:val="0"/>
        <w:adjustRightInd w:val="0"/>
      </w:pPr>
      <w:r w:rsidRPr="00E00ADA">
        <w:rPr>
          <w:b/>
        </w:rPr>
        <w:t xml:space="preserve">A: souhrnné rozpočtové opatření </w:t>
      </w:r>
    </w:p>
    <w:p w:rsidR="006248C6" w:rsidRPr="00E00ADA" w:rsidRDefault="006248C6" w:rsidP="006248C6">
      <w:pPr>
        <w:pStyle w:val="vlevo"/>
        <w:rPr>
          <w:szCs w:val="24"/>
        </w:rPr>
      </w:pPr>
      <w:r w:rsidRPr="00E00ADA">
        <w:rPr>
          <w:b/>
          <w:szCs w:val="24"/>
          <w:u w:val="single"/>
        </w:rPr>
        <w:t xml:space="preserve">ř. 1) </w:t>
      </w:r>
      <w:r w:rsidRPr="00E00ADA">
        <w:rPr>
          <w:szCs w:val="24"/>
          <w:u w:val="single"/>
        </w:rPr>
        <w:t xml:space="preserve">§ </w:t>
      </w:r>
      <w:proofErr w:type="gramStart"/>
      <w:r w:rsidRPr="00E00ADA">
        <w:rPr>
          <w:szCs w:val="24"/>
          <w:u w:val="single"/>
        </w:rPr>
        <w:t>3421  pol.</w:t>
      </w:r>
      <w:proofErr w:type="gramEnd"/>
      <w:r w:rsidRPr="00E00ADA">
        <w:rPr>
          <w:szCs w:val="24"/>
          <w:u w:val="single"/>
        </w:rPr>
        <w:t xml:space="preserve"> 2111– Lesy s. p. - příspěvek                                                        + 20 tis. Kč</w:t>
      </w:r>
    </w:p>
    <w:p w:rsidR="006248C6" w:rsidRPr="00E00ADA" w:rsidRDefault="006248C6" w:rsidP="006248C6">
      <w:pPr>
        <w:rPr>
          <w:b/>
        </w:rPr>
      </w:pPr>
      <w:r w:rsidRPr="00E00ADA">
        <w:t xml:space="preserve">MO P2 – Slovany požádal o dotaci ve výši 20 tis. Kč Lesy ČR s. p. na pořádání příměstského tábora s výlety do přírody. Bude použito na částečné pokrytí výdajů spojených s pořádáním příměstského </w:t>
      </w:r>
      <w:proofErr w:type="gramStart"/>
      <w:r w:rsidRPr="00E00ADA">
        <w:t xml:space="preserve">tábora  – </w:t>
      </w:r>
      <w:r w:rsidRPr="00E00ADA">
        <w:rPr>
          <w:b/>
        </w:rPr>
        <w:t>ř.</w:t>
      </w:r>
      <w:proofErr w:type="gramEnd"/>
      <w:r w:rsidRPr="00E00ADA">
        <w:rPr>
          <w:b/>
        </w:rPr>
        <w:t xml:space="preserve"> 13</w:t>
      </w:r>
    </w:p>
    <w:p w:rsidR="006248C6" w:rsidRPr="00E00ADA" w:rsidRDefault="006248C6" w:rsidP="006248C6">
      <w:pPr>
        <w:pStyle w:val="vlevo"/>
        <w:rPr>
          <w:szCs w:val="24"/>
          <w:u w:val="single"/>
        </w:rPr>
      </w:pPr>
      <w:r w:rsidRPr="00E00ADA">
        <w:rPr>
          <w:b/>
          <w:szCs w:val="24"/>
          <w:u w:val="single"/>
        </w:rPr>
        <w:t xml:space="preserve">ř. 2) </w:t>
      </w:r>
      <w:r w:rsidRPr="00E00ADA">
        <w:rPr>
          <w:szCs w:val="24"/>
          <w:u w:val="single"/>
        </w:rPr>
        <w:t xml:space="preserve">§ </w:t>
      </w:r>
      <w:proofErr w:type="gramStart"/>
      <w:r w:rsidRPr="00E00ADA">
        <w:rPr>
          <w:szCs w:val="24"/>
          <w:u w:val="single"/>
        </w:rPr>
        <w:t>6330  pol.</w:t>
      </w:r>
      <w:proofErr w:type="gramEnd"/>
      <w:r w:rsidRPr="00E00ADA">
        <w:rPr>
          <w:szCs w:val="24"/>
          <w:u w:val="single"/>
        </w:rPr>
        <w:t xml:space="preserve"> 4137 – účelový převod z MMP pro 4 MŠ                                + 160 tis. Kč</w:t>
      </w:r>
    </w:p>
    <w:p w:rsidR="006248C6" w:rsidRPr="00E00ADA" w:rsidRDefault="006248C6" w:rsidP="006248C6">
      <w:proofErr w:type="spellStart"/>
      <w:r w:rsidRPr="00E00ADA">
        <w:t>Usn</w:t>
      </w:r>
      <w:proofErr w:type="spellEnd"/>
      <w:r w:rsidRPr="00E00ADA">
        <w:t xml:space="preserve">. RMP č. 887 ze dne 13. 8. 2015 byl odsouhlasen převod finančních prostředků z rozpočtu MMP do rozpočtu MO P2 v celkové výši 160 tis. Kč s účelovým určením na krytí nákladů souvisejících se zajištěním zkušebního prodloužení provozní doby MŠ do 17.00 hod. Jedná se o 5. MŠ-Zelenohorská 25, 23. MŠ-Topolová 3, 51. MŠ-Částkova 6, 89. </w:t>
      </w:r>
      <w:proofErr w:type="gramStart"/>
      <w:r w:rsidRPr="00E00ADA">
        <w:t xml:space="preserve">MŠ-Habrová 8.– </w:t>
      </w:r>
      <w:r w:rsidRPr="00E00ADA">
        <w:br/>
      </w:r>
      <w:r w:rsidRPr="00E00ADA">
        <w:rPr>
          <w:b/>
        </w:rPr>
        <w:t>ř.</w:t>
      </w:r>
      <w:proofErr w:type="gramEnd"/>
      <w:r w:rsidRPr="00E00ADA">
        <w:rPr>
          <w:b/>
        </w:rPr>
        <w:t xml:space="preserve"> 9-12</w:t>
      </w:r>
    </w:p>
    <w:p w:rsidR="006248C6" w:rsidRPr="00E00ADA" w:rsidRDefault="006248C6" w:rsidP="006248C6">
      <w:pPr>
        <w:pStyle w:val="vlevo"/>
        <w:rPr>
          <w:szCs w:val="24"/>
          <w:u w:val="single"/>
        </w:rPr>
      </w:pPr>
      <w:r w:rsidRPr="00E00ADA">
        <w:rPr>
          <w:b/>
          <w:szCs w:val="24"/>
          <w:u w:val="single"/>
        </w:rPr>
        <w:t xml:space="preserve">ř. 3) </w:t>
      </w:r>
      <w:r w:rsidRPr="00E00ADA">
        <w:rPr>
          <w:szCs w:val="24"/>
          <w:u w:val="single"/>
        </w:rPr>
        <w:t xml:space="preserve">§ </w:t>
      </w:r>
      <w:proofErr w:type="gramStart"/>
      <w:r w:rsidRPr="00E00ADA">
        <w:rPr>
          <w:szCs w:val="24"/>
          <w:u w:val="single"/>
        </w:rPr>
        <w:t>6330  pol.</w:t>
      </w:r>
      <w:proofErr w:type="gramEnd"/>
      <w:r w:rsidRPr="00E00ADA">
        <w:rPr>
          <w:szCs w:val="24"/>
          <w:u w:val="single"/>
        </w:rPr>
        <w:t xml:space="preserve"> 4137 – účelový převod z MMP-Chvojkovy lomy                  + 2 200 tis. Kč</w:t>
      </w:r>
    </w:p>
    <w:p w:rsidR="006248C6" w:rsidRDefault="006248C6" w:rsidP="006248C6">
      <w:pPr>
        <w:pStyle w:val="vlevo"/>
        <w:rPr>
          <w:b/>
          <w:szCs w:val="24"/>
        </w:rPr>
      </w:pPr>
      <w:r w:rsidRPr="00E00ADA">
        <w:rPr>
          <w:szCs w:val="24"/>
        </w:rPr>
        <w:t xml:space="preserve">Při schvalování závěrečného účtu města byly v rezervě MMP ponechány finanční prostředky na realizaci projektu „Chvojkovy lomy – stálá scéna“. Podíl města činí 50% z celkových </w:t>
      </w:r>
      <w:proofErr w:type="gramStart"/>
      <w:r w:rsidRPr="00E00ADA">
        <w:rPr>
          <w:szCs w:val="24"/>
        </w:rPr>
        <w:t>nákladů</w:t>
      </w:r>
      <w:proofErr w:type="gramEnd"/>
      <w:r w:rsidRPr="00E00ADA">
        <w:rPr>
          <w:szCs w:val="24"/>
        </w:rPr>
        <w:t xml:space="preserve">– </w:t>
      </w:r>
      <w:proofErr w:type="gramStart"/>
      <w:r w:rsidRPr="00E00ADA">
        <w:rPr>
          <w:b/>
          <w:szCs w:val="24"/>
        </w:rPr>
        <w:t>ř.</w:t>
      </w:r>
      <w:proofErr w:type="gramEnd"/>
      <w:r w:rsidRPr="00E00ADA">
        <w:rPr>
          <w:b/>
          <w:szCs w:val="24"/>
        </w:rPr>
        <w:t xml:space="preserve"> 14</w:t>
      </w:r>
    </w:p>
    <w:p w:rsidR="00915DDE" w:rsidRDefault="00915DDE" w:rsidP="006248C6">
      <w:pPr>
        <w:pStyle w:val="vlevo"/>
        <w:rPr>
          <w:b/>
          <w:szCs w:val="24"/>
        </w:rPr>
      </w:pPr>
    </w:p>
    <w:p w:rsidR="006248C6" w:rsidRDefault="006248C6" w:rsidP="006248C6">
      <w:pPr>
        <w:pStyle w:val="vlevo"/>
        <w:rPr>
          <w:b/>
          <w:szCs w:val="24"/>
        </w:rPr>
      </w:pPr>
    </w:p>
    <w:p w:rsidR="006248C6" w:rsidRPr="00E00ADA" w:rsidRDefault="006248C6" w:rsidP="006248C6">
      <w:pPr>
        <w:pStyle w:val="vlevo"/>
        <w:rPr>
          <w:szCs w:val="24"/>
        </w:rPr>
      </w:pPr>
    </w:p>
    <w:p w:rsidR="006248C6" w:rsidRPr="00E00ADA" w:rsidRDefault="006248C6" w:rsidP="006248C6">
      <w:pPr>
        <w:pStyle w:val="vlevo"/>
        <w:rPr>
          <w:szCs w:val="24"/>
          <w:u w:val="single"/>
        </w:rPr>
      </w:pPr>
      <w:r w:rsidRPr="00E00ADA">
        <w:rPr>
          <w:b/>
          <w:szCs w:val="24"/>
          <w:u w:val="single"/>
        </w:rPr>
        <w:lastRenderedPageBreak/>
        <w:t xml:space="preserve">ř. 4) </w:t>
      </w:r>
      <w:r w:rsidRPr="00E00ADA">
        <w:rPr>
          <w:szCs w:val="24"/>
          <w:u w:val="single"/>
        </w:rPr>
        <w:t xml:space="preserve">§ </w:t>
      </w:r>
      <w:proofErr w:type="gramStart"/>
      <w:r w:rsidRPr="00E00ADA">
        <w:rPr>
          <w:szCs w:val="24"/>
          <w:u w:val="single"/>
        </w:rPr>
        <w:t>6330  pol.</w:t>
      </w:r>
      <w:proofErr w:type="gramEnd"/>
      <w:r w:rsidRPr="00E00ADA">
        <w:rPr>
          <w:szCs w:val="24"/>
          <w:u w:val="single"/>
        </w:rPr>
        <w:t xml:space="preserve"> 5347 – účelový převod na MMP s určením pro ZŠ a MŠ </w:t>
      </w:r>
      <w:proofErr w:type="spellStart"/>
      <w:r w:rsidRPr="00E00ADA">
        <w:rPr>
          <w:szCs w:val="24"/>
          <w:u w:val="single"/>
        </w:rPr>
        <w:t>Božkov</w:t>
      </w:r>
      <w:proofErr w:type="spellEnd"/>
      <w:r w:rsidRPr="00E00ADA">
        <w:rPr>
          <w:szCs w:val="24"/>
          <w:u w:val="single"/>
        </w:rPr>
        <w:t>- 20 tis. Kč</w:t>
      </w:r>
    </w:p>
    <w:p w:rsidR="006248C6" w:rsidRPr="00E00ADA" w:rsidRDefault="006248C6" w:rsidP="006248C6">
      <w:pPr>
        <w:pStyle w:val="vlevo"/>
        <w:rPr>
          <w:szCs w:val="24"/>
        </w:rPr>
      </w:pPr>
      <w:r w:rsidRPr="00E00ADA">
        <w:rPr>
          <w:szCs w:val="24"/>
        </w:rPr>
        <w:t xml:space="preserve">ZŠ a MŠ </w:t>
      </w:r>
      <w:proofErr w:type="spellStart"/>
      <w:r w:rsidRPr="00E00ADA">
        <w:rPr>
          <w:szCs w:val="24"/>
        </w:rPr>
        <w:t>Božkov</w:t>
      </w:r>
      <w:proofErr w:type="spellEnd"/>
      <w:r w:rsidRPr="00E00ADA">
        <w:rPr>
          <w:szCs w:val="24"/>
        </w:rPr>
        <w:t xml:space="preserve"> požádala MO o finanční příspěvek na zpracování kalendáře k 110. výročí jejího vzniku. Bude kryto snížením příspěvku na provoz 80. MŠ, Mikulášské nám. – </w:t>
      </w:r>
      <w:r w:rsidRPr="00E00ADA">
        <w:rPr>
          <w:b/>
          <w:szCs w:val="24"/>
        </w:rPr>
        <w:t>ř. 19</w:t>
      </w:r>
    </w:p>
    <w:p w:rsidR="006248C6" w:rsidRPr="00E00ADA" w:rsidRDefault="006248C6" w:rsidP="006248C6">
      <w:pPr>
        <w:pStyle w:val="vlevo"/>
        <w:rPr>
          <w:szCs w:val="24"/>
          <w:u w:val="single"/>
        </w:rPr>
      </w:pPr>
      <w:r w:rsidRPr="00E00ADA">
        <w:rPr>
          <w:b/>
          <w:szCs w:val="24"/>
          <w:u w:val="single"/>
        </w:rPr>
        <w:t xml:space="preserve">ř. 5) </w:t>
      </w:r>
      <w:r w:rsidRPr="00E00ADA">
        <w:rPr>
          <w:szCs w:val="24"/>
          <w:u w:val="single"/>
        </w:rPr>
        <w:t xml:space="preserve">§ </w:t>
      </w:r>
      <w:proofErr w:type="gramStart"/>
      <w:r w:rsidRPr="00E00ADA">
        <w:rPr>
          <w:szCs w:val="24"/>
          <w:u w:val="single"/>
        </w:rPr>
        <w:t>6330  pol.</w:t>
      </w:r>
      <w:proofErr w:type="gramEnd"/>
      <w:r w:rsidRPr="00E00ADA">
        <w:rPr>
          <w:szCs w:val="24"/>
          <w:u w:val="single"/>
        </w:rPr>
        <w:t xml:space="preserve"> 4137 – </w:t>
      </w:r>
      <w:proofErr w:type="spellStart"/>
      <w:r w:rsidRPr="00E00ADA">
        <w:rPr>
          <w:szCs w:val="24"/>
          <w:u w:val="single"/>
        </w:rPr>
        <w:t>náhr</w:t>
      </w:r>
      <w:proofErr w:type="spellEnd"/>
      <w:r w:rsidRPr="00E00ADA">
        <w:rPr>
          <w:szCs w:val="24"/>
          <w:u w:val="single"/>
        </w:rPr>
        <w:t xml:space="preserve">. </w:t>
      </w:r>
      <w:proofErr w:type="spellStart"/>
      <w:r w:rsidRPr="00E00ADA">
        <w:rPr>
          <w:szCs w:val="24"/>
          <w:u w:val="single"/>
        </w:rPr>
        <w:t>fin</w:t>
      </w:r>
      <w:proofErr w:type="spellEnd"/>
      <w:r w:rsidRPr="00E00ADA">
        <w:rPr>
          <w:szCs w:val="24"/>
          <w:u w:val="single"/>
        </w:rPr>
        <w:t xml:space="preserve">. </w:t>
      </w:r>
      <w:proofErr w:type="spellStart"/>
      <w:r w:rsidRPr="00E00ADA">
        <w:rPr>
          <w:szCs w:val="24"/>
          <w:u w:val="single"/>
        </w:rPr>
        <w:t>prostř</w:t>
      </w:r>
      <w:proofErr w:type="spellEnd"/>
      <w:r w:rsidRPr="00E00ADA">
        <w:rPr>
          <w:szCs w:val="24"/>
          <w:u w:val="single"/>
        </w:rPr>
        <w:t xml:space="preserve">. </w:t>
      </w:r>
      <w:proofErr w:type="spellStart"/>
      <w:r w:rsidRPr="00E00ADA">
        <w:rPr>
          <w:szCs w:val="24"/>
          <w:u w:val="single"/>
        </w:rPr>
        <w:t>vynal</w:t>
      </w:r>
      <w:proofErr w:type="spellEnd"/>
      <w:r w:rsidRPr="00E00ADA">
        <w:rPr>
          <w:szCs w:val="24"/>
          <w:u w:val="single"/>
        </w:rPr>
        <w:t>. v roce 2014 na SPOD                + 489 tis. Kč</w:t>
      </w:r>
    </w:p>
    <w:p w:rsidR="006248C6" w:rsidRPr="00E00ADA" w:rsidRDefault="006248C6" w:rsidP="006248C6">
      <w:pPr>
        <w:pStyle w:val="vlevo"/>
        <w:rPr>
          <w:b/>
          <w:szCs w:val="24"/>
        </w:rPr>
      </w:pPr>
      <w:r w:rsidRPr="00E00ADA">
        <w:rPr>
          <w:szCs w:val="24"/>
        </w:rPr>
        <w:t xml:space="preserve">Ze SR jsou poskytovány neinvestiční účelové dotace na výkon státní správy podle zákona </w:t>
      </w:r>
      <w:r w:rsidRPr="00E00ADA">
        <w:rPr>
          <w:szCs w:val="24"/>
        </w:rPr>
        <w:br/>
        <w:t>č. 359/1999 Sb. o sociálně právní ochraně dětí a mládeže. V roce 2014 byly vynaložené výdaje na činnost pracovníků, kteří výkon státní správy podle výše uvedeného zákona zajišťují vyšší o 48</w:t>
      </w:r>
      <w:r w:rsidR="00F6091C">
        <w:rPr>
          <w:szCs w:val="24"/>
        </w:rPr>
        <w:t>9</w:t>
      </w:r>
      <w:bookmarkStart w:id="0" w:name="_GoBack"/>
      <w:bookmarkEnd w:id="0"/>
      <w:r w:rsidRPr="00E00ADA">
        <w:rPr>
          <w:szCs w:val="24"/>
        </w:rPr>
        <w:t xml:space="preserve"> tis. Kč. MO v roce 2014 zvýšené výdaje hradil z vlastního rozpočtu. V červenci město obdrželo rozhodnutí MPSV, že překročené výdaje na výkon agendy </w:t>
      </w:r>
      <w:proofErr w:type="gramStart"/>
      <w:r w:rsidRPr="00E00ADA">
        <w:rPr>
          <w:szCs w:val="24"/>
        </w:rPr>
        <w:t>SPOD</w:t>
      </w:r>
      <w:proofErr w:type="gramEnd"/>
      <w:r w:rsidRPr="00E00ADA">
        <w:rPr>
          <w:szCs w:val="24"/>
        </w:rPr>
        <w:t xml:space="preserve"> budou </w:t>
      </w:r>
      <w:proofErr w:type="gramStart"/>
      <w:r w:rsidRPr="00E00ADA">
        <w:rPr>
          <w:szCs w:val="24"/>
        </w:rPr>
        <w:t>doplaceny</w:t>
      </w:r>
      <w:proofErr w:type="gramEnd"/>
      <w:r w:rsidRPr="00E00ADA">
        <w:rPr>
          <w:szCs w:val="24"/>
        </w:rPr>
        <w:t xml:space="preserve"> v požadované výši. Po zapojení finančních prostředků rozpočtovým opatřením budou použity ve výdajové části – 388 tis. Kč na zvýšené mzdové výdaje u </w:t>
      </w:r>
      <w:proofErr w:type="gramStart"/>
      <w:r w:rsidRPr="00E00ADA">
        <w:rPr>
          <w:szCs w:val="24"/>
        </w:rPr>
        <w:t>zastupitelů . Zbývající</w:t>
      </w:r>
      <w:proofErr w:type="gramEnd"/>
      <w:r w:rsidRPr="00E00ADA">
        <w:rPr>
          <w:szCs w:val="24"/>
        </w:rPr>
        <w:t xml:space="preserve"> část v celkové výši 101 tis. Kč bude ponechána jako rezerva.</w:t>
      </w:r>
      <w:r>
        <w:rPr>
          <w:szCs w:val="24"/>
        </w:rPr>
        <w:t>-</w:t>
      </w:r>
      <w:r w:rsidRPr="00E00ADA">
        <w:rPr>
          <w:szCs w:val="24"/>
        </w:rPr>
        <w:t xml:space="preserve"> </w:t>
      </w:r>
      <w:r w:rsidRPr="00E00ADA">
        <w:rPr>
          <w:b/>
          <w:szCs w:val="24"/>
        </w:rPr>
        <w:t>ř. 17+18</w:t>
      </w:r>
    </w:p>
    <w:p w:rsidR="006248C6" w:rsidRPr="00E00ADA" w:rsidRDefault="006248C6" w:rsidP="006248C6">
      <w:pPr>
        <w:pStyle w:val="vlevo"/>
        <w:rPr>
          <w:szCs w:val="24"/>
          <w:u w:val="single"/>
        </w:rPr>
      </w:pPr>
      <w:r w:rsidRPr="00E00ADA">
        <w:rPr>
          <w:b/>
          <w:szCs w:val="24"/>
          <w:u w:val="single"/>
        </w:rPr>
        <w:t xml:space="preserve">ř. 6) </w:t>
      </w:r>
      <w:r w:rsidRPr="00E00ADA">
        <w:rPr>
          <w:szCs w:val="24"/>
          <w:u w:val="single"/>
        </w:rPr>
        <w:t xml:space="preserve">§ -  pol. 4116 – státní dotace na výkon sociální </w:t>
      </w:r>
      <w:proofErr w:type="gramStart"/>
      <w:r w:rsidRPr="00E00ADA">
        <w:rPr>
          <w:szCs w:val="24"/>
          <w:u w:val="single"/>
        </w:rPr>
        <w:t>práce                                 + 872</w:t>
      </w:r>
      <w:proofErr w:type="gramEnd"/>
      <w:r w:rsidRPr="00E00ADA">
        <w:rPr>
          <w:szCs w:val="24"/>
          <w:u w:val="single"/>
        </w:rPr>
        <w:t xml:space="preserve"> tis. Kč</w:t>
      </w:r>
    </w:p>
    <w:p w:rsidR="006248C6" w:rsidRPr="00E00ADA" w:rsidRDefault="006248C6" w:rsidP="006248C6">
      <w:pPr>
        <w:pStyle w:val="vlevo"/>
        <w:rPr>
          <w:szCs w:val="24"/>
        </w:rPr>
      </w:pPr>
      <w:r w:rsidRPr="00E00ADA">
        <w:rPr>
          <w:szCs w:val="24"/>
        </w:rPr>
        <w:t xml:space="preserve">Ministerstvo práce a sociálních věcí v návaznosti na § 92 a § 93 zákona č.108/2006 Sb., o sociálních službách, ve znění pozdějších předpisů poskytuje nově od roku 2015 ÚSC dotaci na výkon sociální práce. Dotace má charakter účelové neinvestiční dotace, která je určena k částečnému pokrytí osobních, provozních a věcných výdajů spojených s výkonem sociální práce podle zákona o sociálních službách a podle zákona o pomoci v hmotné nouzi. Výdaje hrazené z této dotace musí přímo souviset s úkoly a povinnostmi plynoucími z ustanovení </w:t>
      </w:r>
      <w:r w:rsidRPr="00E00ADA">
        <w:rPr>
          <w:szCs w:val="24"/>
        </w:rPr>
        <w:br/>
        <w:t xml:space="preserve">§ 92 a § 93 zákona o sociálních službách a § 63 a § 64 zákona o pomoci v hmotné nouzi. Z dotace lze hradit např. mzdové výdaje pracovníků zajišťující výkon sociální práce, cestovné, osobní ochranné pracovní prostředky, školení, očkování, </w:t>
      </w:r>
      <w:proofErr w:type="gramStart"/>
      <w:r w:rsidRPr="00E00ADA">
        <w:rPr>
          <w:szCs w:val="24"/>
        </w:rPr>
        <w:t xml:space="preserve">energie,..-  </w:t>
      </w:r>
      <w:r w:rsidRPr="00E00ADA">
        <w:rPr>
          <w:b/>
          <w:szCs w:val="24"/>
        </w:rPr>
        <w:t>ř.</w:t>
      </w:r>
      <w:proofErr w:type="gramEnd"/>
      <w:r w:rsidRPr="00E00ADA">
        <w:rPr>
          <w:b/>
          <w:szCs w:val="24"/>
        </w:rPr>
        <w:t xml:space="preserve"> 16</w:t>
      </w:r>
    </w:p>
    <w:p w:rsidR="006248C6" w:rsidRPr="00E00ADA" w:rsidRDefault="006248C6" w:rsidP="006248C6">
      <w:pPr>
        <w:pStyle w:val="vlevo"/>
        <w:rPr>
          <w:szCs w:val="24"/>
          <w:u w:val="single"/>
        </w:rPr>
      </w:pPr>
      <w:r w:rsidRPr="00E00ADA">
        <w:rPr>
          <w:b/>
          <w:szCs w:val="24"/>
          <w:u w:val="single"/>
        </w:rPr>
        <w:t xml:space="preserve">ř. 7) </w:t>
      </w:r>
      <w:r w:rsidRPr="00E00ADA">
        <w:rPr>
          <w:szCs w:val="24"/>
          <w:u w:val="single"/>
        </w:rPr>
        <w:t xml:space="preserve">§ -  pol. 4116 – státní dotace na agendu </w:t>
      </w:r>
      <w:proofErr w:type="gramStart"/>
      <w:r w:rsidRPr="00E00ADA">
        <w:rPr>
          <w:szCs w:val="24"/>
          <w:u w:val="single"/>
        </w:rPr>
        <w:t>SPOD                                             + 2 058</w:t>
      </w:r>
      <w:proofErr w:type="gramEnd"/>
      <w:r w:rsidRPr="00E00ADA">
        <w:rPr>
          <w:szCs w:val="24"/>
          <w:u w:val="single"/>
        </w:rPr>
        <w:t xml:space="preserve"> tis. Kč</w:t>
      </w:r>
    </w:p>
    <w:p w:rsidR="006248C6" w:rsidRPr="00E00ADA" w:rsidRDefault="006248C6" w:rsidP="006248C6">
      <w:pPr>
        <w:rPr>
          <w:b/>
        </w:rPr>
      </w:pPr>
      <w:r w:rsidRPr="00E00ADA">
        <w:t xml:space="preserve">Město každoročně </w:t>
      </w:r>
      <w:proofErr w:type="gramStart"/>
      <w:r w:rsidRPr="00E00ADA">
        <w:t>dostává  neinvestiční</w:t>
      </w:r>
      <w:proofErr w:type="gramEnd"/>
      <w:r w:rsidRPr="00E00ADA">
        <w:t xml:space="preserve"> účelovou dotaci ze SR na výkon státní správy podle zákona č. 359/1999 Sb. o sociálně právní ochraně dětí a mládeže, tj. na pracovníky, kteří mají toto v náplni práce. Výše dotace je dána dle rozpisu Odboru sociálních věcí a zdravotnictví MMP a je určena na výdaje spojené s výkonem funkce. Výše dotace je závislá na počtu pracovníků a počtu dětí, o které se tito pracovníci starají. Pro rok 2015 byla schválena dotace v celkové výši 3 401 513,- Kč. </w:t>
      </w:r>
      <w:proofErr w:type="spellStart"/>
      <w:r w:rsidRPr="00E00ADA">
        <w:t>Usn</w:t>
      </w:r>
      <w:proofErr w:type="spellEnd"/>
      <w:r w:rsidRPr="00E00ADA">
        <w:t xml:space="preserve">. ZMO č. 33/2015 ze dne 23. 6. 2015 byla schválena </w:t>
      </w:r>
      <w:r w:rsidRPr="00E00ADA">
        <w:br/>
        <w:t xml:space="preserve">1. část dotace ve výši 1 344 tis. </w:t>
      </w:r>
      <w:proofErr w:type="gramStart"/>
      <w:r w:rsidRPr="00E00ADA">
        <w:t xml:space="preserve">Kč.–  </w:t>
      </w:r>
      <w:r w:rsidRPr="00E00ADA">
        <w:rPr>
          <w:b/>
        </w:rPr>
        <w:t>ř.</w:t>
      </w:r>
      <w:proofErr w:type="gramEnd"/>
      <w:r w:rsidRPr="00E00ADA">
        <w:rPr>
          <w:b/>
        </w:rPr>
        <w:t xml:space="preserve"> 16</w:t>
      </w:r>
    </w:p>
    <w:p w:rsidR="006248C6" w:rsidRPr="00E00ADA" w:rsidRDefault="006248C6" w:rsidP="006248C6">
      <w:pPr>
        <w:pStyle w:val="vlevo"/>
        <w:rPr>
          <w:szCs w:val="24"/>
        </w:rPr>
      </w:pPr>
      <w:r w:rsidRPr="00E00ADA">
        <w:rPr>
          <w:szCs w:val="24"/>
        </w:rPr>
        <w:t xml:space="preserve"> </w:t>
      </w:r>
    </w:p>
    <w:p w:rsidR="006248C6" w:rsidRPr="00E00ADA" w:rsidRDefault="006248C6" w:rsidP="006248C6">
      <w:pPr>
        <w:pStyle w:val="vlevo"/>
        <w:rPr>
          <w:b/>
          <w:szCs w:val="24"/>
        </w:rPr>
      </w:pPr>
      <w:r w:rsidRPr="00E00ADA">
        <w:rPr>
          <w:b/>
          <w:szCs w:val="24"/>
        </w:rPr>
        <w:t>Navýšení výdajů:</w:t>
      </w:r>
    </w:p>
    <w:p w:rsidR="006248C6" w:rsidRPr="00E00ADA" w:rsidRDefault="006248C6" w:rsidP="006248C6">
      <w:pPr>
        <w:pStyle w:val="vlevo"/>
        <w:rPr>
          <w:szCs w:val="24"/>
          <w:u w:val="single"/>
        </w:rPr>
      </w:pPr>
      <w:proofErr w:type="gramStart"/>
      <w:r w:rsidRPr="00E00ADA">
        <w:rPr>
          <w:b/>
          <w:szCs w:val="24"/>
          <w:u w:val="single"/>
        </w:rPr>
        <w:t xml:space="preserve">ř. 8) </w:t>
      </w:r>
      <w:r w:rsidRPr="00E00ADA">
        <w:rPr>
          <w:szCs w:val="24"/>
          <w:u w:val="single"/>
        </w:rPr>
        <w:t>§  3539</w:t>
      </w:r>
      <w:proofErr w:type="gramEnd"/>
      <w:r w:rsidRPr="00E00ADA">
        <w:rPr>
          <w:szCs w:val="24"/>
          <w:u w:val="single"/>
        </w:rPr>
        <w:t xml:space="preserve">  pol. 5331 – příspěvek na provoz-jesle                                             + 60 tis. Kč</w:t>
      </w:r>
    </w:p>
    <w:p w:rsidR="006248C6" w:rsidRPr="00E00ADA" w:rsidRDefault="006248C6" w:rsidP="006248C6">
      <w:pPr>
        <w:pStyle w:val="vlevo"/>
        <w:rPr>
          <w:szCs w:val="24"/>
        </w:rPr>
      </w:pPr>
      <w:r w:rsidRPr="00E00ADA">
        <w:rPr>
          <w:szCs w:val="24"/>
        </w:rPr>
        <w:t xml:space="preserve">RMO </w:t>
      </w:r>
      <w:proofErr w:type="spellStart"/>
      <w:r w:rsidRPr="00E00ADA">
        <w:rPr>
          <w:szCs w:val="24"/>
        </w:rPr>
        <w:t>usn</w:t>
      </w:r>
      <w:proofErr w:type="spellEnd"/>
      <w:r w:rsidRPr="00E00ADA">
        <w:rPr>
          <w:szCs w:val="24"/>
        </w:rPr>
        <w:t xml:space="preserve">. č. 132/2015 ze dne 15. 7. 2015 neschválila navýšení ošetřovného v  jeslích při </w:t>
      </w:r>
      <w:r w:rsidRPr="00E00ADA">
        <w:rPr>
          <w:szCs w:val="24"/>
        </w:rPr>
        <w:br/>
        <w:t xml:space="preserve">21. MŠ  </w:t>
      </w:r>
      <w:proofErr w:type="gramStart"/>
      <w:r w:rsidRPr="00E00ADA">
        <w:rPr>
          <w:szCs w:val="24"/>
        </w:rPr>
        <w:t>ze 3 tis.</w:t>
      </w:r>
      <w:proofErr w:type="gramEnd"/>
      <w:r w:rsidRPr="00E00ADA">
        <w:rPr>
          <w:szCs w:val="24"/>
        </w:rPr>
        <w:t xml:space="preserve"> Kč na 4. tis. Kč/měsíc. Zvýšené výdaje v tomto předškolním zařízení budou tudíž hrazeny z rozpočtu MO P2 navýšením příspěvku na </w:t>
      </w:r>
      <w:proofErr w:type="gramStart"/>
      <w:r w:rsidRPr="00E00ADA">
        <w:rPr>
          <w:szCs w:val="24"/>
        </w:rPr>
        <w:t xml:space="preserve">provoz –  </w:t>
      </w:r>
      <w:r w:rsidRPr="00E00ADA">
        <w:rPr>
          <w:b/>
          <w:szCs w:val="24"/>
        </w:rPr>
        <w:t>ř.</w:t>
      </w:r>
      <w:proofErr w:type="gramEnd"/>
      <w:r w:rsidRPr="00E00ADA">
        <w:rPr>
          <w:b/>
          <w:szCs w:val="24"/>
        </w:rPr>
        <w:t xml:space="preserve"> 19</w:t>
      </w:r>
      <w:r w:rsidRPr="00E00ADA">
        <w:rPr>
          <w:szCs w:val="24"/>
        </w:rPr>
        <w:t xml:space="preserve"> </w:t>
      </w:r>
    </w:p>
    <w:p w:rsidR="006248C6" w:rsidRPr="00E00ADA" w:rsidRDefault="006248C6" w:rsidP="006248C6">
      <w:pPr>
        <w:pStyle w:val="vlevo"/>
        <w:rPr>
          <w:szCs w:val="24"/>
          <w:u w:val="single"/>
        </w:rPr>
      </w:pPr>
      <w:r w:rsidRPr="00E00ADA">
        <w:rPr>
          <w:b/>
          <w:szCs w:val="24"/>
          <w:u w:val="single"/>
        </w:rPr>
        <w:t>ř. 9-</w:t>
      </w:r>
      <w:proofErr w:type="gramStart"/>
      <w:r w:rsidRPr="00E00ADA">
        <w:rPr>
          <w:b/>
          <w:szCs w:val="24"/>
          <w:u w:val="single"/>
        </w:rPr>
        <w:t xml:space="preserve">12) </w:t>
      </w:r>
      <w:r w:rsidRPr="00E00ADA">
        <w:rPr>
          <w:szCs w:val="24"/>
          <w:u w:val="single"/>
        </w:rPr>
        <w:t>§  3111</w:t>
      </w:r>
      <w:proofErr w:type="gramEnd"/>
      <w:r w:rsidRPr="00E00ADA">
        <w:rPr>
          <w:szCs w:val="24"/>
          <w:u w:val="single"/>
        </w:rPr>
        <w:t xml:space="preserve">  pol. 5331 – příspěvek na provoz-MŠ                                       + 160 tis. Kč</w:t>
      </w:r>
    </w:p>
    <w:p w:rsidR="006248C6" w:rsidRPr="00E00ADA" w:rsidRDefault="006248C6" w:rsidP="006248C6">
      <w:pPr>
        <w:pStyle w:val="vlevo"/>
        <w:rPr>
          <w:szCs w:val="24"/>
        </w:rPr>
      </w:pPr>
      <w:r w:rsidRPr="00E00ADA">
        <w:rPr>
          <w:szCs w:val="24"/>
        </w:rPr>
        <w:t xml:space="preserve">komentář – viz </w:t>
      </w:r>
      <w:r w:rsidRPr="00E00ADA">
        <w:rPr>
          <w:b/>
          <w:szCs w:val="24"/>
        </w:rPr>
        <w:t>ř. 2</w:t>
      </w:r>
    </w:p>
    <w:p w:rsidR="006248C6" w:rsidRPr="00E00ADA" w:rsidRDefault="006248C6" w:rsidP="006248C6">
      <w:pPr>
        <w:rPr>
          <w:u w:val="single"/>
        </w:rPr>
      </w:pPr>
      <w:r w:rsidRPr="00E00ADA">
        <w:rPr>
          <w:b/>
          <w:u w:val="single"/>
        </w:rPr>
        <w:t xml:space="preserve">ř. 13) </w:t>
      </w:r>
      <w:r w:rsidRPr="00E00ADA">
        <w:rPr>
          <w:u w:val="single"/>
        </w:rPr>
        <w:t xml:space="preserve">§ 3421 -   pol. 5169 – letní příměstský </w:t>
      </w:r>
      <w:proofErr w:type="gramStart"/>
      <w:r w:rsidRPr="00E00ADA">
        <w:rPr>
          <w:u w:val="single"/>
        </w:rPr>
        <w:t>tábor                                                    + 20</w:t>
      </w:r>
      <w:proofErr w:type="gramEnd"/>
      <w:r w:rsidRPr="00E00ADA">
        <w:rPr>
          <w:u w:val="single"/>
        </w:rPr>
        <w:t xml:space="preserve"> tis. Kč</w:t>
      </w:r>
    </w:p>
    <w:p w:rsidR="006248C6" w:rsidRPr="00E00ADA" w:rsidRDefault="006248C6" w:rsidP="006248C6">
      <w:pPr>
        <w:rPr>
          <w:b/>
        </w:rPr>
      </w:pPr>
      <w:r w:rsidRPr="00E00ADA">
        <w:t xml:space="preserve">MO P2 – Slovany požádal o dotaci ve výši 20 tis. Kč Lesy ČR s. p. na pořádání příměstského tábora s výlety do přírody. Bude použito na částečné pokrytí výdajů </w:t>
      </w:r>
      <w:proofErr w:type="gramStart"/>
      <w:r w:rsidRPr="00E00ADA">
        <w:t>spojených  s pořádáním</w:t>
      </w:r>
      <w:proofErr w:type="gramEnd"/>
      <w:r w:rsidRPr="00E00ADA">
        <w:t xml:space="preserve"> příměstského tábora v měsíci červenci 2015 – </w:t>
      </w:r>
      <w:r w:rsidRPr="00E00ADA">
        <w:rPr>
          <w:b/>
        </w:rPr>
        <w:t>ř. 1</w:t>
      </w:r>
    </w:p>
    <w:p w:rsidR="006248C6" w:rsidRPr="00E00ADA" w:rsidRDefault="006248C6" w:rsidP="006248C6">
      <w:pPr>
        <w:rPr>
          <w:u w:val="single"/>
        </w:rPr>
      </w:pPr>
      <w:r w:rsidRPr="00E00ADA">
        <w:rPr>
          <w:b/>
          <w:u w:val="single"/>
        </w:rPr>
        <w:t xml:space="preserve">ř. 14) </w:t>
      </w:r>
      <w:r w:rsidRPr="00E00ADA">
        <w:rPr>
          <w:u w:val="single"/>
        </w:rPr>
        <w:t xml:space="preserve">§ 3319 -   pol. 6121 – Chvojkovy lomy-stálá </w:t>
      </w:r>
      <w:proofErr w:type="gramStart"/>
      <w:r w:rsidRPr="00E00ADA">
        <w:rPr>
          <w:u w:val="single"/>
        </w:rPr>
        <w:t>scéna                                  + 2 200</w:t>
      </w:r>
      <w:proofErr w:type="gramEnd"/>
      <w:r w:rsidRPr="00E00ADA">
        <w:rPr>
          <w:u w:val="single"/>
        </w:rPr>
        <w:t xml:space="preserve"> tis. Kč</w:t>
      </w:r>
    </w:p>
    <w:p w:rsidR="006248C6" w:rsidRPr="00E00ADA" w:rsidRDefault="006248C6" w:rsidP="006248C6">
      <w:pPr>
        <w:rPr>
          <w:b/>
        </w:rPr>
      </w:pPr>
      <w:r w:rsidRPr="00E00ADA">
        <w:t xml:space="preserve">Zapojení účelově vázaných finančních prostředků z MMP na realizaci projektu „Stálá scéna – Chvojkovy lomy“. Město se na akci bude podílet 50%, v max. výši 2500 tis. Kč. RMO P2 </w:t>
      </w:r>
      <w:proofErr w:type="spellStart"/>
      <w:r w:rsidRPr="00E00ADA">
        <w:t>usn</w:t>
      </w:r>
      <w:proofErr w:type="spellEnd"/>
      <w:r w:rsidRPr="00E00ADA">
        <w:t xml:space="preserve">. č. 142/20015 ze dne 26. 8. 2015 schválila uzavření smlouvy o dílo na dodavatele stavby s uchazečem </w:t>
      </w:r>
      <w:proofErr w:type="spellStart"/>
      <w:r w:rsidRPr="00E00ADA">
        <w:t>Cetina</w:t>
      </w:r>
      <w:proofErr w:type="spellEnd"/>
      <w:r w:rsidRPr="00E00ADA">
        <w:t xml:space="preserve"> a </w:t>
      </w:r>
      <w:proofErr w:type="spellStart"/>
      <w:r w:rsidRPr="00E00ADA">
        <w:t>Kenaur</w:t>
      </w:r>
      <w:proofErr w:type="spellEnd"/>
      <w:r w:rsidRPr="00E00ADA">
        <w:t xml:space="preserve"> s. r. o. s nabídkovou cenou 4 325 560,57 Kč. Do rozpočtu MO budou finanční prostředky zapojeny ve výši schválené v orgánech města dne 4. 9. </w:t>
      </w:r>
      <w:proofErr w:type="gramStart"/>
      <w:r w:rsidRPr="00E00ADA">
        <w:t xml:space="preserve">2015.– </w:t>
      </w:r>
      <w:r w:rsidRPr="00E00ADA">
        <w:rPr>
          <w:b/>
        </w:rPr>
        <w:t>ř.</w:t>
      </w:r>
      <w:proofErr w:type="gramEnd"/>
      <w:r w:rsidRPr="00E00ADA">
        <w:rPr>
          <w:b/>
        </w:rPr>
        <w:t xml:space="preserve"> 3</w:t>
      </w:r>
    </w:p>
    <w:p w:rsidR="006248C6" w:rsidRPr="00E00ADA" w:rsidRDefault="006248C6" w:rsidP="006248C6">
      <w:pPr>
        <w:pStyle w:val="vlevo"/>
        <w:rPr>
          <w:szCs w:val="24"/>
          <w:u w:val="single"/>
        </w:rPr>
      </w:pPr>
      <w:r w:rsidRPr="00E00ADA">
        <w:rPr>
          <w:b/>
          <w:szCs w:val="24"/>
          <w:u w:val="single"/>
        </w:rPr>
        <w:t xml:space="preserve">ř. 15) </w:t>
      </w:r>
      <w:r w:rsidRPr="00E00ADA">
        <w:rPr>
          <w:szCs w:val="24"/>
          <w:u w:val="single"/>
        </w:rPr>
        <w:t xml:space="preserve">§  3111  pol. 6121 – 80. MŠ – Úslavská </w:t>
      </w:r>
      <w:proofErr w:type="gramStart"/>
      <w:r w:rsidRPr="00E00ADA">
        <w:rPr>
          <w:szCs w:val="24"/>
          <w:u w:val="single"/>
        </w:rPr>
        <w:t xml:space="preserve">80                                               </w:t>
      </w:r>
      <w:r>
        <w:rPr>
          <w:szCs w:val="24"/>
          <w:u w:val="single"/>
        </w:rPr>
        <w:t xml:space="preserve">   </w:t>
      </w:r>
      <w:r w:rsidRPr="00E00ADA">
        <w:rPr>
          <w:szCs w:val="24"/>
          <w:u w:val="single"/>
        </w:rPr>
        <w:t>+ 45</w:t>
      </w:r>
      <w:proofErr w:type="gramEnd"/>
      <w:r w:rsidRPr="00E00ADA">
        <w:rPr>
          <w:szCs w:val="24"/>
          <w:u w:val="single"/>
        </w:rPr>
        <w:t xml:space="preserve"> tis. Kč</w:t>
      </w:r>
    </w:p>
    <w:p w:rsidR="006248C6" w:rsidRPr="00E00ADA" w:rsidRDefault="006248C6" w:rsidP="006248C6">
      <w:r w:rsidRPr="00E00ADA">
        <w:t xml:space="preserve">Správce rozpočtu požádal o přesun, v rámci §, z běžných výdajů na výdaje kapitálové – </w:t>
      </w:r>
      <w:r w:rsidRPr="00E00ADA">
        <w:rPr>
          <w:b/>
        </w:rPr>
        <w:t>ř. 20</w:t>
      </w:r>
    </w:p>
    <w:p w:rsidR="006248C6" w:rsidRPr="00E00ADA" w:rsidRDefault="006248C6" w:rsidP="006248C6">
      <w:pPr>
        <w:pStyle w:val="vlevo"/>
        <w:rPr>
          <w:szCs w:val="24"/>
          <w:u w:val="single"/>
        </w:rPr>
      </w:pPr>
      <w:r w:rsidRPr="00E00ADA">
        <w:rPr>
          <w:b/>
          <w:szCs w:val="24"/>
          <w:u w:val="single"/>
        </w:rPr>
        <w:lastRenderedPageBreak/>
        <w:t xml:space="preserve">ř. 16) </w:t>
      </w:r>
      <w:r w:rsidRPr="00E00ADA">
        <w:rPr>
          <w:szCs w:val="24"/>
          <w:u w:val="single"/>
        </w:rPr>
        <w:t xml:space="preserve">§  6171  pol. 5.. – dotace SPOD + výkon soc. </w:t>
      </w:r>
      <w:proofErr w:type="gramStart"/>
      <w:r w:rsidRPr="00E00ADA">
        <w:rPr>
          <w:szCs w:val="24"/>
          <w:u w:val="single"/>
        </w:rPr>
        <w:t>práce                                   + 2 930</w:t>
      </w:r>
      <w:proofErr w:type="gramEnd"/>
      <w:r w:rsidRPr="00E00ADA">
        <w:rPr>
          <w:szCs w:val="24"/>
          <w:u w:val="single"/>
        </w:rPr>
        <w:t xml:space="preserve"> tis. Kč</w:t>
      </w:r>
    </w:p>
    <w:p w:rsidR="006248C6" w:rsidRPr="00E00ADA" w:rsidRDefault="006248C6" w:rsidP="006248C6">
      <w:pPr>
        <w:pStyle w:val="vlevo"/>
        <w:rPr>
          <w:szCs w:val="24"/>
        </w:rPr>
      </w:pPr>
      <w:r w:rsidRPr="00E00ADA">
        <w:rPr>
          <w:szCs w:val="24"/>
        </w:rPr>
        <w:t xml:space="preserve">komentář – viz </w:t>
      </w:r>
      <w:r w:rsidRPr="00E00ADA">
        <w:rPr>
          <w:b/>
          <w:szCs w:val="24"/>
        </w:rPr>
        <w:t>ř. 6+7</w:t>
      </w:r>
    </w:p>
    <w:p w:rsidR="006248C6" w:rsidRPr="00E00ADA" w:rsidRDefault="006248C6" w:rsidP="006248C6">
      <w:pPr>
        <w:pStyle w:val="vlevo"/>
        <w:rPr>
          <w:szCs w:val="24"/>
          <w:u w:val="single"/>
        </w:rPr>
      </w:pPr>
      <w:r w:rsidRPr="00E00ADA">
        <w:rPr>
          <w:b/>
          <w:szCs w:val="24"/>
          <w:u w:val="single"/>
        </w:rPr>
        <w:t xml:space="preserve">ř. </w:t>
      </w:r>
      <w:proofErr w:type="gramStart"/>
      <w:r w:rsidRPr="00E00ADA">
        <w:rPr>
          <w:b/>
          <w:szCs w:val="24"/>
          <w:u w:val="single"/>
        </w:rPr>
        <w:t xml:space="preserve">17) </w:t>
      </w:r>
      <w:r w:rsidRPr="00E00ADA">
        <w:rPr>
          <w:szCs w:val="24"/>
          <w:u w:val="single"/>
        </w:rPr>
        <w:t>§  6112</w:t>
      </w:r>
      <w:proofErr w:type="gramEnd"/>
      <w:r w:rsidRPr="00E00ADA">
        <w:rPr>
          <w:szCs w:val="24"/>
          <w:u w:val="single"/>
        </w:rPr>
        <w:t xml:space="preserve">  pol. 5… – mzdové prostředky-zastupitelé                        </w:t>
      </w:r>
      <w:r>
        <w:rPr>
          <w:szCs w:val="24"/>
          <w:u w:val="single"/>
        </w:rPr>
        <w:t xml:space="preserve">      </w:t>
      </w:r>
      <w:r w:rsidRPr="00E00ADA">
        <w:rPr>
          <w:szCs w:val="24"/>
          <w:u w:val="single"/>
        </w:rPr>
        <w:t xml:space="preserve">          + 388 tis. Kč</w:t>
      </w:r>
    </w:p>
    <w:p w:rsidR="006248C6" w:rsidRPr="00E00ADA" w:rsidRDefault="006248C6" w:rsidP="006248C6">
      <w:pPr>
        <w:pStyle w:val="vlevo"/>
        <w:rPr>
          <w:b/>
          <w:szCs w:val="24"/>
        </w:rPr>
      </w:pPr>
      <w:r w:rsidRPr="00E00ADA">
        <w:rPr>
          <w:szCs w:val="24"/>
        </w:rPr>
        <w:t xml:space="preserve">Od roku 2015 došlo k navýšení počtu uvolněných zastupitelů. Z tohoto důvodu je nutno navýšit celkový objem mzdových prostředků na § 6112. Bude kryto </w:t>
      </w:r>
      <w:proofErr w:type="gramStart"/>
      <w:r w:rsidRPr="00E00ADA">
        <w:rPr>
          <w:szCs w:val="24"/>
        </w:rPr>
        <w:t>zapojením  náhrady</w:t>
      </w:r>
      <w:proofErr w:type="gramEnd"/>
      <w:r w:rsidRPr="00E00ADA">
        <w:rPr>
          <w:szCs w:val="24"/>
        </w:rPr>
        <w:t xml:space="preserve"> finančních prostředků vynaložených na SPOD v roce 2014 z rozpočtu MO – </w:t>
      </w:r>
      <w:r w:rsidRPr="00E00ADA">
        <w:rPr>
          <w:b/>
          <w:szCs w:val="24"/>
        </w:rPr>
        <w:t>ř. 5</w:t>
      </w:r>
    </w:p>
    <w:p w:rsidR="006248C6" w:rsidRPr="00E00ADA" w:rsidRDefault="006248C6" w:rsidP="006248C6">
      <w:pPr>
        <w:pStyle w:val="vlevo"/>
        <w:rPr>
          <w:szCs w:val="24"/>
          <w:u w:val="single"/>
        </w:rPr>
      </w:pPr>
      <w:r w:rsidRPr="00E00ADA">
        <w:rPr>
          <w:b/>
          <w:szCs w:val="24"/>
          <w:u w:val="single"/>
        </w:rPr>
        <w:t xml:space="preserve">ř. 18) </w:t>
      </w:r>
      <w:r w:rsidRPr="00E00ADA">
        <w:rPr>
          <w:szCs w:val="24"/>
          <w:u w:val="single"/>
        </w:rPr>
        <w:t xml:space="preserve">6409 pol. 5901 – nespecifikovaná </w:t>
      </w:r>
      <w:proofErr w:type="gramStart"/>
      <w:r w:rsidRPr="00E00ADA">
        <w:rPr>
          <w:szCs w:val="24"/>
          <w:u w:val="single"/>
        </w:rPr>
        <w:t>rezerva                                                    + 701</w:t>
      </w:r>
      <w:proofErr w:type="gramEnd"/>
      <w:r w:rsidRPr="00E00ADA">
        <w:rPr>
          <w:szCs w:val="24"/>
          <w:u w:val="single"/>
        </w:rPr>
        <w:t xml:space="preserve"> tis. Kč</w:t>
      </w:r>
    </w:p>
    <w:p w:rsidR="006248C6" w:rsidRPr="00E00ADA" w:rsidRDefault="006248C6" w:rsidP="006248C6">
      <w:pPr>
        <w:pStyle w:val="vlevo"/>
        <w:rPr>
          <w:b/>
          <w:szCs w:val="24"/>
        </w:rPr>
      </w:pPr>
      <w:r w:rsidRPr="00E00ADA">
        <w:rPr>
          <w:szCs w:val="24"/>
        </w:rPr>
        <w:t xml:space="preserve">MO obdržel náhradu finančních prostředků vynaložených na </w:t>
      </w:r>
      <w:proofErr w:type="gramStart"/>
      <w:r w:rsidRPr="00E00ADA">
        <w:rPr>
          <w:szCs w:val="24"/>
        </w:rPr>
        <w:t>SPOD v roce</w:t>
      </w:r>
      <w:proofErr w:type="gramEnd"/>
      <w:r w:rsidRPr="00E00ADA">
        <w:rPr>
          <w:szCs w:val="24"/>
        </w:rPr>
        <w:t xml:space="preserve"> 2014 z rozpočtu MO P2. Náhrada byla částečně použita na výdaje roku 2015. Zbývající část ve výši 101 tis. Kč bude ponechána v rozpočtu jako rezerva na pokrytí nerozpočtovaných výdajů popř. neplnění </w:t>
      </w:r>
      <w:proofErr w:type="gramStart"/>
      <w:r w:rsidRPr="00E00ADA">
        <w:rPr>
          <w:szCs w:val="24"/>
        </w:rPr>
        <w:t xml:space="preserve">příjmů.  –  </w:t>
      </w:r>
      <w:r w:rsidRPr="00E00ADA">
        <w:rPr>
          <w:b/>
          <w:szCs w:val="24"/>
        </w:rPr>
        <w:t>ř.</w:t>
      </w:r>
      <w:proofErr w:type="gramEnd"/>
      <w:r w:rsidRPr="00E00ADA">
        <w:rPr>
          <w:b/>
          <w:szCs w:val="24"/>
        </w:rPr>
        <w:t xml:space="preserve"> 5</w:t>
      </w:r>
    </w:p>
    <w:p w:rsidR="006248C6" w:rsidRPr="00E00ADA" w:rsidRDefault="006248C6" w:rsidP="006248C6">
      <w:pPr>
        <w:pStyle w:val="vlevo"/>
        <w:rPr>
          <w:szCs w:val="24"/>
        </w:rPr>
      </w:pPr>
      <w:r w:rsidRPr="00E00ADA">
        <w:rPr>
          <w:szCs w:val="24"/>
        </w:rPr>
        <w:t xml:space="preserve">Od července 2015 došlo k uzavření MŠ na Mikulášském nám. Z tohoto důvodu je nutno </w:t>
      </w:r>
      <w:proofErr w:type="gramStart"/>
      <w:r w:rsidRPr="00E00ADA">
        <w:rPr>
          <w:szCs w:val="24"/>
        </w:rPr>
        <w:t>snížit  příspěvek</w:t>
      </w:r>
      <w:proofErr w:type="gramEnd"/>
      <w:r w:rsidRPr="00E00ADA">
        <w:rPr>
          <w:szCs w:val="24"/>
        </w:rPr>
        <w:t xml:space="preserve"> na provoz této MŠ v celkové výši 680 tis. Kč. 80 tis. Kč bude zapojeno na výdaje, 600 tis. ponecháno v rozpočtu MO jako </w:t>
      </w:r>
      <w:proofErr w:type="gramStart"/>
      <w:r w:rsidRPr="00E00ADA">
        <w:rPr>
          <w:szCs w:val="24"/>
        </w:rPr>
        <w:t xml:space="preserve">rezerva.  –  </w:t>
      </w:r>
      <w:r w:rsidRPr="00E00ADA">
        <w:rPr>
          <w:b/>
          <w:szCs w:val="24"/>
        </w:rPr>
        <w:t>ř.</w:t>
      </w:r>
      <w:proofErr w:type="gramEnd"/>
      <w:r w:rsidRPr="00E00ADA">
        <w:rPr>
          <w:b/>
          <w:szCs w:val="24"/>
        </w:rPr>
        <w:t xml:space="preserve"> 19</w:t>
      </w:r>
    </w:p>
    <w:p w:rsidR="006248C6" w:rsidRPr="00E00ADA" w:rsidRDefault="006248C6" w:rsidP="006248C6">
      <w:pPr>
        <w:rPr>
          <w:b/>
        </w:rPr>
      </w:pPr>
    </w:p>
    <w:p w:rsidR="006248C6" w:rsidRPr="00E00ADA" w:rsidRDefault="006248C6" w:rsidP="006248C6">
      <w:pPr>
        <w:rPr>
          <w:b/>
        </w:rPr>
      </w:pPr>
    </w:p>
    <w:p w:rsidR="006248C6" w:rsidRPr="00E00ADA" w:rsidRDefault="006248C6" w:rsidP="006248C6">
      <w:pPr>
        <w:rPr>
          <w:b/>
        </w:rPr>
      </w:pPr>
      <w:r w:rsidRPr="00E00ADA">
        <w:rPr>
          <w:b/>
        </w:rPr>
        <w:t>Snížení výdajů:</w:t>
      </w:r>
    </w:p>
    <w:p w:rsidR="006248C6" w:rsidRPr="00E00ADA" w:rsidRDefault="006248C6" w:rsidP="006248C6">
      <w:pPr>
        <w:pStyle w:val="vlevo"/>
        <w:rPr>
          <w:szCs w:val="24"/>
          <w:u w:val="single"/>
        </w:rPr>
      </w:pPr>
      <w:r w:rsidRPr="00E00ADA">
        <w:rPr>
          <w:b/>
          <w:szCs w:val="24"/>
          <w:u w:val="single"/>
        </w:rPr>
        <w:t xml:space="preserve">ř. </w:t>
      </w:r>
      <w:proofErr w:type="gramStart"/>
      <w:r w:rsidRPr="00E00ADA">
        <w:rPr>
          <w:b/>
          <w:szCs w:val="24"/>
          <w:u w:val="single"/>
        </w:rPr>
        <w:t xml:space="preserve">19) </w:t>
      </w:r>
      <w:r w:rsidRPr="00E00ADA">
        <w:rPr>
          <w:szCs w:val="24"/>
          <w:u w:val="single"/>
        </w:rPr>
        <w:t>§  3111</w:t>
      </w:r>
      <w:proofErr w:type="gramEnd"/>
      <w:r w:rsidRPr="00E00ADA">
        <w:rPr>
          <w:szCs w:val="24"/>
          <w:u w:val="single"/>
        </w:rPr>
        <w:t xml:space="preserve">  pol. 5331 – 80. MŠ – příspěvek na provoz                                  - 680 tis. Kč</w:t>
      </w:r>
    </w:p>
    <w:p w:rsidR="006248C6" w:rsidRPr="00E00ADA" w:rsidRDefault="006248C6" w:rsidP="006248C6">
      <w:pPr>
        <w:pStyle w:val="vlevo"/>
        <w:rPr>
          <w:szCs w:val="24"/>
        </w:rPr>
      </w:pPr>
      <w:r w:rsidRPr="00E00ADA">
        <w:rPr>
          <w:szCs w:val="24"/>
        </w:rPr>
        <w:t xml:space="preserve">Z důvodu prodeje objektu na Mikulášském nám., kde byla v pronájmu 80. MŠ, došlo </w:t>
      </w:r>
      <w:r w:rsidRPr="00E00ADA">
        <w:rPr>
          <w:szCs w:val="24"/>
        </w:rPr>
        <w:br/>
        <w:t xml:space="preserve">k 31. 6. 2015 k uzavření této MŠ. Vzhledem k tomu, že při přípravě rozpočtu na rok 2015 byl příspěvek výše uvedené MŠ rozpočtován na celý kalendářní rok je nutno provést úpravu rozpočtu. Tím dojde k úspoře v celkové výši 680 tis. Kč. Část uspořených </w:t>
      </w:r>
      <w:proofErr w:type="spellStart"/>
      <w:r w:rsidRPr="00E00ADA">
        <w:rPr>
          <w:szCs w:val="24"/>
        </w:rPr>
        <w:t>fin</w:t>
      </w:r>
      <w:proofErr w:type="spellEnd"/>
      <w:r w:rsidRPr="00E00ADA">
        <w:rPr>
          <w:szCs w:val="24"/>
        </w:rPr>
        <w:t xml:space="preserve">. </w:t>
      </w:r>
      <w:proofErr w:type="gramStart"/>
      <w:r w:rsidRPr="00E00ADA">
        <w:rPr>
          <w:szCs w:val="24"/>
        </w:rPr>
        <w:t>prostředků</w:t>
      </w:r>
      <w:proofErr w:type="gramEnd"/>
      <w:r w:rsidRPr="00E00ADA">
        <w:rPr>
          <w:szCs w:val="24"/>
        </w:rPr>
        <w:t xml:space="preserve"> bude převedena na MMP pro ZŠ a MŠ </w:t>
      </w:r>
      <w:proofErr w:type="spellStart"/>
      <w:r w:rsidRPr="00E00ADA">
        <w:rPr>
          <w:szCs w:val="24"/>
        </w:rPr>
        <w:t>Božkov</w:t>
      </w:r>
      <w:proofErr w:type="spellEnd"/>
      <w:r w:rsidRPr="00E00ADA">
        <w:rPr>
          <w:szCs w:val="24"/>
        </w:rPr>
        <w:t xml:space="preserve"> (20 tis. Kč), část na pokrytí příspěvku na provoz jeslí (60 tis. Kč) a zbývající část ve výši 600 tis. Kč bude ponechána v rozpočtu jako nespecifikovaná rezerva. –  </w:t>
      </w:r>
      <w:r w:rsidRPr="00E00ADA">
        <w:rPr>
          <w:b/>
          <w:szCs w:val="24"/>
        </w:rPr>
        <w:t>ř. 4+8+18</w:t>
      </w:r>
    </w:p>
    <w:p w:rsidR="006248C6" w:rsidRPr="00E00ADA" w:rsidRDefault="006248C6" w:rsidP="006248C6">
      <w:pPr>
        <w:pStyle w:val="vlevo"/>
        <w:rPr>
          <w:szCs w:val="24"/>
          <w:u w:val="single"/>
        </w:rPr>
      </w:pPr>
      <w:r w:rsidRPr="00E00ADA">
        <w:rPr>
          <w:b/>
          <w:szCs w:val="24"/>
          <w:u w:val="single"/>
        </w:rPr>
        <w:t xml:space="preserve">ř. </w:t>
      </w:r>
      <w:proofErr w:type="gramStart"/>
      <w:r w:rsidRPr="00E00ADA">
        <w:rPr>
          <w:b/>
          <w:szCs w:val="24"/>
          <w:u w:val="single"/>
        </w:rPr>
        <w:t xml:space="preserve">20) </w:t>
      </w:r>
      <w:r w:rsidRPr="00E00ADA">
        <w:rPr>
          <w:szCs w:val="24"/>
          <w:u w:val="single"/>
        </w:rPr>
        <w:t>§  3111</w:t>
      </w:r>
      <w:proofErr w:type="gramEnd"/>
      <w:r w:rsidRPr="00E00ADA">
        <w:rPr>
          <w:szCs w:val="24"/>
          <w:u w:val="single"/>
        </w:rPr>
        <w:t xml:space="preserve">  pol. 5171 – MŠ-běžné výdaje-opravy                                                 - 45 tis. Kč</w:t>
      </w:r>
    </w:p>
    <w:p w:rsidR="006248C6" w:rsidRPr="00E00ADA" w:rsidRDefault="006248C6" w:rsidP="006248C6">
      <w:pPr>
        <w:pStyle w:val="vlevo"/>
        <w:rPr>
          <w:szCs w:val="24"/>
        </w:rPr>
      </w:pPr>
      <w:r w:rsidRPr="00E00ADA">
        <w:rPr>
          <w:szCs w:val="24"/>
        </w:rPr>
        <w:t xml:space="preserve">komentář – viz </w:t>
      </w:r>
      <w:r w:rsidRPr="00E00ADA">
        <w:rPr>
          <w:b/>
          <w:szCs w:val="24"/>
        </w:rPr>
        <w:t>ř. 15</w:t>
      </w:r>
    </w:p>
    <w:p w:rsidR="006248C6" w:rsidRPr="00E00ADA" w:rsidRDefault="006248C6" w:rsidP="006248C6">
      <w:pPr>
        <w:rPr>
          <w:b/>
        </w:rPr>
      </w:pPr>
    </w:p>
    <w:p w:rsidR="006248C6" w:rsidRPr="00E00ADA" w:rsidRDefault="006248C6" w:rsidP="006248C6">
      <w:pPr>
        <w:pStyle w:val="vlevo"/>
        <w:rPr>
          <w:b/>
          <w:szCs w:val="24"/>
        </w:rPr>
      </w:pPr>
    </w:p>
    <w:p w:rsidR="006248C6" w:rsidRPr="00E00ADA" w:rsidRDefault="006248C6" w:rsidP="006248C6">
      <w:pPr>
        <w:autoSpaceDE w:val="0"/>
        <w:autoSpaceDN w:val="0"/>
        <w:adjustRightInd w:val="0"/>
      </w:pPr>
      <w:r w:rsidRPr="00E00ADA">
        <w:rPr>
          <w:b/>
        </w:rPr>
        <w:t>B: zapojení prostředků FRR MO P2 v roce 2015</w:t>
      </w:r>
    </w:p>
    <w:p w:rsidR="006248C6" w:rsidRPr="00E00ADA" w:rsidRDefault="006248C6" w:rsidP="006248C6">
      <w:pPr>
        <w:pStyle w:val="vlevo"/>
        <w:rPr>
          <w:b/>
          <w:szCs w:val="24"/>
        </w:rPr>
      </w:pPr>
    </w:p>
    <w:p w:rsidR="006248C6" w:rsidRPr="00E00ADA" w:rsidRDefault="006248C6" w:rsidP="006248C6">
      <w:r w:rsidRPr="00E00ADA">
        <w:t xml:space="preserve">ZMO P2-Slovany usnesením č. 33/2014 ze dne </w:t>
      </w:r>
      <w:proofErr w:type="gramStart"/>
      <w:r w:rsidRPr="00E00ADA">
        <w:t>24.6.2014</w:t>
      </w:r>
      <w:proofErr w:type="gramEnd"/>
      <w:r w:rsidRPr="00E00ADA">
        <w:t xml:space="preserve"> schválilo účelový převod </w:t>
      </w:r>
      <w:proofErr w:type="spellStart"/>
      <w:r w:rsidRPr="00E00ADA">
        <w:t>fin</w:t>
      </w:r>
      <w:proofErr w:type="spellEnd"/>
      <w:r w:rsidRPr="00E00ADA">
        <w:t xml:space="preserve">. prostředků z rozpočtu MO Plzeň 2 – Slovany do rozpočtu MMP na výkup pozemků v k. </w:t>
      </w:r>
      <w:proofErr w:type="spellStart"/>
      <w:r w:rsidRPr="00E00ADA">
        <w:t>ú.</w:t>
      </w:r>
      <w:proofErr w:type="spellEnd"/>
      <w:r w:rsidRPr="00E00ADA">
        <w:t xml:space="preserve"> </w:t>
      </w:r>
      <w:proofErr w:type="spellStart"/>
      <w:r w:rsidRPr="00E00ADA">
        <w:t>Bručná</w:t>
      </w:r>
      <w:proofErr w:type="spellEnd"/>
      <w:r w:rsidRPr="00E00ADA">
        <w:t xml:space="preserve"> v souvislosti se stavbou „2. etapa obytné ulice Na Výsluní“ v celkové výši 133 380,-Kč. Vzhledem k tomu, že se výše uvedená akce v roce 2014 neuskutečnila, zůstaly uvedené finanční prostředky k 31. 12. 2014 v rozpočtu MO a následně se staly součástí přebytku hospodaření za rok 2014. </w:t>
      </w:r>
    </w:p>
    <w:p w:rsidR="006248C6" w:rsidRDefault="006248C6" w:rsidP="006248C6">
      <w:r w:rsidRPr="00E00ADA">
        <w:t>ZMO P2-Slovany usnesením č. 16/2014 ze dne 25. 3. 2014 schválilo zapojení prostředků FRR MO P2 ve výši 1 mil. Kč na akci „Plzeň-pěší propojení U Ježíška-Mikulášská. Vzhledem k tomu, že tato akce nebyla k 31. 12. 2014 uskutečněna, zůstaly finanční prostředky blokovány ve FRR pro rok 2015</w:t>
      </w:r>
    </w:p>
    <w:p w:rsidR="006248C6" w:rsidRDefault="006248C6" w:rsidP="006248C6"/>
    <w:p w:rsidR="006248C6" w:rsidRDefault="006248C6" w:rsidP="006248C6"/>
    <w:p w:rsidR="006248C6" w:rsidRDefault="006248C6" w:rsidP="006248C6"/>
    <w:p w:rsidR="006248C6" w:rsidRDefault="006248C6" w:rsidP="006248C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C: </w:t>
      </w:r>
      <w:proofErr w:type="spellStart"/>
      <w:r>
        <w:rPr>
          <w:b/>
        </w:rPr>
        <w:t>přeschválení</w:t>
      </w:r>
      <w:proofErr w:type="spellEnd"/>
      <w:r>
        <w:rPr>
          <w:b/>
        </w:rPr>
        <w:t xml:space="preserve"> účelu použití FRR na odboru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</w:p>
    <w:p w:rsidR="006248C6" w:rsidRDefault="006248C6" w:rsidP="006248C6">
      <w:pPr>
        <w:autoSpaceDE w:val="0"/>
        <w:autoSpaceDN w:val="0"/>
        <w:adjustRightInd w:val="0"/>
      </w:pPr>
    </w:p>
    <w:p w:rsidR="006248C6" w:rsidRDefault="006248C6" w:rsidP="006248C6">
      <w:pPr>
        <w:pStyle w:val="vlevo"/>
      </w:pPr>
      <w:r>
        <w:t xml:space="preserve">Odbor </w:t>
      </w:r>
      <w:proofErr w:type="spellStart"/>
      <w:r>
        <w:t>MaI</w:t>
      </w:r>
      <w:proofErr w:type="spellEnd"/>
      <w:r>
        <w:t xml:space="preserve"> požádal o </w:t>
      </w:r>
      <w:proofErr w:type="spellStart"/>
      <w:r>
        <w:t>přeschválení</w:t>
      </w:r>
      <w:proofErr w:type="spellEnd"/>
      <w:r>
        <w:t xml:space="preserve"> použití finančních prostředků zapojených v roce 2015 z FRR MO P2 na nové akce. Jednotlivé akce, včetně finančního krytí jsou uvedeny v příloze č. 1/C</w:t>
      </w:r>
    </w:p>
    <w:p w:rsidR="006248C6" w:rsidRDefault="006248C6" w:rsidP="006248C6">
      <w:pPr>
        <w:pStyle w:val="OdstavecNadpis3"/>
      </w:pPr>
    </w:p>
    <w:p w:rsidR="006248C6" w:rsidRDefault="006248C6" w:rsidP="006248C6">
      <w:pPr>
        <w:pStyle w:val="OdstavecNadpis3"/>
      </w:pPr>
    </w:p>
    <w:p w:rsidR="006248C6" w:rsidRDefault="006248C6" w:rsidP="006248C6">
      <w:pPr>
        <w:pStyle w:val="Nadpis3"/>
      </w:pPr>
      <w:r>
        <w:lastRenderedPageBreak/>
        <w:t>Navrhované varianty řešení</w:t>
      </w:r>
    </w:p>
    <w:p w:rsidR="006248C6" w:rsidRDefault="006248C6" w:rsidP="006248C6">
      <w:pPr>
        <w:pStyle w:val="OdstavecNadpis3"/>
      </w:pPr>
      <w:r>
        <w:t xml:space="preserve">Schválit rozpočtové opatření dle bodu 5 důvodové zprávy a </w:t>
      </w:r>
      <w:proofErr w:type="gramStart"/>
      <w:r>
        <w:t>provedení  průběžné</w:t>
      </w:r>
      <w:proofErr w:type="gramEnd"/>
      <w:r>
        <w:t xml:space="preserve"> řídící kontroly dle zákona č. 320/2001 Sb. o finanční kontrole, ve znění pozdějších předpisů</w:t>
      </w:r>
    </w:p>
    <w:p w:rsidR="006248C6" w:rsidRDefault="006248C6" w:rsidP="006248C6">
      <w:pPr>
        <w:pStyle w:val="OdstavecNadpis3"/>
      </w:pPr>
    </w:p>
    <w:p w:rsidR="006248C6" w:rsidRDefault="006248C6" w:rsidP="006248C6">
      <w:pPr>
        <w:pStyle w:val="Nadpis3"/>
      </w:pPr>
      <w:r>
        <w:t>Doporučená varianta řešení</w:t>
      </w:r>
    </w:p>
    <w:p w:rsidR="006248C6" w:rsidRDefault="006248C6" w:rsidP="006248C6">
      <w:pPr>
        <w:pStyle w:val="OdstavecNadpis3"/>
      </w:pPr>
      <w:r>
        <w:t>Schválit rozpočtové opatření</w:t>
      </w:r>
      <w:r>
        <w:rPr>
          <w:b/>
        </w:rPr>
        <w:t xml:space="preserve"> </w:t>
      </w:r>
      <w:r>
        <w:t>rozpočtu schváleného MO P2 na rok 2015 dle bodu II. návrhu usnesení a provedení průběžné řídící kontroly dle zákona č. 320/2001 Sb. o finanční kontrole, ve znění pozdějších předpisů</w:t>
      </w:r>
    </w:p>
    <w:p w:rsidR="006248C6" w:rsidRDefault="006248C6" w:rsidP="006248C6">
      <w:pPr>
        <w:pStyle w:val="OdstavecNadpis3"/>
      </w:pPr>
    </w:p>
    <w:p w:rsidR="006248C6" w:rsidRDefault="006248C6" w:rsidP="006248C6">
      <w:pPr>
        <w:pStyle w:val="Nadpis3"/>
      </w:pPr>
      <w:r>
        <w:t>Finanční nároky řešení a možnosti finančního krytí</w:t>
      </w:r>
    </w:p>
    <w:p w:rsidR="006248C6" w:rsidRDefault="006248C6" w:rsidP="006248C6">
      <w:pPr>
        <w:pStyle w:val="OdstavecNadpis3"/>
      </w:pPr>
      <w:r>
        <w:t xml:space="preserve">Změny ovlivní celkový objem schváleného rozpočtu MO P2 na rok 2015 </w:t>
      </w:r>
      <w:proofErr w:type="gramStart"/>
      <w:r>
        <w:t>navýšením  příjmů</w:t>
      </w:r>
      <w:proofErr w:type="gramEnd"/>
      <w:r>
        <w:t xml:space="preserve"> o 5 779 tis. Kč. O tuto částku budou navýšeny výdaje schváleného rozpočtu na rok 2015.</w:t>
      </w:r>
    </w:p>
    <w:p w:rsidR="006248C6" w:rsidRDefault="006248C6" w:rsidP="006248C6">
      <w:pPr>
        <w:pStyle w:val="OdstavecNadpis3"/>
      </w:pPr>
    </w:p>
    <w:p w:rsidR="006248C6" w:rsidRPr="00125FAF" w:rsidRDefault="006248C6" w:rsidP="006248C6">
      <w:pPr>
        <w:pStyle w:val="Nadpis3"/>
      </w:pPr>
      <w:r>
        <w:t>Návrh termínů realizace a určení zodpovědných pracovníků</w:t>
      </w:r>
    </w:p>
    <w:p w:rsidR="006248C6" w:rsidRDefault="006248C6" w:rsidP="006248C6">
      <w:pPr>
        <w:pStyle w:val="OdstavecNadpis3"/>
      </w:pPr>
      <w:r>
        <w:t xml:space="preserve">Provést rozpočtové změny, dle bodu II. návrhu </w:t>
      </w:r>
      <w:proofErr w:type="gramStart"/>
      <w:r>
        <w:t xml:space="preserve">usnesení, </w:t>
      </w:r>
      <w:r>
        <w:rPr>
          <w:b/>
          <w:bCs/>
        </w:rPr>
        <w:t xml:space="preserve"> </w:t>
      </w:r>
      <w:r>
        <w:t>zodpovídá</w:t>
      </w:r>
      <w:proofErr w:type="gramEnd"/>
      <w:r>
        <w:t xml:space="preserve"> RMO P2.</w:t>
      </w:r>
    </w:p>
    <w:p w:rsidR="006248C6" w:rsidRDefault="006248C6" w:rsidP="006248C6"/>
    <w:p w:rsidR="000E1A7E" w:rsidRDefault="000E1A7E"/>
    <w:sectPr w:rsidR="000E1A7E" w:rsidSect="006F517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C6"/>
    <w:rsid w:val="000E1A7E"/>
    <w:rsid w:val="006248C6"/>
    <w:rsid w:val="00801366"/>
    <w:rsid w:val="00915DDE"/>
    <w:rsid w:val="00BC2085"/>
    <w:rsid w:val="00F6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8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48C6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48C6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3">
    <w:name w:val="Nadpis3"/>
    <w:basedOn w:val="Normln"/>
    <w:next w:val="OdstavecNadpis3"/>
    <w:qFormat/>
    <w:rsid w:val="006248C6"/>
    <w:pPr>
      <w:numPr>
        <w:numId w:val="1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Normln"/>
    <w:qFormat/>
    <w:rsid w:val="006248C6"/>
    <w:pPr>
      <w:ind w:left="357"/>
    </w:pPr>
  </w:style>
  <w:style w:type="paragraph" w:customStyle="1" w:styleId="vlevo">
    <w:name w:val="vlevo"/>
    <w:basedOn w:val="Normln"/>
    <w:autoRedefine/>
    <w:rsid w:val="006248C6"/>
    <w:rPr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8C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8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48C6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48C6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3">
    <w:name w:val="Nadpis3"/>
    <w:basedOn w:val="Normln"/>
    <w:next w:val="OdstavecNadpis3"/>
    <w:qFormat/>
    <w:rsid w:val="006248C6"/>
    <w:pPr>
      <w:numPr>
        <w:numId w:val="1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Normln"/>
    <w:qFormat/>
    <w:rsid w:val="006248C6"/>
    <w:pPr>
      <w:ind w:left="357"/>
    </w:pPr>
  </w:style>
  <w:style w:type="paragraph" w:customStyle="1" w:styleId="vlevo">
    <w:name w:val="vlevo"/>
    <w:basedOn w:val="Normln"/>
    <w:autoRedefine/>
    <w:rsid w:val="006248C6"/>
    <w:rPr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8C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6C8432E71B47D189E2312A5F5453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AF9EB-5BFE-423A-BC99-5DCC6624A237}"/>
      </w:docPartPr>
      <w:docPartBody>
        <w:p w:rsidR="00B271CD" w:rsidRDefault="00004FE1" w:rsidP="00004FE1">
          <w:pPr>
            <w:pStyle w:val="186C8432E71B47D189E2312A5F5453AC"/>
          </w:pPr>
          <w:r w:rsidRPr="00FF5E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E1"/>
    <w:rsid w:val="00004FE1"/>
    <w:rsid w:val="00B2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04FE1"/>
    <w:rPr>
      <w:color w:val="808080"/>
    </w:rPr>
  </w:style>
  <w:style w:type="paragraph" w:customStyle="1" w:styleId="186C8432E71B47D189E2312A5F5453AC">
    <w:name w:val="186C8432E71B47D189E2312A5F5453AC"/>
    <w:rsid w:val="00004F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04FE1"/>
    <w:rPr>
      <w:color w:val="808080"/>
    </w:rPr>
  </w:style>
  <w:style w:type="paragraph" w:customStyle="1" w:styleId="186C8432E71B47D189E2312A5F5453AC">
    <w:name w:val="186C8432E71B47D189E2312A5F5453AC"/>
    <w:rsid w:val="00004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1513</Words>
  <Characters>8927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&lt;DŮVODOVÁ ZPRÁVA&gt;</vt:lpstr>
    </vt:vector>
  </TitlesOfParts>
  <Company>.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3</cp:revision>
  <cp:lastPrinted>2015-09-07T12:47:00Z</cp:lastPrinted>
  <dcterms:created xsi:type="dcterms:W3CDTF">2015-09-04T10:09:00Z</dcterms:created>
  <dcterms:modified xsi:type="dcterms:W3CDTF">2015-09-07T14:05:00Z</dcterms:modified>
</cp:coreProperties>
</file>