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3A" w:rsidRPr="0004059E" w:rsidRDefault="00A07F3A"/>
    <w:p w:rsidR="00A07F3A" w:rsidRPr="0004059E" w:rsidRDefault="00A07F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A07F3A" w:rsidRPr="0004059E" w:rsidTr="00884D54">
        <w:tc>
          <w:tcPr>
            <w:tcW w:w="3472" w:type="dxa"/>
          </w:tcPr>
          <w:p w:rsidR="00A07F3A" w:rsidRPr="0004059E" w:rsidRDefault="00A07F3A" w:rsidP="00884D54">
            <w:pPr>
              <w:contextualSpacing/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04059E"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A07F3A" w:rsidRPr="00286C79" w:rsidRDefault="0005370B" w:rsidP="00884D54">
            <w:pPr>
              <w:pStyle w:val="Zpat"/>
              <w:contextualSpacing/>
              <w:rPr>
                <w:b/>
              </w:rPr>
            </w:pPr>
            <w:r w:rsidRPr="00286C79">
              <w:rPr>
                <w:b/>
              </w:rPr>
              <w:t xml:space="preserve"> </w:t>
            </w:r>
            <w:proofErr w:type="gramStart"/>
            <w:r w:rsidR="00C67624" w:rsidRPr="00286C79">
              <w:rPr>
                <w:b/>
              </w:rPr>
              <w:t>8.10</w:t>
            </w:r>
            <w:r w:rsidR="00D008B8" w:rsidRPr="00286C79">
              <w:rPr>
                <w:b/>
              </w:rPr>
              <w:t>.</w:t>
            </w:r>
            <w:r w:rsidRPr="00286C79">
              <w:rPr>
                <w:b/>
              </w:rPr>
              <w:t>2015</w:t>
            </w:r>
            <w:proofErr w:type="gramEnd"/>
            <w:r w:rsidR="00A07F3A" w:rsidRPr="00286C79">
              <w:rPr>
                <w:b/>
              </w:rPr>
              <w:t xml:space="preserve">                                                </w:t>
            </w:r>
          </w:p>
          <w:p w:rsidR="00A07F3A" w:rsidRPr="00286C79" w:rsidRDefault="00A07F3A" w:rsidP="00884D54">
            <w:pPr>
              <w:pStyle w:val="Zpat"/>
              <w:contextualSpacing/>
              <w:rPr>
                <w:b/>
              </w:rPr>
            </w:pPr>
          </w:p>
        </w:tc>
        <w:bookmarkEnd w:id="2"/>
        <w:tc>
          <w:tcPr>
            <w:tcW w:w="2945" w:type="dxa"/>
          </w:tcPr>
          <w:p w:rsidR="00A07F3A" w:rsidRPr="0004059E" w:rsidRDefault="00A07F3A" w:rsidP="00884D54">
            <w:pPr>
              <w:contextualSpacing/>
              <w:rPr>
                <w:b/>
                <w:color w:val="FF0000"/>
              </w:rPr>
            </w:pPr>
            <w:r w:rsidRPr="000345A0">
              <w:rPr>
                <w:b/>
                <w:color w:val="000000" w:themeColor="text1"/>
              </w:rPr>
              <w:t xml:space="preserve">                                </w:t>
            </w:r>
            <w:proofErr w:type="spellStart"/>
            <w:r w:rsidRPr="000345A0">
              <w:rPr>
                <w:b/>
                <w:color w:val="000000" w:themeColor="text1"/>
              </w:rPr>
              <w:t>NámB</w:t>
            </w:r>
            <w:proofErr w:type="spellEnd"/>
            <w:r w:rsidRPr="000345A0">
              <w:rPr>
                <w:b/>
                <w:color w:val="000000" w:themeColor="text1"/>
              </w:rPr>
              <w:t xml:space="preserve">/1                               </w:t>
            </w:r>
          </w:p>
        </w:tc>
      </w:tr>
    </w:tbl>
    <w:p w:rsidR="00A07F3A" w:rsidRPr="0004059E" w:rsidRDefault="00A07F3A" w:rsidP="00A07F3A">
      <w:pPr>
        <w:pStyle w:val="nadpcent"/>
        <w:spacing w:before="0" w:after="0"/>
        <w:contextualSpacing/>
        <w:jc w:val="left"/>
        <w:rPr>
          <w:szCs w:val="24"/>
          <w:lang w:val="cs-CZ"/>
        </w:rPr>
      </w:pPr>
      <w:r w:rsidRPr="0004059E">
        <w:rPr>
          <w:szCs w:val="24"/>
          <w:lang w:val="cs-CZ"/>
        </w:rPr>
        <w:t>INFORMATIVNÍ ZPRÁVA</w:t>
      </w:r>
    </w:p>
    <w:p w:rsidR="00A07F3A" w:rsidRPr="0004059E" w:rsidRDefault="00A07F3A" w:rsidP="00A07F3A">
      <w:pPr>
        <w:pStyle w:val="vlevo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8013"/>
      </w:tblGrid>
      <w:tr w:rsidR="00A07F3A" w:rsidRPr="0004059E" w:rsidTr="00884D54">
        <w:trPr>
          <w:cantSplit/>
        </w:trPr>
        <w:tc>
          <w:tcPr>
            <w:tcW w:w="1275" w:type="dxa"/>
          </w:tcPr>
          <w:p w:rsidR="00A07F3A" w:rsidRPr="0004059E" w:rsidRDefault="00A07F3A" w:rsidP="00884D54">
            <w:pPr>
              <w:pStyle w:val="vlevo"/>
              <w:contextualSpacing/>
              <w:jc w:val="left"/>
              <w:rPr>
                <w:szCs w:val="24"/>
              </w:rPr>
            </w:pPr>
            <w:r w:rsidRPr="0004059E">
              <w:rPr>
                <w:szCs w:val="24"/>
              </w:rPr>
              <w:t>Ve věci:</w:t>
            </w:r>
          </w:p>
        </w:tc>
        <w:tc>
          <w:tcPr>
            <w:tcW w:w="8013" w:type="dxa"/>
          </w:tcPr>
          <w:p w:rsidR="00A07F3A" w:rsidRPr="0004059E" w:rsidRDefault="00A07F3A" w:rsidP="00884D5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  <w:r w:rsidRPr="0004059E">
              <w:rPr>
                <w:b/>
                <w:bCs/>
                <w:szCs w:val="24"/>
              </w:rPr>
              <w:t xml:space="preserve">Aktuálního stavu projektu Plzeň – Evropské hlavní město kultury </w:t>
            </w:r>
            <w:proofErr w:type="gramStart"/>
            <w:r w:rsidRPr="0004059E">
              <w:rPr>
                <w:b/>
                <w:bCs/>
                <w:szCs w:val="24"/>
              </w:rPr>
              <w:t>2015</w:t>
            </w:r>
            <w:r w:rsidR="00605860" w:rsidRPr="0004059E">
              <w:rPr>
                <w:b/>
                <w:bCs/>
                <w:szCs w:val="24"/>
              </w:rPr>
              <w:t xml:space="preserve">     </w:t>
            </w:r>
            <w:r w:rsidRPr="0004059E">
              <w:rPr>
                <w:b/>
                <w:bCs/>
                <w:szCs w:val="24"/>
              </w:rPr>
              <w:t xml:space="preserve">  a společnosti</w:t>
            </w:r>
            <w:proofErr w:type="gramEnd"/>
            <w:r w:rsidRPr="0004059E">
              <w:rPr>
                <w:b/>
                <w:bCs/>
                <w:szCs w:val="24"/>
              </w:rPr>
              <w:t xml:space="preserve"> Plzeň 2015, o.p.s.</w:t>
            </w:r>
          </w:p>
          <w:p w:rsidR="00A07F3A" w:rsidRPr="0004059E" w:rsidRDefault="00A07F3A" w:rsidP="00884D5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</w:p>
        </w:tc>
      </w:tr>
    </w:tbl>
    <w:p w:rsidR="00A07F3A" w:rsidRPr="0004059E" w:rsidRDefault="00A07F3A" w:rsidP="00A07F3A">
      <w:pPr>
        <w:pBdr>
          <w:bottom w:val="single" w:sz="6" w:space="1" w:color="auto"/>
        </w:pBdr>
      </w:pPr>
    </w:p>
    <w:p w:rsidR="00A07F3A" w:rsidRPr="0004059E" w:rsidRDefault="00A07F3A" w:rsidP="00A07F3A"/>
    <w:p w:rsidR="00D36C6E" w:rsidRPr="0004059E" w:rsidRDefault="00A07F3A" w:rsidP="00A07F3A">
      <w:pPr>
        <w:pStyle w:val="vlevo"/>
        <w:spacing w:before="120"/>
      </w:pPr>
      <w:r w:rsidRPr="0004059E">
        <w:t xml:space="preserve">      Touto zprávou jsou členům Zastupitelstva města Plzně poskytnuty informace o stavu projektu Plzeň – Evropské hlavní město kultury 2015 (dále jen EHMK) z pohledu města Plzně, jakožto nositele tohoto titulu, v období od </w:t>
      </w:r>
      <w:r w:rsidR="000345A0">
        <w:rPr>
          <w:b/>
        </w:rPr>
        <w:t>10. 8. do 2</w:t>
      </w:r>
      <w:r w:rsidR="004E5751" w:rsidRPr="0004059E">
        <w:rPr>
          <w:b/>
        </w:rPr>
        <w:t>5. 9. 2015</w:t>
      </w:r>
      <w:r w:rsidRPr="0004059E">
        <w:t xml:space="preserve">, a informace o aktuálním stavu společnosti Plzeň 2015, o.p.s. (dále jen P2015). </w:t>
      </w:r>
    </w:p>
    <w:p w:rsidR="0022402C" w:rsidRDefault="00DF4775" w:rsidP="0022402C">
      <w:pPr>
        <w:jc w:val="both"/>
      </w:pPr>
      <w:r w:rsidRPr="0004059E">
        <w:t xml:space="preserve">       </w:t>
      </w:r>
      <w:r w:rsidR="00B1651C" w:rsidRPr="0004059E">
        <w:t>Součástí té</w:t>
      </w:r>
      <w:r w:rsidR="004A12BF" w:rsidRPr="0004059E">
        <w:t xml:space="preserve">to informativní zprávy jsou </w:t>
      </w:r>
      <w:r w:rsidR="00286C79">
        <w:t xml:space="preserve">4 </w:t>
      </w:r>
      <w:r w:rsidR="004A12BF" w:rsidRPr="0004059E">
        <w:t>přílohy</w:t>
      </w:r>
      <w:r w:rsidR="00545D06" w:rsidRPr="0004059E">
        <w:t>:</w:t>
      </w:r>
    </w:p>
    <w:p w:rsidR="0022402C" w:rsidRPr="0022402C" w:rsidRDefault="0022402C" w:rsidP="0022402C">
      <w:pPr>
        <w:jc w:val="both"/>
      </w:pPr>
      <w:r>
        <w:t xml:space="preserve">      </w:t>
      </w:r>
      <w:proofErr w:type="gramStart"/>
      <w:r>
        <w:t xml:space="preserve">1)   </w:t>
      </w:r>
      <w:r w:rsidRPr="0022402C">
        <w:t>Seznam</w:t>
      </w:r>
      <w:proofErr w:type="gramEnd"/>
      <w:r w:rsidRPr="0022402C">
        <w:t xml:space="preserve"> smluv uzavřených od 1. 4. 2015 do 30. 6. 2015</w:t>
      </w:r>
    </w:p>
    <w:p w:rsidR="00C67624" w:rsidRPr="0022402C" w:rsidRDefault="0022402C" w:rsidP="0022402C">
      <w:pPr>
        <w:jc w:val="both"/>
      </w:pPr>
      <w:r>
        <w:t xml:space="preserve">      2)   </w:t>
      </w:r>
      <w:r w:rsidR="00C67624" w:rsidRPr="0022402C">
        <w:t xml:space="preserve">Report </w:t>
      </w:r>
      <w:r w:rsidR="00286C79" w:rsidRPr="0022402C">
        <w:t>- O</w:t>
      </w:r>
      <w:r w:rsidR="00C67624" w:rsidRPr="0022402C">
        <w:t>bří loutky v Plzni</w:t>
      </w:r>
    </w:p>
    <w:p w:rsidR="00CD10C6" w:rsidRPr="0022402C" w:rsidRDefault="0022402C" w:rsidP="0022402C">
      <w:pPr>
        <w:jc w:val="both"/>
      </w:pPr>
      <w:r>
        <w:t xml:space="preserve">      </w:t>
      </w:r>
      <w:proofErr w:type="gramStart"/>
      <w:r>
        <w:t xml:space="preserve">3)   </w:t>
      </w:r>
      <w:r w:rsidR="00CD10C6" w:rsidRPr="0022402C">
        <w:t>Report</w:t>
      </w:r>
      <w:proofErr w:type="gramEnd"/>
      <w:r w:rsidR="00CD10C6" w:rsidRPr="0022402C">
        <w:t xml:space="preserve"> </w:t>
      </w:r>
      <w:r w:rsidR="00286C79" w:rsidRPr="0022402C">
        <w:t>– srpnové akce</w:t>
      </w:r>
    </w:p>
    <w:p w:rsidR="00286C79" w:rsidRPr="0022402C" w:rsidRDefault="0022402C" w:rsidP="0022402C">
      <w:pPr>
        <w:jc w:val="both"/>
      </w:pPr>
      <w:r>
        <w:t xml:space="preserve">      </w:t>
      </w:r>
      <w:proofErr w:type="gramStart"/>
      <w:r>
        <w:t>4)   Obrazová</w:t>
      </w:r>
      <w:proofErr w:type="gramEnd"/>
      <w:r>
        <w:t xml:space="preserve"> příloha</w:t>
      </w:r>
    </w:p>
    <w:p w:rsidR="00286C79" w:rsidRPr="0004059E" w:rsidRDefault="00286C79" w:rsidP="00286C79">
      <w:pPr>
        <w:pStyle w:val="Odstavecseseznamem"/>
        <w:jc w:val="both"/>
        <w:rPr>
          <w:rFonts w:ascii="Times New Roman" w:hAnsi="Times New Roman"/>
          <w:color w:val="FF0000"/>
          <w:sz w:val="24"/>
          <w:szCs w:val="24"/>
          <w:lang w:val="cs-CZ"/>
        </w:rPr>
      </w:pPr>
    </w:p>
    <w:p w:rsidR="004A12BF" w:rsidRPr="0004059E" w:rsidRDefault="004A12BF" w:rsidP="004A12BF">
      <w:pPr>
        <w:ind w:left="708" w:firstLine="708"/>
        <w:contextualSpacing/>
        <w:jc w:val="both"/>
      </w:pPr>
    </w:p>
    <w:p w:rsidR="00A07F3A" w:rsidRPr="0004059E" w:rsidRDefault="00A07F3A" w:rsidP="00A07F3A">
      <w:pPr>
        <w:pStyle w:val="vlevo"/>
        <w:spacing w:before="120" w:after="120"/>
        <w:rPr>
          <w:b/>
          <w:i/>
          <w:sz w:val="28"/>
          <w:szCs w:val="28"/>
          <w:u w:val="single"/>
        </w:rPr>
      </w:pPr>
      <w:r w:rsidRPr="0004059E">
        <w:rPr>
          <w:b/>
          <w:i/>
          <w:sz w:val="28"/>
          <w:szCs w:val="28"/>
          <w:u w:val="single"/>
        </w:rPr>
        <w:t>Město Plzeň:</w:t>
      </w:r>
    </w:p>
    <w:p w:rsidR="00A07F3A" w:rsidRPr="0004059E" w:rsidRDefault="00A07F3A" w:rsidP="00A07F3A">
      <w:pPr>
        <w:pStyle w:val="Bezmezer"/>
        <w:rPr>
          <w:b/>
          <w:u w:val="single"/>
        </w:rPr>
      </w:pPr>
    </w:p>
    <w:p w:rsidR="00A07F3A" w:rsidRDefault="00A07F3A" w:rsidP="00A07F3A">
      <w:pPr>
        <w:pStyle w:val="Bezmezer"/>
        <w:rPr>
          <w:b/>
          <w:u w:val="single"/>
        </w:rPr>
      </w:pPr>
      <w:r w:rsidRPr="0004059E">
        <w:rPr>
          <w:b/>
          <w:u w:val="single"/>
        </w:rPr>
        <w:t>Rada projektu EHMK:</w:t>
      </w:r>
    </w:p>
    <w:p w:rsidR="001E3364" w:rsidRDefault="001E3364" w:rsidP="00A07F3A">
      <w:pPr>
        <w:pStyle w:val="Bezmezer"/>
        <w:rPr>
          <w:b/>
          <w:u w:val="single"/>
        </w:rPr>
      </w:pPr>
    </w:p>
    <w:p w:rsidR="001E3364" w:rsidRPr="001E3364" w:rsidRDefault="001E3364" w:rsidP="00A07F3A">
      <w:pPr>
        <w:pStyle w:val="Bezmezer"/>
      </w:pPr>
      <w:r>
        <w:t xml:space="preserve">      </w:t>
      </w:r>
      <w:r w:rsidRPr="001E3364">
        <w:t>V uvedeném období Rada projektu EHMK nezasedala.</w:t>
      </w:r>
    </w:p>
    <w:p w:rsidR="00A07F3A" w:rsidRPr="001E3364" w:rsidRDefault="00A07F3A" w:rsidP="00A07F3A">
      <w:pPr>
        <w:pStyle w:val="Bezmezer"/>
      </w:pPr>
    </w:p>
    <w:p w:rsidR="00A07F3A" w:rsidRPr="0004059E" w:rsidRDefault="00A07F3A" w:rsidP="00A07F3A">
      <w:pPr>
        <w:rPr>
          <w:b/>
          <w:u w:val="single"/>
        </w:rPr>
      </w:pPr>
      <w:r w:rsidRPr="0004059E">
        <w:rPr>
          <w:b/>
          <w:u w:val="single"/>
        </w:rPr>
        <w:t>Pracovní skupina projektu EHMK:</w:t>
      </w:r>
    </w:p>
    <w:p w:rsidR="001E3364" w:rsidRDefault="00076A8F" w:rsidP="001E3364">
      <w:pPr>
        <w:pStyle w:val="vlevo"/>
        <w:spacing w:before="120"/>
        <w:rPr>
          <w:szCs w:val="24"/>
        </w:rPr>
      </w:pPr>
      <w:r>
        <w:rPr>
          <w:szCs w:val="24"/>
        </w:rPr>
        <w:t xml:space="preserve">     Dne </w:t>
      </w:r>
      <w:r w:rsidRPr="00076A8F">
        <w:rPr>
          <w:b/>
          <w:szCs w:val="24"/>
        </w:rPr>
        <w:t>25. 8. 2015</w:t>
      </w:r>
      <w:r>
        <w:rPr>
          <w:szCs w:val="24"/>
        </w:rPr>
        <w:t xml:space="preserve"> se uskutečnilo</w:t>
      </w:r>
      <w:r w:rsidR="001E3364">
        <w:rPr>
          <w:szCs w:val="24"/>
        </w:rPr>
        <w:t xml:space="preserve"> jednání tzv. pracovní skupiny projektu EHKM za účasti zástupců Magistrátu města Plzně a P2015. Jednání se věnovala mimo jiné tématům: </w:t>
      </w:r>
      <w:r w:rsidR="00766ACB">
        <w:rPr>
          <w:szCs w:val="24"/>
        </w:rPr>
        <w:t xml:space="preserve">dalšímu </w:t>
      </w:r>
      <w:r w:rsidR="00351519">
        <w:rPr>
          <w:szCs w:val="24"/>
        </w:rPr>
        <w:t xml:space="preserve">fungování Meeting Pointu na náměstí Republiky, </w:t>
      </w:r>
      <w:r w:rsidR="001E3364">
        <w:rPr>
          <w:szCs w:val="24"/>
        </w:rPr>
        <w:t xml:space="preserve">prodloužení výpůjčky kulturního domu Peklo do konce roku 2016 včetně seznamu nezbytných oprav k zajištění bezpečného provozu budovy, </w:t>
      </w:r>
      <w:r w:rsidR="00351519">
        <w:rPr>
          <w:szCs w:val="24"/>
        </w:rPr>
        <w:t xml:space="preserve">budoucnosti areálu DEPO2015, </w:t>
      </w:r>
      <w:r w:rsidR="001E3364">
        <w:rPr>
          <w:szCs w:val="24"/>
        </w:rPr>
        <w:t>zajištění bezpečnosti a dopravních opatření při akci Obří loutky konající se v Plzni od 28.</w:t>
      </w:r>
      <w:r w:rsidR="00351519">
        <w:rPr>
          <w:szCs w:val="24"/>
        </w:rPr>
        <w:t xml:space="preserve"> do 30. srpna 2015 </w:t>
      </w:r>
      <w:r w:rsidR="001E3364">
        <w:rPr>
          <w:szCs w:val="24"/>
        </w:rPr>
        <w:t>a přípr</w:t>
      </w:r>
      <w:r w:rsidR="00766ACB">
        <w:rPr>
          <w:szCs w:val="24"/>
        </w:rPr>
        <w:t>avě</w:t>
      </w:r>
      <w:r w:rsidR="00351519">
        <w:rPr>
          <w:szCs w:val="24"/>
        </w:rPr>
        <w:t xml:space="preserve"> Anděl </w:t>
      </w:r>
      <w:proofErr w:type="spellStart"/>
      <w:r w:rsidR="00351519">
        <w:rPr>
          <w:szCs w:val="24"/>
        </w:rPr>
        <w:t>Festu</w:t>
      </w:r>
      <w:proofErr w:type="spellEnd"/>
      <w:r w:rsidR="00351519">
        <w:rPr>
          <w:szCs w:val="24"/>
        </w:rPr>
        <w:t xml:space="preserve"> – festivalu dobrovolnických a dobročinných aktivit</w:t>
      </w:r>
      <w:r w:rsidR="001E3364">
        <w:rPr>
          <w:szCs w:val="24"/>
        </w:rPr>
        <w:t>.</w:t>
      </w:r>
    </w:p>
    <w:p w:rsidR="001E3364" w:rsidRDefault="001E3364" w:rsidP="001E3364">
      <w:pPr>
        <w:pStyle w:val="Bezmezer"/>
      </w:pPr>
    </w:p>
    <w:p w:rsidR="001E3364" w:rsidRDefault="001E3364" w:rsidP="001E3364">
      <w:pPr>
        <w:pStyle w:val="Bezmezer"/>
        <w:rPr>
          <w:b/>
          <w:u w:val="single"/>
        </w:rPr>
      </w:pPr>
      <w:r>
        <w:rPr>
          <w:b/>
          <w:u w:val="single"/>
        </w:rPr>
        <w:t>Další aktivity v rámci města Plzně související s projektem EHMK:</w:t>
      </w:r>
    </w:p>
    <w:p w:rsidR="001E3364" w:rsidRDefault="001E3364" w:rsidP="00351519">
      <w:pPr>
        <w:pStyle w:val="Bezmezer"/>
        <w:jc w:val="both"/>
      </w:pPr>
    </w:p>
    <w:p w:rsidR="001E3364" w:rsidRPr="00D94E5F" w:rsidRDefault="00351519" w:rsidP="00351519">
      <w:pPr>
        <w:pStyle w:val="Bezmezer"/>
        <w:jc w:val="both"/>
      </w:pPr>
      <w:r>
        <w:t xml:space="preserve">      </w:t>
      </w:r>
      <w:r w:rsidR="001E3364">
        <w:t>Primátor města Plzně pan Martin Zrzavecký a 1. náměstek primátora Mgr. Martin Baxa se v uvedeném období zúčastnili zahájení nebo průběhu cel</w:t>
      </w:r>
      <w:r w:rsidR="00D94E5F">
        <w:t xml:space="preserve">é řady akcí, jež se konaly, </w:t>
      </w:r>
      <w:r w:rsidR="001E3364">
        <w:t xml:space="preserve">a rovněž tiskových konferencí pořádaných P2015. </w:t>
      </w:r>
      <w:r w:rsidR="00D94E5F">
        <w:t xml:space="preserve">Za všechny lze jmenovat především akci </w:t>
      </w:r>
      <w:r w:rsidR="00D94E5F" w:rsidRPr="00D94E5F">
        <w:rPr>
          <w:b/>
        </w:rPr>
        <w:t>Obří loutky v Plzni</w:t>
      </w:r>
      <w:r w:rsidR="00D94E5F">
        <w:t xml:space="preserve"> </w:t>
      </w:r>
      <w:r w:rsidR="000345A0">
        <w:t>(pod</w:t>
      </w:r>
      <w:r w:rsidR="00D94E5F">
        <w:t>r</w:t>
      </w:r>
      <w:r w:rsidR="000345A0">
        <w:t>o</w:t>
      </w:r>
      <w:r w:rsidR="00766ACB">
        <w:t>bněji viz n</w:t>
      </w:r>
      <w:r w:rsidR="009423A3">
        <w:t>í</w:t>
      </w:r>
      <w:r w:rsidR="00766ACB">
        <w:t>že</w:t>
      </w:r>
      <w:r w:rsidR="00D94E5F">
        <w:t xml:space="preserve">), festival </w:t>
      </w:r>
      <w:r w:rsidR="00D94E5F" w:rsidRPr="00D94E5F">
        <w:rPr>
          <w:b/>
        </w:rPr>
        <w:t>Skupova Plzeň</w:t>
      </w:r>
      <w:r w:rsidR="00D94E5F">
        <w:t xml:space="preserve"> a </w:t>
      </w:r>
      <w:r w:rsidR="00D94E5F" w:rsidRPr="00D94E5F">
        <w:rPr>
          <w:b/>
        </w:rPr>
        <w:t>Mezinárodní festival DIVADLO</w:t>
      </w:r>
      <w:r w:rsidR="00D94E5F">
        <w:rPr>
          <w:b/>
        </w:rPr>
        <w:t xml:space="preserve"> </w:t>
      </w:r>
      <w:r w:rsidR="00D94E5F" w:rsidRPr="00D94E5F">
        <w:t>a</w:t>
      </w:r>
      <w:r w:rsidR="00D94E5F">
        <w:t xml:space="preserve"> akce, které jsou pořádány v areálu DEPO2015.</w:t>
      </w:r>
      <w:r w:rsidR="000345A0">
        <w:t xml:space="preserve"> </w:t>
      </w:r>
      <w:r w:rsidR="003C1B7F">
        <w:t xml:space="preserve">Mgr. Martin Baxa </w:t>
      </w:r>
      <w:r w:rsidR="000345A0">
        <w:t xml:space="preserve">se </w:t>
      </w:r>
      <w:r w:rsidR="003C1B7F">
        <w:t>zúčastnil dne 10. 9. 2015 přijetí rady Japonského velvyslanectví</w:t>
      </w:r>
      <w:r w:rsidR="00766ACB">
        <w:t xml:space="preserve"> a pořadatelů</w:t>
      </w:r>
      <w:r w:rsidR="003C1B7F">
        <w:t xml:space="preserve"> Japan </w:t>
      </w:r>
      <w:proofErr w:type="spellStart"/>
      <w:r w:rsidR="003C1B7F">
        <w:t>Festu</w:t>
      </w:r>
      <w:proofErr w:type="spellEnd"/>
      <w:r w:rsidR="003C1B7F">
        <w:t xml:space="preserve"> 2015 u příležitosti výstavy kaligrafií japonské umělkyně </w:t>
      </w:r>
      <w:proofErr w:type="spellStart"/>
      <w:r w:rsidR="003C1B7F">
        <w:t>Shoko</w:t>
      </w:r>
      <w:proofErr w:type="spellEnd"/>
      <w:r w:rsidR="003C1B7F">
        <w:t xml:space="preserve"> </w:t>
      </w:r>
      <w:proofErr w:type="spellStart"/>
      <w:r w:rsidR="003C1B7F">
        <w:t>Kanazaw</w:t>
      </w:r>
      <w:r w:rsidR="00276745">
        <w:t>y</w:t>
      </w:r>
      <w:proofErr w:type="spellEnd"/>
      <w:r w:rsidR="003C1B7F">
        <w:t xml:space="preserve"> v Západočeském muzeu</w:t>
      </w:r>
      <w:r w:rsidR="000345A0">
        <w:t xml:space="preserve"> a dále v ten samý den i </w:t>
      </w:r>
      <w:r w:rsidR="00766ACB">
        <w:t xml:space="preserve">přijetí </w:t>
      </w:r>
      <w:r w:rsidR="000345A0">
        <w:t xml:space="preserve">delegace z města </w:t>
      </w:r>
      <w:proofErr w:type="spellStart"/>
      <w:r w:rsidR="000345A0">
        <w:t>Mons</w:t>
      </w:r>
      <w:proofErr w:type="spellEnd"/>
      <w:r w:rsidR="000345A0">
        <w:t xml:space="preserve">. Dne 18. 9. 2015 se náměstkyně primátora pro oblast školství a sociální věci Bc. Eva Herinková a náměstek primátora pro </w:t>
      </w:r>
      <w:proofErr w:type="gramStart"/>
      <w:r w:rsidR="000345A0">
        <w:lastRenderedPageBreak/>
        <w:t>oblast ekonomickou</w:t>
      </w:r>
      <w:proofErr w:type="gramEnd"/>
      <w:r w:rsidR="000345A0">
        <w:t xml:space="preserve"> Pavel Kotas zúčastnili přijetí delegace z partnerského města </w:t>
      </w:r>
      <w:proofErr w:type="spellStart"/>
      <w:r w:rsidR="000345A0">
        <w:t>Regensburg</w:t>
      </w:r>
      <w:proofErr w:type="spellEnd"/>
      <w:r w:rsidR="00766ACB">
        <w:t>, jejichž program byl z valné části věnován prohlídce areálu DEPO2015</w:t>
      </w:r>
      <w:r w:rsidR="000345A0">
        <w:t>.</w:t>
      </w:r>
    </w:p>
    <w:p w:rsidR="001E3364" w:rsidRPr="00D94E5F" w:rsidRDefault="001E3364" w:rsidP="001E3364">
      <w:pPr>
        <w:jc w:val="both"/>
        <w:rPr>
          <w:b/>
          <w:sz w:val="20"/>
          <w:szCs w:val="20"/>
        </w:rPr>
      </w:pPr>
    </w:p>
    <w:p w:rsidR="00361ACF" w:rsidRPr="0004059E" w:rsidRDefault="00361ACF" w:rsidP="007B6627">
      <w:pPr>
        <w:pStyle w:val="vlevo"/>
        <w:contextualSpacing/>
        <w:rPr>
          <w:b/>
          <w:i/>
          <w:sz w:val="28"/>
          <w:szCs w:val="28"/>
          <w:u w:val="single"/>
        </w:rPr>
      </w:pPr>
      <w:r w:rsidRPr="0004059E">
        <w:rPr>
          <w:b/>
          <w:i/>
          <w:sz w:val="28"/>
          <w:szCs w:val="28"/>
          <w:u w:val="single"/>
        </w:rPr>
        <w:t>Společnost Plzeň 2015, o. p. s.:</w:t>
      </w:r>
    </w:p>
    <w:p w:rsidR="00361ACF" w:rsidRPr="0004059E" w:rsidRDefault="00361ACF" w:rsidP="007B6627">
      <w:pPr>
        <w:pStyle w:val="Standard"/>
        <w:contextualSpacing/>
        <w:jc w:val="both"/>
        <w:rPr>
          <w:color w:val="000000"/>
        </w:rPr>
      </w:pPr>
    </w:p>
    <w:p w:rsidR="00361ACF" w:rsidRPr="0004059E" w:rsidRDefault="00361ACF" w:rsidP="007B6627">
      <w:pPr>
        <w:pStyle w:val="vlevo"/>
        <w:contextualSpacing/>
        <w:rPr>
          <w:b/>
          <w:szCs w:val="24"/>
          <w:u w:val="single"/>
        </w:rPr>
      </w:pPr>
      <w:r w:rsidRPr="0004059E">
        <w:rPr>
          <w:b/>
          <w:szCs w:val="24"/>
          <w:u w:val="single"/>
        </w:rPr>
        <w:t xml:space="preserve">Správní rada a dozorčí rada Plzeň 2015, o.p.s.: </w:t>
      </w:r>
    </w:p>
    <w:p w:rsidR="00076A8F" w:rsidRDefault="00AA2C2C" w:rsidP="004121D4">
      <w:pPr>
        <w:contextualSpacing/>
        <w:jc w:val="both"/>
        <w:rPr>
          <w:b/>
        </w:rPr>
      </w:pPr>
      <w:r w:rsidRPr="0004059E">
        <w:rPr>
          <w:b/>
        </w:rPr>
        <w:tab/>
      </w:r>
    </w:p>
    <w:p w:rsidR="00D870F0" w:rsidRPr="0004059E" w:rsidRDefault="00076A8F" w:rsidP="004121D4">
      <w:pPr>
        <w:contextualSpacing/>
        <w:jc w:val="both"/>
      </w:pPr>
      <w:r>
        <w:rPr>
          <w:b/>
        </w:rPr>
        <w:t xml:space="preserve">      </w:t>
      </w:r>
      <w:r w:rsidR="00351519">
        <w:rPr>
          <w:b/>
        </w:rPr>
        <w:t xml:space="preserve"> </w:t>
      </w:r>
      <w:r w:rsidR="004121D4" w:rsidRPr="0004059E">
        <w:t>Správní a dozorčí rada společnosti v uplynulém období nezasedaly.</w:t>
      </w:r>
    </w:p>
    <w:p w:rsidR="00D870F0" w:rsidRPr="0004059E" w:rsidRDefault="00D870F0" w:rsidP="007B6627">
      <w:pPr>
        <w:pStyle w:val="vlevo"/>
        <w:contextualSpacing/>
        <w:rPr>
          <w:b/>
          <w:szCs w:val="24"/>
          <w:u w:val="single"/>
        </w:rPr>
      </w:pPr>
    </w:p>
    <w:p w:rsidR="006570BC" w:rsidRPr="0004059E" w:rsidRDefault="006570BC" w:rsidP="0051565E">
      <w:pPr>
        <w:pStyle w:val="vlevo"/>
        <w:contextualSpacing/>
        <w:rPr>
          <w:rStyle w:val="platne1"/>
          <w:szCs w:val="24"/>
        </w:rPr>
      </w:pPr>
      <w:r w:rsidRPr="0004059E">
        <w:rPr>
          <w:b/>
          <w:szCs w:val="24"/>
          <w:u w:val="single"/>
        </w:rPr>
        <w:t>V</w:t>
      </w:r>
      <w:r w:rsidRPr="0004059E">
        <w:rPr>
          <w:rStyle w:val="platne1"/>
          <w:b/>
          <w:szCs w:val="24"/>
          <w:u w:val="single"/>
        </w:rPr>
        <w:t>edení společnosti a úsek vnější vztahy, právní, finanční, administrativa:</w:t>
      </w:r>
      <w:r w:rsidRPr="0004059E">
        <w:rPr>
          <w:rStyle w:val="platne1"/>
          <w:szCs w:val="24"/>
        </w:rPr>
        <w:t xml:space="preserve"> </w:t>
      </w:r>
    </w:p>
    <w:p w:rsidR="00BC3DCE" w:rsidRPr="0004059E" w:rsidRDefault="006570BC" w:rsidP="0051565E">
      <w:pPr>
        <w:pStyle w:val="vlevo"/>
        <w:contextualSpacing/>
        <w:rPr>
          <w:rStyle w:val="platne1"/>
          <w:i/>
          <w:szCs w:val="24"/>
        </w:rPr>
      </w:pPr>
      <w:r w:rsidRPr="0004059E">
        <w:rPr>
          <w:rStyle w:val="platne1"/>
          <w:i/>
          <w:szCs w:val="24"/>
        </w:rPr>
        <w:t xml:space="preserve">Jiří Suchánek, </w:t>
      </w:r>
      <w:r w:rsidR="00640371" w:rsidRPr="0004059E">
        <w:rPr>
          <w:rStyle w:val="platne1"/>
          <w:i/>
          <w:szCs w:val="24"/>
        </w:rPr>
        <w:t xml:space="preserve">Kristýna Vacková, Jiří </w:t>
      </w:r>
      <w:proofErr w:type="spellStart"/>
      <w:r w:rsidR="00640371" w:rsidRPr="0004059E">
        <w:rPr>
          <w:rStyle w:val="platne1"/>
          <w:i/>
          <w:szCs w:val="24"/>
        </w:rPr>
        <w:t>Benýr</w:t>
      </w:r>
      <w:proofErr w:type="spellEnd"/>
      <w:r w:rsidR="00640371" w:rsidRPr="0004059E">
        <w:rPr>
          <w:rStyle w:val="platne1"/>
          <w:i/>
          <w:szCs w:val="24"/>
        </w:rPr>
        <w:t>, Simona Konrádová,</w:t>
      </w:r>
      <w:r w:rsidR="00E422AA" w:rsidRPr="0004059E">
        <w:rPr>
          <w:rStyle w:val="platne1"/>
          <w:i/>
          <w:szCs w:val="24"/>
        </w:rPr>
        <w:t xml:space="preserve"> </w:t>
      </w:r>
      <w:r w:rsidR="006D0877" w:rsidRPr="0004059E">
        <w:rPr>
          <w:rStyle w:val="platne1"/>
          <w:i/>
          <w:szCs w:val="24"/>
        </w:rPr>
        <w:t xml:space="preserve">Kateřina Toušová, </w:t>
      </w:r>
      <w:r w:rsidR="00E422AA" w:rsidRPr="0004059E">
        <w:rPr>
          <w:rStyle w:val="platne1"/>
          <w:i/>
          <w:szCs w:val="24"/>
        </w:rPr>
        <w:t>Josef Šperl,</w:t>
      </w:r>
      <w:r w:rsidR="000F7F09" w:rsidRPr="0004059E">
        <w:rPr>
          <w:rStyle w:val="platne1"/>
          <w:i/>
          <w:szCs w:val="24"/>
        </w:rPr>
        <w:t xml:space="preserve"> Veronika Kopecká, Dagmar Homolová, Michaela Breuová</w:t>
      </w:r>
      <w:r w:rsidR="00E422AA" w:rsidRPr="0004059E">
        <w:rPr>
          <w:rStyle w:val="platne1"/>
          <w:i/>
          <w:szCs w:val="24"/>
        </w:rPr>
        <w:t>, Kateřina Benýrová</w:t>
      </w:r>
      <w:r w:rsidR="00623BF4" w:rsidRPr="0004059E">
        <w:rPr>
          <w:rStyle w:val="platne1"/>
          <w:i/>
          <w:szCs w:val="24"/>
        </w:rPr>
        <w:t>, Milan Svoboda</w:t>
      </w:r>
    </w:p>
    <w:p w:rsidR="00DC724E" w:rsidRPr="0004059E" w:rsidRDefault="00DC724E" w:rsidP="0051565E">
      <w:pPr>
        <w:ind w:firstLine="709"/>
        <w:jc w:val="both"/>
      </w:pPr>
    </w:p>
    <w:p w:rsidR="00F97C1D" w:rsidRPr="008D0B92" w:rsidRDefault="00F97C1D" w:rsidP="00F97C1D">
      <w:pPr>
        <w:ind w:firstLine="708"/>
        <w:jc w:val="both"/>
        <w:rPr>
          <w:color w:val="000000" w:themeColor="text1"/>
        </w:rPr>
      </w:pPr>
      <w:r w:rsidRPr="0004059E">
        <w:t xml:space="preserve">V uvedeném období se ředitel společnosti soustředil především na dohled nad akcí </w:t>
      </w:r>
      <w:r w:rsidRPr="0004059E">
        <w:rPr>
          <w:b/>
        </w:rPr>
        <w:t>Obří loutky v Plzni</w:t>
      </w:r>
      <w:r w:rsidR="00766ACB">
        <w:t xml:space="preserve">. </w:t>
      </w:r>
      <w:r w:rsidR="0096015F">
        <w:t>Uskutečnila se</w:t>
      </w:r>
      <w:r w:rsidRPr="0004059E">
        <w:t xml:space="preserve"> bez komplikací a během posledního srpnového víkendu do ulic přilákala více než 100 </w:t>
      </w:r>
      <w:r w:rsidR="00837245" w:rsidRPr="0004059E">
        <w:t xml:space="preserve">tisíc </w:t>
      </w:r>
      <w:r w:rsidRPr="0004059E">
        <w:t xml:space="preserve">návštěvníků. Zároveň byla akce pozvánkou na festival </w:t>
      </w:r>
      <w:r w:rsidRPr="0004059E">
        <w:rPr>
          <w:b/>
        </w:rPr>
        <w:t>Skupova Plzeň</w:t>
      </w:r>
      <w:r w:rsidR="00837245" w:rsidRPr="0004059E">
        <w:t xml:space="preserve">, </w:t>
      </w:r>
      <w:r w:rsidR="00105A7E" w:rsidRPr="00105A7E">
        <w:rPr>
          <w:color w:val="000000" w:themeColor="text1"/>
        </w:rPr>
        <w:t>který zaznamenal dosud největší návštěvnost ve své historii.</w:t>
      </w:r>
    </w:p>
    <w:p w:rsidR="002C25CE" w:rsidRPr="0004059E" w:rsidRDefault="00F97C1D" w:rsidP="00F97C1D">
      <w:pPr>
        <w:ind w:firstLine="708"/>
        <w:jc w:val="both"/>
      </w:pPr>
      <w:r w:rsidRPr="0004059E">
        <w:t xml:space="preserve">Dále se ředitel věnoval přípravě podkladů pro transformaci společnosti, která </w:t>
      </w:r>
      <w:r w:rsidR="0096015F">
        <w:t>má</w:t>
      </w:r>
      <w:r w:rsidR="0096015F" w:rsidRPr="0004059E">
        <w:t xml:space="preserve"> </w:t>
      </w:r>
      <w:r w:rsidRPr="0004059E">
        <w:t xml:space="preserve">v tuto chvíli </w:t>
      </w:r>
      <w:r w:rsidR="0096015F">
        <w:t xml:space="preserve">působnost zajištěnu </w:t>
      </w:r>
      <w:r w:rsidR="00837245" w:rsidRPr="0004059E">
        <w:t>do konce roku 2016. Aby byla sp</w:t>
      </w:r>
      <w:r w:rsidRPr="0004059E">
        <w:t>lněna p</w:t>
      </w:r>
      <w:r w:rsidR="00B17045" w:rsidRPr="0004059E">
        <w:t xml:space="preserve">odmínka udržitelnosti </w:t>
      </w:r>
      <w:r w:rsidRPr="0004059E">
        <w:t xml:space="preserve">projektu a aby mohla společnost žádat o finance z evropských dotací, je nutná </w:t>
      </w:r>
      <w:r w:rsidR="0004059E">
        <w:t>její</w:t>
      </w:r>
      <w:r w:rsidRPr="0004059E">
        <w:t xml:space="preserve"> transformace na ústav a prodloužení trvání společnosti. Ředitel a finanční manažer také pracovali na přípravě rozpočtu na roky následující a soustředili se především na zdroje financování.</w:t>
      </w:r>
    </w:p>
    <w:p w:rsidR="002C25CE" w:rsidRPr="0004059E" w:rsidRDefault="00766ACB" w:rsidP="00837245">
      <w:pPr>
        <w:ind w:firstLine="708"/>
        <w:jc w:val="both"/>
      </w:pPr>
      <w:r>
        <w:t>Ve sledovaném období se uskutečnilo</w:t>
      </w:r>
      <w:r w:rsidR="002C25CE" w:rsidRPr="0004059E">
        <w:t xml:space="preserve"> n</w:t>
      </w:r>
      <w:r w:rsidR="00696888">
        <w:t>ěkolik schůzek s partnery společnosti P</w:t>
      </w:r>
      <w:r w:rsidR="002C25CE" w:rsidRPr="0004059E">
        <w:t xml:space="preserve">2015 ohledně zapojení do akce Obří loutky v ulicích. Byla navázána spolupráce se společností </w:t>
      </w:r>
      <w:r w:rsidR="002C25CE" w:rsidRPr="0004059E">
        <w:rPr>
          <w:b/>
        </w:rPr>
        <w:t>AUTOJEŘÁBY HOFMEISTER, s.r.o.</w:t>
      </w:r>
      <w:r w:rsidR="002C25CE" w:rsidRPr="0004059E">
        <w:t xml:space="preserve">, kteří na akci dodali svůj jeřáb. </w:t>
      </w:r>
    </w:p>
    <w:p w:rsidR="002C25CE" w:rsidRPr="0004059E" w:rsidRDefault="002C25CE" w:rsidP="00E60451">
      <w:pPr>
        <w:ind w:firstLine="708"/>
        <w:jc w:val="both"/>
      </w:pPr>
      <w:r w:rsidRPr="0004059E">
        <w:t xml:space="preserve">V daném období se uskutečnila také schůzka se zástupci společnosti </w:t>
      </w:r>
      <w:r w:rsidRPr="0004059E">
        <w:rPr>
          <w:b/>
        </w:rPr>
        <w:t xml:space="preserve">Media Marketing </w:t>
      </w:r>
      <w:proofErr w:type="spellStart"/>
      <w:r w:rsidRPr="0004059E">
        <w:rPr>
          <w:b/>
        </w:rPr>
        <w:t>Services</w:t>
      </w:r>
      <w:proofErr w:type="spellEnd"/>
      <w:r w:rsidRPr="0004059E">
        <w:rPr>
          <w:b/>
        </w:rPr>
        <w:t xml:space="preserve"> a.s.</w:t>
      </w:r>
      <w:r w:rsidRPr="0004059E">
        <w:t xml:space="preserve"> o možném přesunu sídla </w:t>
      </w:r>
      <w:proofErr w:type="spellStart"/>
      <w:r w:rsidRPr="0004059E">
        <w:t>Hitrádia</w:t>
      </w:r>
      <w:proofErr w:type="spellEnd"/>
      <w:r w:rsidRPr="0004059E">
        <w:t xml:space="preserve"> FM Plus Západní Čechy do DEPO2015</w:t>
      </w:r>
      <w:r w:rsidR="00766ACB">
        <w:t xml:space="preserve"> </w:t>
      </w:r>
      <w:r w:rsidR="008D0B92">
        <w:t>(v případě rekonstrukce prostoru)</w:t>
      </w:r>
      <w:r w:rsidRPr="0004059E">
        <w:t>. Zhodnocení dosavadní spolupráce a také možnosti spolupráce pro rok 2016, především v rámci kreativní zón</w:t>
      </w:r>
      <w:r w:rsidR="00696888">
        <w:t>y DEPO2015, se konalo</w:t>
      </w:r>
      <w:r w:rsidRPr="0004059E">
        <w:t xml:space="preserve"> také s hlavním partnerem, společností </w:t>
      </w:r>
      <w:proofErr w:type="spellStart"/>
      <w:r w:rsidRPr="0004059E">
        <w:rPr>
          <w:b/>
        </w:rPr>
        <w:t>MasterCard</w:t>
      </w:r>
      <w:proofErr w:type="spellEnd"/>
      <w:r w:rsidRPr="0004059E">
        <w:rPr>
          <w:b/>
        </w:rPr>
        <w:t xml:space="preserve"> </w:t>
      </w:r>
      <w:proofErr w:type="spellStart"/>
      <w:r w:rsidRPr="0004059E">
        <w:rPr>
          <w:b/>
        </w:rPr>
        <w:t>Europe</w:t>
      </w:r>
      <w:proofErr w:type="spellEnd"/>
      <w:r w:rsidRPr="0004059E">
        <w:t>. V daném období byl</w:t>
      </w:r>
      <w:r w:rsidR="001039D6">
        <w:t>o</w:t>
      </w:r>
      <w:r w:rsidRPr="0004059E">
        <w:t xml:space="preserve"> dále uzavřeno memorandum se společností </w:t>
      </w:r>
      <w:r w:rsidR="00696888">
        <w:rPr>
          <w:b/>
        </w:rPr>
        <w:t xml:space="preserve">Mitsubishi </w:t>
      </w:r>
      <w:proofErr w:type="spellStart"/>
      <w:r w:rsidR="00696888">
        <w:rPr>
          <w:b/>
        </w:rPr>
        <w:t>C</w:t>
      </w:r>
      <w:r w:rsidRPr="0004059E">
        <w:rPr>
          <w:b/>
        </w:rPr>
        <w:t>orporation</w:t>
      </w:r>
      <w:proofErr w:type="spellEnd"/>
      <w:r w:rsidRPr="0004059E">
        <w:t>, která přispěla na renovaci DEPO2015</w:t>
      </w:r>
      <w:r w:rsidR="008D0B92">
        <w:t xml:space="preserve"> částkou 500.000 Kč.</w:t>
      </w:r>
    </w:p>
    <w:p w:rsidR="008A0974" w:rsidRPr="0004059E" w:rsidRDefault="008A0974" w:rsidP="0051565E">
      <w:pPr>
        <w:contextualSpacing/>
        <w:jc w:val="both"/>
        <w:rPr>
          <w:b/>
          <w:u w:val="single"/>
        </w:rPr>
      </w:pPr>
    </w:p>
    <w:p w:rsidR="00FB3605" w:rsidRPr="0004059E" w:rsidRDefault="00FB3605" w:rsidP="0051565E">
      <w:pPr>
        <w:contextualSpacing/>
        <w:jc w:val="both"/>
      </w:pPr>
      <w:r w:rsidRPr="0004059E">
        <w:rPr>
          <w:b/>
          <w:u w:val="single"/>
        </w:rPr>
        <w:t>Středisko PR a marketing:</w:t>
      </w:r>
      <w:r w:rsidRPr="0004059E">
        <w:t xml:space="preserve"> </w:t>
      </w:r>
    </w:p>
    <w:p w:rsidR="00855919" w:rsidRPr="0004059E" w:rsidRDefault="00FB3605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04059E">
        <w:rPr>
          <w:i/>
        </w:rPr>
        <w:t xml:space="preserve">Radek Auer, Jáchym Klimko, </w:t>
      </w:r>
      <w:r w:rsidR="00572346" w:rsidRPr="0004059E">
        <w:rPr>
          <w:i/>
        </w:rPr>
        <w:t xml:space="preserve">Martin Bušek, Mirka Reifová, Alena Čechová, </w:t>
      </w:r>
      <w:r w:rsidR="004E1EE7" w:rsidRPr="0004059E">
        <w:rPr>
          <w:i/>
        </w:rPr>
        <w:t xml:space="preserve">Petra </w:t>
      </w:r>
      <w:proofErr w:type="spellStart"/>
      <w:r w:rsidR="004E1EE7" w:rsidRPr="0004059E">
        <w:rPr>
          <w:i/>
        </w:rPr>
        <w:t>Kejklíčková</w:t>
      </w:r>
      <w:proofErr w:type="spellEnd"/>
      <w:r w:rsidR="004E1EE7" w:rsidRPr="0004059E">
        <w:rPr>
          <w:i/>
        </w:rPr>
        <w:t xml:space="preserve">, Monika </w:t>
      </w:r>
      <w:proofErr w:type="spellStart"/>
      <w:r w:rsidR="004E1EE7" w:rsidRPr="0004059E">
        <w:rPr>
          <w:i/>
        </w:rPr>
        <w:t>Bechná</w:t>
      </w:r>
      <w:proofErr w:type="spellEnd"/>
      <w:r w:rsidR="004E1EE7" w:rsidRPr="0004059E">
        <w:rPr>
          <w:i/>
        </w:rPr>
        <w:t>, Petr Janoušek</w:t>
      </w:r>
      <w:r w:rsidR="00206DDD" w:rsidRPr="0004059E">
        <w:rPr>
          <w:i/>
        </w:rPr>
        <w:t>, Jitk</w:t>
      </w:r>
      <w:r w:rsidR="007B6627" w:rsidRPr="0004059E">
        <w:rPr>
          <w:i/>
        </w:rPr>
        <w:t>a Šmídová, Petr Rožánek</w:t>
      </w:r>
    </w:p>
    <w:p w:rsidR="00E60451" w:rsidRPr="0004059E" w:rsidRDefault="00E60451" w:rsidP="0051565E"/>
    <w:p w:rsidR="00E60451" w:rsidRPr="0004059E" w:rsidRDefault="00E60451" w:rsidP="00E60451">
      <w:pPr>
        <w:ind w:firstLine="708"/>
        <w:jc w:val="both"/>
      </w:pPr>
      <w:r w:rsidRPr="0004059E">
        <w:t xml:space="preserve">Intenzivní kampaň na </w:t>
      </w:r>
      <w:r w:rsidRPr="0004059E">
        <w:rPr>
          <w:b/>
        </w:rPr>
        <w:t>O</w:t>
      </w:r>
      <w:r w:rsidR="00855919" w:rsidRPr="0004059E">
        <w:rPr>
          <w:b/>
        </w:rPr>
        <w:t>bří loutky</w:t>
      </w:r>
      <w:r w:rsidR="00855919" w:rsidRPr="0004059E">
        <w:t xml:space="preserve"> byla dosud největším komunikačním projektem z programu Plzně 2015. Cílila na celou Českou republiku i zahraničí a představovala největší zásah z hlediska četnosti využitých kanálů i úspěšnosti. Zahrnovala všechny komunikační kanály od placené marketingové kampaně přes místní i celostátní PR a masivní komunikace na sociálních sítích. </w:t>
      </w:r>
      <w:proofErr w:type="spellStart"/>
      <w:r w:rsidR="00855919" w:rsidRPr="0004059E">
        <w:t>Outdoorová</w:t>
      </w:r>
      <w:proofErr w:type="spellEnd"/>
      <w:r w:rsidR="00855919" w:rsidRPr="0004059E">
        <w:t xml:space="preserve"> část kampaně cílila na potenciální návštěvníky v dojezdové vzdálenosti do Plzně. Nejviditelnějším prvkem kampaně byla obří plocha v Plzni u Hlavního nádraží a </w:t>
      </w:r>
      <w:proofErr w:type="spellStart"/>
      <w:r w:rsidR="00855919" w:rsidRPr="0004059E">
        <w:t>megaboardy</w:t>
      </w:r>
      <w:proofErr w:type="spellEnd"/>
      <w:r w:rsidR="00855919" w:rsidRPr="0004059E">
        <w:t xml:space="preserve"> na dálnici D5 a Pražském okruhu. Billboardy měl</w:t>
      </w:r>
      <w:r w:rsidR="001039D6">
        <w:t>y</w:t>
      </w:r>
      <w:r w:rsidR="00855919" w:rsidRPr="0004059E">
        <w:t xml:space="preserve"> zaujmout především řidiče v Plzni, Praze a Plzeňském kraji. Pro oslovení široké veřejnost byla jako hlavní nosič vizuálů použita vozidla veřejné dopravy</w:t>
      </w:r>
      <w:r w:rsidR="001039D6">
        <w:t>,</w:t>
      </w:r>
      <w:r w:rsidR="00855919" w:rsidRPr="0004059E">
        <w:t xml:space="preserve"> a to jak v Praze, tak v Plzni. Kampaň byla doplněna o řadu drobných tiskovin, z ni</w:t>
      </w:r>
      <w:r w:rsidR="001039D6">
        <w:t>ch</w:t>
      </w:r>
      <w:r w:rsidR="00855919" w:rsidRPr="0004059E">
        <w:t xml:space="preserve">ž byla vytvořena i série speciálních materiálů lákajících do Plzně návštěvníky Pražských informačních center. </w:t>
      </w:r>
      <w:proofErr w:type="spellStart"/>
      <w:r w:rsidR="00855919" w:rsidRPr="0004059E">
        <w:t>Outdoorová</w:t>
      </w:r>
      <w:proofErr w:type="spellEnd"/>
      <w:r w:rsidR="00855919" w:rsidRPr="0004059E">
        <w:t xml:space="preserve"> kampaň byla rozsahem na </w:t>
      </w:r>
      <w:r w:rsidR="00855919" w:rsidRPr="0004059E">
        <w:lastRenderedPageBreak/>
        <w:t xml:space="preserve">podobné úrovni jako kampaň na Slavnostní zahájení. Do události na </w:t>
      </w:r>
      <w:proofErr w:type="spellStart"/>
      <w:r w:rsidR="00855919" w:rsidRPr="0004059E">
        <w:t>Facebooku</w:t>
      </w:r>
      <w:proofErr w:type="spellEnd"/>
      <w:r w:rsidR="00855919" w:rsidRPr="0004059E">
        <w:t xml:space="preserve"> se přihlásilo 12.000 fanoušků, fotky a videa získaly odhadem 45.000 </w:t>
      </w:r>
      <w:proofErr w:type="spellStart"/>
      <w:r w:rsidR="00855919" w:rsidRPr="0004059E">
        <w:t>liků</w:t>
      </w:r>
      <w:proofErr w:type="spellEnd"/>
      <w:r w:rsidR="00855919" w:rsidRPr="0004059E">
        <w:t xml:space="preserve">, sdílení nebo </w:t>
      </w:r>
      <w:proofErr w:type="spellStart"/>
      <w:r w:rsidR="00855919" w:rsidRPr="0004059E">
        <w:t>komentů</w:t>
      </w:r>
      <w:proofErr w:type="spellEnd"/>
      <w:r w:rsidR="00855919" w:rsidRPr="0004059E">
        <w:t xml:space="preserve">, placená </w:t>
      </w:r>
      <w:proofErr w:type="spellStart"/>
      <w:r w:rsidR="00855919" w:rsidRPr="0004059E">
        <w:t>facebooková</w:t>
      </w:r>
      <w:proofErr w:type="spellEnd"/>
      <w:r w:rsidR="00855919" w:rsidRPr="0004059E">
        <w:t xml:space="preserve"> kampaň oslovila více než 690.000 uživatelů. </w:t>
      </w:r>
    </w:p>
    <w:p w:rsidR="00855919" w:rsidRPr="0004059E" w:rsidRDefault="00855919" w:rsidP="00E60451">
      <w:pPr>
        <w:ind w:firstLine="708"/>
        <w:jc w:val="both"/>
      </w:pPr>
      <w:r w:rsidRPr="0004059E">
        <w:t>Tři tiskové konference v Plzni a jedna v Praze přinesly více než stovku mediálních výstupů, obraz události v médiích byl jednoznačně pozitivní. Přímo během akce přenášela dění z Plzně v několika přímých zpravodajských vstupech ČT (včetně Událostí v kultuře 28.</w:t>
      </w:r>
      <w:r w:rsidR="00696888">
        <w:t xml:space="preserve"> </w:t>
      </w:r>
      <w:r w:rsidRPr="0004059E">
        <w:t>8. a hlavních Událostí 29.</w:t>
      </w:r>
      <w:r w:rsidR="00696888">
        <w:t xml:space="preserve"> </w:t>
      </w:r>
      <w:r w:rsidRPr="0004059E">
        <w:t xml:space="preserve">8.), z náměstí vysílal v sobotu </w:t>
      </w:r>
      <w:proofErr w:type="spellStart"/>
      <w:r w:rsidRPr="0004059E">
        <w:t>ČRo</w:t>
      </w:r>
      <w:proofErr w:type="spellEnd"/>
      <w:r w:rsidRPr="0004059E">
        <w:t xml:space="preserve"> Radiožurnál. </w:t>
      </w:r>
      <w:r w:rsidR="001039D6">
        <w:t>Bylo vytištěno</w:t>
      </w:r>
      <w:r w:rsidRPr="0004059E">
        <w:t xml:space="preserve"> 100.000 novin s informacemi o loutkách v češtině, němčině i angličtině, které </w:t>
      </w:r>
      <w:r w:rsidR="001039D6">
        <w:t>byly</w:t>
      </w:r>
      <w:r w:rsidR="001039D6" w:rsidRPr="0004059E">
        <w:t xml:space="preserve"> </w:t>
      </w:r>
      <w:r w:rsidRPr="0004059E">
        <w:t>distribuov</w:t>
      </w:r>
      <w:r w:rsidR="001039D6">
        <w:t>ány</w:t>
      </w:r>
      <w:r w:rsidRPr="0004059E">
        <w:t xml:space="preserve"> před akcí i během víkendu. </w:t>
      </w:r>
      <w:r w:rsidR="001039D6">
        <w:t>O</w:t>
      </w:r>
      <w:r w:rsidR="001039D6" w:rsidRPr="0004059E">
        <w:t xml:space="preserve"> </w:t>
      </w:r>
      <w:r w:rsidRPr="0004059E">
        <w:t xml:space="preserve">víkendu </w:t>
      </w:r>
      <w:r w:rsidR="001039D6">
        <w:t>bylo obslouženo</w:t>
      </w:r>
      <w:r w:rsidRPr="0004059E">
        <w:t xml:space="preserve"> 6 informačních pointů, na nichž se taktéž úspěšně prodával </w:t>
      </w:r>
      <w:proofErr w:type="spellStart"/>
      <w:r w:rsidRPr="0004059E">
        <w:t>merchandising</w:t>
      </w:r>
      <w:proofErr w:type="spellEnd"/>
      <w:r w:rsidRPr="0004059E">
        <w:t>.</w:t>
      </w:r>
    </w:p>
    <w:p w:rsidR="00855919" w:rsidRPr="0004059E" w:rsidRDefault="00855919" w:rsidP="00E60451">
      <w:pPr>
        <w:ind w:firstLine="708"/>
        <w:jc w:val="both"/>
        <w:rPr>
          <w:b/>
        </w:rPr>
      </w:pPr>
      <w:r w:rsidRPr="0004059E">
        <w:t xml:space="preserve">Další z výraznějších aktivit Oddělení komunikace a marketingu směřovaly na </w:t>
      </w:r>
      <w:proofErr w:type="spellStart"/>
      <w:r w:rsidRPr="0004059E">
        <w:t>promo</w:t>
      </w:r>
      <w:proofErr w:type="spellEnd"/>
      <w:r w:rsidRPr="0004059E">
        <w:t xml:space="preserve"> výstavy </w:t>
      </w:r>
      <w:r w:rsidRPr="0004059E">
        <w:rPr>
          <w:b/>
        </w:rPr>
        <w:t>Stroj času</w:t>
      </w:r>
      <w:r w:rsidRPr="0004059E">
        <w:t xml:space="preserve"> v DEPO2015, srpnový program </w:t>
      </w:r>
      <w:r w:rsidRPr="0004059E">
        <w:rPr>
          <w:b/>
        </w:rPr>
        <w:t>festivalu 9 týdnů baroka</w:t>
      </w:r>
      <w:r w:rsidRPr="0004059E">
        <w:t xml:space="preserve">, divadelního představení </w:t>
      </w:r>
      <w:proofErr w:type="spellStart"/>
      <w:r w:rsidRPr="0004059E">
        <w:rPr>
          <w:b/>
        </w:rPr>
        <w:t>UBUdneS</w:t>
      </w:r>
      <w:proofErr w:type="spellEnd"/>
      <w:r w:rsidRPr="0004059E">
        <w:t xml:space="preserve"> ve spolupráci Plzně a </w:t>
      </w:r>
      <w:proofErr w:type="spellStart"/>
      <w:r w:rsidRPr="0004059E">
        <w:t>Monsu</w:t>
      </w:r>
      <w:proofErr w:type="spellEnd"/>
      <w:r w:rsidRPr="0004059E">
        <w:t xml:space="preserve">, projektu Goethe Institutu </w:t>
      </w:r>
      <w:r w:rsidRPr="0004059E">
        <w:rPr>
          <w:b/>
        </w:rPr>
        <w:t xml:space="preserve">„Proč mluvit se zvířaty“, Japan </w:t>
      </w:r>
      <w:proofErr w:type="spellStart"/>
      <w:r w:rsidRPr="0004059E">
        <w:rPr>
          <w:b/>
        </w:rPr>
        <w:t>Fest</w:t>
      </w:r>
      <w:proofErr w:type="spellEnd"/>
      <w:r w:rsidRPr="0004059E">
        <w:rPr>
          <w:b/>
        </w:rPr>
        <w:t xml:space="preserve"> 2015</w:t>
      </w:r>
      <w:r w:rsidRPr="0004059E">
        <w:t xml:space="preserve"> (výstava </w:t>
      </w:r>
      <w:proofErr w:type="spellStart"/>
      <w:r w:rsidRPr="0004059E">
        <w:t>Shoko</w:t>
      </w:r>
      <w:proofErr w:type="spellEnd"/>
      <w:r w:rsidRPr="0004059E">
        <w:t xml:space="preserve"> </w:t>
      </w:r>
      <w:proofErr w:type="spellStart"/>
      <w:r w:rsidRPr="0004059E">
        <w:t>Kanazawa</w:t>
      </w:r>
      <w:proofErr w:type="spellEnd"/>
      <w:r w:rsidRPr="0004059E">
        <w:t xml:space="preserve"> a Karen La Monte), nadcházející představení nového </w:t>
      </w:r>
      <w:r w:rsidRPr="0004059E">
        <w:rPr>
          <w:b/>
        </w:rPr>
        <w:t xml:space="preserve">cirkusu </w:t>
      </w:r>
      <w:proofErr w:type="spellStart"/>
      <w:r w:rsidRPr="0004059E">
        <w:rPr>
          <w:b/>
        </w:rPr>
        <w:t>Cirque</w:t>
      </w:r>
      <w:proofErr w:type="spellEnd"/>
      <w:r w:rsidRPr="0004059E">
        <w:rPr>
          <w:b/>
        </w:rPr>
        <w:t xml:space="preserve"> </w:t>
      </w:r>
      <w:proofErr w:type="spellStart"/>
      <w:r w:rsidRPr="0004059E">
        <w:rPr>
          <w:b/>
        </w:rPr>
        <w:t>Aital</w:t>
      </w:r>
      <w:proofErr w:type="spellEnd"/>
      <w:r w:rsidRPr="0004059E">
        <w:t xml:space="preserve"> a dobrovolnick</w:t>
      </w:r>
      <w:r w:rsidR="001039D6">
        <w:t>ý</w:t>
      </w:r>
      <w:r w:rsidRPr="0004059E">
        <w:t xml:space="preserve"> festival </w:t>
      </w:r>
      <w:proofErr w:type="spellStart"/>
      <w:r w:rsidRPr="0004059E">
        <w:rPr>
          <w:b/>
        </w:rPr>
        <w:t>Andělfest</w:t>
      </w:r>
      <w:proofErr w:type="spellEnd"/>
      <w:r w:rsidRPr="0004059E">
        <w:rPr>
          <w:b/>
        </w:rPr>
        <w:t xml:space="preserve"> 2015.</w:t>
      </w:r>
    </w:p>
    <w:p w:rsidR="00855919" w:rsidRPr="0004059E" w:rsidRDefault="00855919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</w:p>
    <w:p w:rsidR="009A5529" w:rsidRPr="0004059E" w:rsidRDefault="009A5529" w:rsidP="0051565E">
      <w:pPr>
        <w:pStyle w:val="xmsonormal"/>
        <w:tabs>
          <w:tab w:val="left" w:pos="284"/>
        </w:tabs>
        <w:spacing w:before="0" w:beforeAutospacing="0" w:after="0" w:afterAutospacing="0"/>
        <w:contextualSpacing/>
        <w:jc w:val="both"/>
      </w:pPr>
      <w:r w:rsidRPr="0004059E">
        <w:rPr>
          <w:b/>
          <w:u w:val="single"/>
        </w:rPr>
        <w:t>Středisko Program:</w:t>
      </w:r>
      <w:r w:rsidRPr="0004059E">
        <w:t xml:space="preserve"> </w:t>
      </w:r>
    </w:p>
    <w:p w:rsidR="00854219" w:rsidRPr="0004059E" w:rsidRDefault="00635233" w:rsidP="0051565E">
      <w:pPr>
        <w:contextualSpacing/>
        <w:jc w:val="both"/>
        <w:rPr>
          <w:i/>
        </w:rPr>
      </w:pPr>
      <w:r w:rsidRPr="0004059E">
        <w:rPr>
          <w:i/>
        </w:rPr>
        <w:t>Ji</w:t>
      </w:r>
      <w:r w:rsidR="001961FD" w:rsidRPr="0004059E">
        <w:rPr>
          <w:i/>
        </w:rPr>
        <w:t xml:space="preserve">ří Sulženko, Veronika </w:t>
      </w:r>
      <w:proofErr w:type="spellStart"/>
      <w:r w:rsidR="001961FD" w:rsidRPr="0004059E">
        <w:rPr>
          <w:i/>
        </w:rPr>
        <w:t>Kreysová</w:t>
      </w:r>
      <w:proofErr w:type="spellEnd"/>
      <w:r w:rsidR="00640371" w:rsidRPr="0004059E">
        <w:rPr>
          <w:i/>
        </w:rPr>
        <w:t xml:space="preserve">, Kateřina Majnerová, Petra Vomelová, Karina Kubišová, </w:t>
      </w:r>
      <w:r w:rsidR="009A5529" w:rsidRPr="0004059E">
        <w:rPr>
          <w:i/>
        </w:rPr>
        <w:t xml:space="preserve">Kateřina </w:t>
      </w:r>
      <w:proofErr w:type="spellStart"/>
      <w:r w:rsidR="009A5529" w:rsidRPr="0004059E">
        <w:rPr>
          <w:i/>
        </w:rPr>
        <w:t>Melenová</w:t>
      </w:r>
      <w:proofErr w:type="spellEnd"/>
      <w:r w:rsidR="009A5529" w:rsidRPr="0004059E">
        <w:rPr>
          <w:i/>
        </w:rPr>
        <w:t>, And</w:t>
      </w:r>
      <w:r w:rsidR="00640371" w:rsidRPr="0004059E">
        <w:rPr>
          <w:i/>
        </w:rPr>
        <w:t xml:space="preserve">rea </w:t>
      </w:r>
      <w:proofErr w:type="spellStart"/>
      <w:r w:rsidR="00640371" w:rsidRPr="0004059E">
        <w:rPr>
          <w:i/>
        </w:rPr>
        <w:t>Melušová</w:t>
      </w:r>
      <w:proofErr w:type="spellEnd"/>
    </w:p>
    <w:p w:rsidR="00696888" w:rsidRDefault="00696888" w:rsidP="00696888">
      <w:pPr>
        <w:pStyle w:val="vlevo"/>
        <w:contextualSpacing/>
        <w:rPr>
          <w:b/>
          <w:szCs w:val="24"/>
          <w:u w:val="single"/>
        </w:rPr>
      </w:pPr>
    </w:p>
    <w:p w:rsidR="00696888" w:rsidRPr="009D23D8" w:rsidRDefault="00696888" w:rsidP="00696888">
      <w:pPr>
        <w:pStyle w:val="vlevo"/>
        <w:contextualSpacing/>
        <w:rPr>
          <w:b/>
          <w:szCs w:val="24"/>
        </w:rPr>
      </w:pPr>
      <w:r w:rsidRPr="009D23D8">
        <w:rPr>
          <w:b/>
          <w:szCs w:val="24"/>
        </w:rPr>
        <w:t>Obří loutky v Plzni:</w:t>
      </w:r>
    </w:p>
    <w:p w:rsidR="00696888" w:rsidRPr="0004059E" w:rsidRDefault="009D23D8" w:rsidP="00696888">
      <w:pPr>
        <w:pStyle w:val="Textbody"/>
        <w:snapToGrid w:val="0"/>
        <w:spacing w:after="0"/>
        <w:jc w:val="both"/>
        <w:rPr>
          <w:rFonts w:eastAsia="Calibri" w:cs="Times New Roman"/>
          <w:b/>
          <w:bCs/>
          <w:kern w:val="0"/>
          <w:lang w:val="cs-CZ" w:eastAsia="en-US"/>
        </w:rPr>
      </w:pPr>
      <w:r>
        <w:rPr>
          <w:rFonts w:eastAsia="Times New Roman" w:cs="Times New Roman"/>
          <w:kern w:val="0"/>
          <w:lang w:val="cs-CZ" w:eastAsia="en-US"/>
        </w:rPr>
        <w:t xml:space="preserve">        </w:t>
      </w:r>
      <w:r w:rsidR="00696888" w:rsidRPr="0004059E">
        <w:rPr>
          <w:rFonts w:cs="Times New Roman"/>
          <w:lang w:val="cs-CZ"/>
        </w:rPr>
        <w:t xml:space="preserve">Během posledního prázdninového víkendu </w:t>
      </w:r>
      <w:r w:rsidR="00696888" w:rsidRPr="0004059E">
        <w:rPr>
          <w:rFonts w:cs="Times New Roman"/>
          <w:b/>
          <w:lang w:val="cs-CZ"/>
        </w:rPr>
        <w:t>(</w:t>
      </w:r>
      <w:r w:rsidR="00696888" w:rsidRPr="0004059E">
        <w:rPr>
          <w:rFonts w:cs="Times New Roman"/>
          <w:b/>
          <w:lang w:val="cs-CZ" w:eastAsia="cs-CZ"/>
        </w:rPr>
        <w:t>28. – 30. 8. 2015)</w:t>
      </w:r>
      <w:r w:rsidR="00696888" w:rsidRPr="0004059E">
        <w:rPr>
          <w:rFonts w:cs="Times New Roman"/>
          <w:lang w:val="cs-CZ" w:eastAsia="cs-CZ"/>
        </w:rPr>
        <w:t xml:space="preserve"> </w:t>
      </w:r>
      <w:r w:rsidR="00696888" w:rsidRPr="0004059E">
        <w:rPr>
          <w:rFonts w:cs="Times New Roman"/>
          <w:lang w:val="cs-CZ"/>
        </w:rPr>
        <w:t xml:space="preserve">se v Plzni odehrálo jedinečné představení s obřími loutkami, které zahájilo festival Skupova Plzeň. Během 3 dnů se představily unikátní obří loutky francouzského souboru </w:t>
      </w:r>
      <w:proofErr w:type="spellStart"/>
      <w:r w:rsidR="00696888" w:rsidRPr="0004059E">
        <w:rPr>
          <w:rFonts w:cs="Times New Roman"/>
          <w:b/>
          <w:lang w:val="cs-CZ"/>
        </w:rPr>
        <w:t>Carros</w:t>
      </w:r>
      <w:proofErr w:type="spellEnd"/>
      <w:r w:rsidR="00696888" w:rsidRPr="0004059E">
        <w:rPr>
          <w:rFonts w:cs="Times New Roman"/>
          <w:b/>
          <w:lang w:val="cs-CZ"/>
        </w:rPr>
        <w:t xml:space="preserve"> De </w:t>
      </w:r>
      <w:proofErr w:type="spellStart"/>
      <w:r w:rsidR="00696888" w:rsidRPr="0004059E">
        <w:rPr>
          <w:rFonts w:cs="Times New Roman"/>
          <w:b/>
          <w:lang w:val="cs-CZ"/>
        </w:rPr>
        <w:t>Foc</w:t>
      </w:r>
      <w:proofErr w:type="spellEnd"/>
      <w:r w:rsidR="00696888" w:rsidRPr="0004059E">
        <w:rPr>
          <w:rFonts w:cs="Times New Roman"/>
          <w:lang w:val="cs-CZ"/>
        </w:rPr>
        <w:t xml:space="preserve">, artisté i bohatý loutkový program v centru města. </w:t>
      </w:r>
      <w:r w:rsidR="00187228">
        <w:rPr>
          <w:rFonts w:cs="Times New Roman"/>
          <w:lang w:val="cs-CZ"/>
        </w:rPr>
        <w:t>P</w:t>
      </w:r>
      <w:r w:rsidR="00696888" w:rsidRPr="0004059E">
        <w:rPr>
          <w:rFonts w:cs="Times New Roman"/>
          <w:lang w:val="cs-CZ"/>
        </w:rPr>
        <w:t xml:space="preserve">ro návštěvníky </w:t>
      </w:r>
      <w:r w:rsidR="00187228">
        <w:rPr>
          <w:rFonts w:cs="Times New Roman"/>
          <w:lang w:val="cs-CZ"/>
        </w:rPr>
        <w:t xml:space="preserve">byl </w:t>
      </w:r>
      <w:r w:rsidR="00696888" w:rsidRPr="0004059E">
        <w:rPr>
          <w:rFonts w:cs="Times New Roman"/>
          <w:lang w:val="cs-CZ"/>
        </w:rPr>
        <w:t>zdarma.</w:t>
      </w:r>
    </w:p>
    <w:p w:rsidR="00696888" w:rsidRPr="0004059E" w:rsidRDefault="00696888" w:rsidP="00696888">
      <w:pPr>
        <w:jc w:val="both"/>
        <w:rPr>
          <w:rFonts w:eastAsia="Calibri"/>
          <w:lang w:eastAsia="en-US"/>
        </w:rPr>
      </w:pPr>
      <w:r>
        <w:t xml:space="preserve">       </w:t>
      </w:r>
      <w:r w:rsidRPr="0004059E">
        <w:t xml:space="preserve">Za 3 dny překonala návštěvnost akce hranici </w:t>
      </w:r>
      <w:r w:rsidRPr="0004059E">
        <w:rPr>
          <w:b/>
        </w:rPr>
        <w:t>100.000 diváků</w:t>
      </w:r>
      <w:r w:rsidRPr="0004059E">
        <w:t>; lidé přijížděli ze všech koutů České republiky, dorazili i zahraniční turisté. Hotely v Plzni byly téměř plně obsazené, rekordní tržby hlásili také provozovatelé restaurací v centru. Ne</w:t>
      </w:r>
      <w:r>
        <w:t xml:space="preserve">jvíce lidí se zúčastnilo v sobotu - </w:t>
      </w:r>
      <w:r w:rsidRPr="0004059E">
        <w:t>odhadem 45.000 (večer sledovalo představení na náměstí 17.000 diváků); v pátek zhruba 35.000 lidí a v neděli kolem 27.000 lidí. Během tohoto víkendu vidělo přes 2.000 návštěvníků výstavy v DEPO2015; zhruba 10.000 lidí tam navštívilo Večerníčkovou zónu - doprovodný program České televize.</w:t>
      </w:r>
    </w:p>
    <w:p w:rsidR="00696888" w:rsidRPr="0004059E" w:rsidRDefault="00696888" w:rsidP="00696888">
      <w:pPr>
        <w:pStyle w:val="Bezmezer1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04059E">
        <w:rPr>
          <w:rFonts w:ascii="Times New Roman" w:hAnsi="Times New Roman"/>
          <w:sz w:val="24"/>
          <w:szCs w:val="24"/>
        </w:rPr>
        <w:t xml:space="preserve">Poprvé v historii skupiny </w:t>
      </w:r>
      <w:proofErr w:type="spellStart"/>
      <w:r w:rsidRPr="0004059E">
        <w:rPr>
          <w:rFonts w:ascii="Times New Roman" w:hAnsi="Times New Roman"/>
          <w:sz w:val="24"/>
          <w:szCs w:val="24"/>
        </w:rPr>
        <w:t>Carros</w:t>
      </w:r>
      <w:proofErr w:type="spellEnd"/>
      <w:r w:rsidRPr="000405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4059E">
        <w:rPr>
          <w:rFonts w:ascii="Times New Roman" w:hAnsi="Times New Roman"/>
          <w:sz w:val="24"/>
          <w:szCs w:val="24"/>
        </w:rPr>
        <w:t>Foc</w:t>
      </w:r>
      <w:proofErr w:type="spellEnd"/>
      <w:r w:rsidRPr="0004059E">
        <w:rPr>
          <w:rFonts w:ascii="Times New Roman" w:hAnsi="Times New Roman"/>
          <w:sz w:val="24"/>
          <w:szCs w:val="24"/>
        </w:rPr>
        <w:t xml:space="preserve"> se v rámci jediného večera představilo všech 8 loutek najednou (vypravěč příběhu, holčička Eliška, orel, vlčice, rytíř Emil, kůň, drak a velbloud). Hlas jim propůjčili vynikající </w:t>
      </w:r>
      <w:r w:rsidRPr="0004059E">
        <w:rPr>
          <w:rFonts w:ascii="Times New Roman" w:hAnsi="Times New Roman"/>
          <w:bCs/>
          <w:sz w:val="24"/>
          <w:szCs w:val="24"/>
        </w:rPr>
        <w:t>čeští dabéři Martin Stránský, Jiří Lábus nebo Antonín Procházka</w:t>
      </w:r>
      <w:r w:rsidRPr="0004059E">
        <w:rPr>
          <w:rFonts w:ascii="Times New Roman" w:hAnsi="Times New Roman"/>
          <w:sz w:val="24"/>
          <w:szCs w:val="24"/>
        </w:rPr>
        <w:t xml:space="preserve">. Představení připravoval mezinárodní tým a hlavní roli v něm hrály nejen loutky, ale i další skvělí hudebníci, akrobaté či </w:t>
      </w:r>
      <w:proofErr w:type="spellStart"/>
      <w:r w:rsidRPr="0004059E">
        <w:rPr>
          <w:rFonts w:ascii="Times New Roman" w:hAnsi="Times New Roman"/>
          <w:sz w:val="24"/>
          <w:szCs w:val="24"/>
        </w:rPr>
        <w:t>performeři</w:t>
      </w:r>
      <w:proofErr w:type="spellEnd"/>
      <w:r w:rsidRPr="0004059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4059E">
        <w:rPr>
          <w:rFonts w:ascii="Times New Roman" w:hAnsi="Times New Roman"/>
          <w:bCs/>
          <w:sz w:val="24"/>
          <w:szCs w:val="24"/>
        </w:rPr>
        <w:t>V.O.</w:t>
      </w:r>
      <w:proofErr w:type="gramEnd"/>
      <w:r w:rsidRPr="0004059E">
        <w:rPr>
          <w:rFonts w:ascii="Times New Roman" w:hAnsi="Times New Roman"/>
          <w:bCs/>
          <w:sz w:val="24"/>
          <w:szCs w:val="24"/>
        </w:rPr>
        <w:t xml:space="preserve">S.A.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Theatre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, Long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Vehicle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Circus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, Tam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Tam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Batucada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Ridina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 Ahmed and band,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Amanitas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Fire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Theatre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, plzeňští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Žongléro</w:t>
      </w:r>
      <w:r>
        <w:rPr>
          <w:rFonts w:ascii="Times New Roman" w:hAnsi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další. Na scénáři se podíleli</w:t>
      </w:r>
      <w:r w:rsidRPr="0004059E">
        <w:rPr>
          <w:rFonts w:ascii="Times New Roman" w:hAnsi="Times New Roman"/>
          <w:bCs/>
          <w:sz w:val="24"/>
          <w:szCs w:val="24"/>
        </w:rPr>
        <w:t xml:space="preserve"> Adam Renč, Luba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Blaškovičová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, Jakub Vedral a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Carros</w:t>
      </w:r>
      <w:proofErr w:type="spellEnd"/>
      <w:r w:rsidRPr="0004059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04059E">
        <w:rPr>
          <w:rFonts w:ascii="Times New Roman" w:hAnsi="Times New Roman"/>
          <w:bCs/>
          <w:sz w:val="24"/>
          <w:szCs w:val="24"/>
        </w:rPr>
        <w:t>Foc</w:t>
      </w:r>
      <w:proofErr w:type="spellEnd"/>
      <w:r w:rsidRPr="0004059E">
        <w:rPr>
          <w:rFonts w:ascii="Times New Roman" w:hAnsi="Times New Roman"/>
          <w:sz w:val="24"/>
          <w:szCs w:val="24"/>
        </w:rPr>
        <w:t xml:space="preserve">. </w:t>
      </w:r>
    </w:p>
    <w:p w:rsidR="00696888" w:rsidRPr="0004059E" w:rsidRDefault="00696888" w:rsidP="00696888">
      <w:pPr>
        <w:jc w:val="both"/>
      </w:pPr>
      <w:r>
        <w:t xml:space="preserve">        </w:t>
      </w:r>
      <w:r w:rsidRPr="0004059E">
        <w:t>Průvod obřích loutek v Plzni patřil mezi produkčně nejnáročnější projekty z programu Evropského hlavního města kultury. Do jeho příprav se zapojily technické složky města včetně Plzeňských městských dopravních podniků, na hladký průběh dohlížela státní, městská i dopravní policie, záchranáři, hasiči a dobrovolníci.</w:t>
      </w:r>
      <w:r w:rsidRPr="0004059E">
        <w:rPr>
          <w:i/>
        </w:rPr>
        <w:t xml:space="preserve"> </w:t>
      </w:r>
    </w:p>
    <w:p w:rsidR="00696888" w:rsidRPr="0004059E" w:rsidRDefault="00696888" w:rsidP="00696888">
      <w:pPr>
        <w:jc w:val="both"/>
        <w:rPr>
          <w:rFonts w:eastAsiaTheme="minorHAnsi"/>
          <w:bdr w:val="none" w:sz="0" w:space="0" w:color="auto" w:frame="1"/>
          <w:lang w:eastAsia="en-US"/>
        </w:rPr>
      </w:pPr>
      <w:r>
        <w:rPr>
          <w:rFonts w:eastAsiaTheme="minorHAnsi"/>
          <w:bdr w:val="none" w:sz="0" w:space="0" w:color="auto" w:frame="1"/>
          <w:lang w:eastAsia="en-US"/>
        </w:rPr>
        <w:t xml:space="preserve">        </w:t>
      </w:r>
      <w:r w:rsidRPr="0004059E">
        <w:rPr>
          <w:rFonts w:eastAsiaTheme="minorHAnsi"/>
          <w:bdr w:val="none" w:sz="0" w:space="0" w:color="auto" w:frame="1"/>
          <w:lang w:eastAsia="en-US"/>
        </w:rPr>
        <w:t>Trasa průvodu byla zvolena tak, aby měla co nejnižší možný dopad do veřejné dopravy. Konkrétně dopravní omezení zahrnovala zákaz parkování na náměstí</w:t>
      </w:r>
      <w:r w:rsidRPr="0004059E">
        <w:t xml:space="preserve"> </w:t>
      </w:r>
      <w:r w:rsidRPr="0004059E">
        <w:rPr>
          <w:rFonts w:eastAsiaTheme="minorHAnsi"/>
          <w:bdr w:val="none" w:sz="0" w:space="0" w:color="auto" w:frame="1"/>
          <w:lang w:eastAsia="en-US"/>
        </w:rPr>
        <w:t>Republiky, v Dřevěné ulici a části Kopeckého sadů, a to od pátečního odpoledne po celý víkend</w:t>
      </w:r>
      <w:r w:rsidRPr="0004059E">
        <w:t xml:space="preserve">. </w:t>
      </w:r>
      <w:r w:rsidRPr="0004059E">
        <w:rPr>
          <w:rFonts w:eastAsiaTheme="minorHAnsi"/>
          <w:bdr w:val="none" w:sz="0" w:space="0" w:color="auto" w:frame="1"/>
          <w:lang w:eastAsia="en-US"/>
        </w:rPr>
        <w:t>Vzhledem k </w:t>
      </w:r>
      <w:r w:rsidRPr="0004059E">
        <w:rPr>
          <w:rFonts w:eastAsiaTheme="minorHAnsi"/>
        </w:rPr>
        <w:t xml:space="preserve">zajištění </w:t>
      </w:r>
      <w:r w:rsidRPr="0004059E">
        <w:rPr>
          <w:rFonts w:eastAsiaTheme="minorHAnsi"/>
          <w:bdr w:val="none" w:sz="0" w:space="0" w:color="auto" w:frame="1"/>
          <w:lang w:eastAsia="en-US"/>
        </w:rPr>
        <w:t xml:space="preserve">bezpečnosti všech návštěvníků akce došlo </w:t>
      </w:r>
      <w:r>
        <w:rPr>
          <w:rFonts w:eastAsiaTheme="minorHAnsi"/>
          <w:bdr w:val="none" w:sz="0" w:space="0" w:color="auto" w:frame="1"/>
          <w:lang w:eastAsia="en-US"/>
        </w:rPr>
        <w:t xml:space="preserve">ke </w:t>
      </w:r>
      <w:r w:rsidRPr="0004059E">
        <w:rPr>
          <w:rFonts w:eastAsiaTheme="minorHAnsi"/>
          <w:bdr w:val="none" w:sz="0" w:space="0" w:color="auto" w:frame="1"/>
          <w:lang w:eastAsia="en-US"/>
        </w:rPr>
        <w:t>krátkodobým omezením v automobilové a veřejné dopravě v době průchodu loutek, a sice v pátek odpoledne na trase od Prazdroje do centra, več</w:t>
      </w:r>
      <w:r>
        <w:rPr>
          <w:rFonts w:eastAsiaTheme="minorHAnsi"/>
          <w:bdr w:val="none" w:sz="0" w:space="0" w:color="auto" w:frame="1"/>
          <w:lang w:eastAsia="en-US"/>
        </w:rPr>
        <w:t xml:space="preserve">er se pak zhruba na 3 hodiny </w:t>
      </w:r>
      <w:r w:rsidRPr="0004059E">
        <w:rPr>
          <w:rFonts w:eastAsiaTheme="minorHAnsi"/>
          <w:bdr w:val="none" w:sz="0" w:space="0" w:color="auto" w:frame="1"/>
          <w:lang w:eastAsia="en-US"/>
        </w:rPr>
        <w:t xml:space="preserve">uzavřely také ulice v okolí náměstí, </w:t>
      </w:r>
      <w:r w:rsidRPr="0004059E">
        <w:rPr>
          <w:rFonts w:eastAsiaTheme="minorHAnsi"/>
          <w:bdr w:val="none" w:sz="0" w:space="0" w:color="auto" w:frame="1"/>
          <w:lang w:eastAsia="en-US"/>
        </w:rPr>
        <w:lastRenderedPageBreak/>
        <w:t>po začátku průvodu nebylo možné do 22 hodin projet po Anglickém nábřeží, Americké třídě ve spodním úseku, Doudlevecké, Presslově, Purkyňově a ulicí U Trati. Na náměstí Republiky zůstal zachován průjezd Dominikánská – Solní a Pražská – Rooseveltova.</w:t>
      </w:r>
    </w:p>
    <w:p w:rsidR="00696888" w:rsidRPr="0004059E" w:rsidRDefault="00696888" w:rsidP="00696888">
      <w:pPr>
        <w:jc w:val="both"/>
        <w:rPr>
          <w:rFonts w:eastAsiaTheme="minorHAnsi"/>
          <w:bdr w:val="none" w:sz="0" w:space="0" w:color="auto" w:frame="1"/>
          <w:lang w:eastAsia="en-US"/>
        </w:rPr>
      </w:pPr>
      <w:r>
        <w:rPr>
          <w:rFonts w:eastAsiaTheme="minorHAnsi"/>
          <w:bdr w:val="none" w:sz="0" w:space="0" w:color="auto" w:frame="1"/>
          <w:lang w:eastAsia="en-US"/>
        </w:rPr>
        <w:t xml:space="preserve">         </w:t>
      </w:r>
      <w:r w:rsidRPr="0004059E">
        <w:rPr>
          <w:rFonts w:eastAsiaTheme="minorHAnsi"/>
          <w:bdr w:val="none" w:sz="0" w:space="0" w:color="auto" w:frame="1"/>
          <w:lang w:eastAsia="en-US"/>
        </w:rPr>
        <w:t>Krátce před začátkem průvodového představení a během něj došlo také k  výlukovým opatřením městské hromadné dopravy, která byla podrobně popsána na stránkách Plzeňského městského dopravního podniku i na dotčených zastávkách MHD.</w:t>
      </w:r>
    </w:p>
    <w:p w:rsidR="00AC4FFB" w:rsidRPr="0004059E" w:rsidRDefault="00AC4FFB" w:rsidP="0051565E">
      <w:pPr>
        <w:pStyle w:val="Normlnweb"/>
        <w:spacing w:before="0" w:beforeAutospacing="0" w:after="0" w:afterAutospacing="0"/>
        <w:jc w:val="both"/>
        <w:rPr>
          <w:b/>
        </w:rPr>
      </w:pPr>
    </w:p>
    <w:p w:rsidR="009578B6" w:rsidRPr="0004059E" w:rsidRDefault="009578B6" w:rsidP="009578B6">
      <w:pPr>
        <w:jc w:val="both"/>
        <w:rPr>
          <w:b/>
        </w:rPr>
      </w:pPr>
      <w:r w:rsidRPr="0004059E">
        <w:rPr>
          <w:b/>
        </w:rPr>
        <w:t>9 týdnů baroka</w:t>
      </w:r>
      <w:r w:rsidR="00696888">
        <w:rPr>
          <w:b/>
        </w:rPr>
        <w:t>:</w:t>
      </w:r>
    </w:p>
    <w:p w:rsidR="009578B6" w:rsidRPr="0004059E" w:rsidRDefault="009578B6" w:rsidP="009578B6">
      <w:pPr>
        <w:ind w:firstLine="708"/>
        <w:jc w:val="both"/>
      </w:pPr>
      <w:r w:rsidRPr="0004059E">
        <w:t xml:space="preserve">Ve sledovaném období se realizovala druhá polovina festivalu 9 týdnů baroka - konkrétně víkendový program domažlického 6. týdne, 7. týden v oblasti Mariánské </w:t>
      </w:r>
      <w:proofErr w:type="spellStart"/>
      <w:r w:rsidRPr="0004059E">
        <w:t>Týnice</w:t>
      </w:r>
      <w:proofErr w:type="spellEnd"/>
      <w:r w:rsidRPr="0004059E">
        <w:t xml:space="preserve"> / Plasy / Radnice, 8. týden v oblasti Manětín / Nečtiny /  Rabštejn a 9. týden v oblasti Sušice. Festival zaznamenával stále zřetelnější nárůst diváků, v produkci společnosti Plzeň 2015 se odehrály koncerty </w:t>
      </w:r>
      <w:r w:rsidRPr="0004059E">
        <w:rPr>
          <w:b/>
        </w:rPr>
        <w:t xml:space="preserve">/ A. </w:t>
      </w:r>
      <w:proofErr w:type="spellStart"/>
      <w:r w:rsidRPr="0004059E">
        <w:rPr>
          <w:b/>
        </w:rPr>
        <w:t>Vivaldi</w:t>
      </w:r>
      <w:proofErr w:type="spellEnd"/>
      <w:r w:rsidRPr="0004059E">
        <w:rPr>
          <w:b/>
        </w:rPr>
        <w:t xml:space="preserve"> -</w:t>
      </w:r>
      <w:r w:rsidRPr="0004059E">
        <w:t xml:space="preserve"> </w:t>
      </w:r>
      <w:r w:rsidRPr="0004059E">
        <w:rPr>
          <w:b/>
        </w:rPr>
        <w:t>Gabriela Demeterová</w:t>
      </w:r>
      <w:r w:rsidRPr="0004059E">
        <w:t xml:space="preserve"> (pro více než 440 diváků), koncert sboru </w:t>
      </w:r>
      <w:r w:rsidRPr="0004059E">
        <w:rPr>
          <w:b/>
        </w:rPr>
        <w:t xml:space="preserve">Česká píseň a G. F. Händel Mesiáš - Czech Ensemble </w:t>
      </w:r>
      <w:proofErr w:type="spellStart"/>
      <w:r w:rsidRPr="0004059E">
        <w:rPr>
          <w:b/>
        </w:rPr>
        <w:t>Baroque</w:t>
      </w:r>
      <w:proofErr w:type="spellEnd"/>
      <w:r w:rsidRPr="0004059E">
        <w:t xml:space="preserve">/ a poslední </w:t>
      </w:r>
      <w:r w:rsidRPr="0004059E">
        <w:rPr>
          <w:b/>
        </w:rPr>
        <w:t>Barokní slavnost na zámku Manětín</w:t>
      </w:r>
      <w:r w:rsidRPr="0004059E">
        <w:t>. </w:t>
      </w:r>
    </w:p>
    <w:p w:rsidR="009578B6" w:rsidRPr="0004059E" w:rsidRDefault="009578B6" w:rsidP="009578B6">
      <w:pPr>
        <w:ind w:firstLine="708"/>
        <w:jc w:val="both"/>
        <w:rPr>
          <w:b/>
        </w:rPr>
      </w:pPr>
      <w:r w:rsidRPr="0004059E">
        <w:t xml:space="preserve">Všechny produkce proběhly bez nejmenších problémů, rovněž tak akce programových partnerů. Tři produkce postihl zákaz ohňostrojů / Vavřineček, Radnice a Mariánská </w:t>
      </w:r>
      <w:proofErr w:type="spellStart"/>
      <w:r w:rsidRPr="0004059E">
        <w:t>Týnice</w:t>
      </w:r>
      <w:proofErr w:type="spellEnd"/>
      <w:r w:rsidRPr="0004059E">
        <w:t xml:space="preserve">/ v důsledku velkého sucha. Akci </w:t>
      </w:r>
      <w:r w:rsidRPr="0004059E">
        <w:rPr>
          <w:b/>
        </w:rPr>
        <w:t>v Hartmanicích 29. 8.</w:t>
      </w:r>
      <w:r w:rsidRPr="0004059E">
        <w:t xml:space="preserve"> navštívil </w:t>
      </w:r>
      <w:r w:rsidRPr="0004059E">
        <w:rPr>
          <w:b/>
        </w:rPr>
        <w:t>ministr kultury ČR pan Daniel Hermann.</w:t>
      </w:r>
      <w:r w:rsidRPr="0004059E">
        <w:t xml:space="preserve"> Festival byl slavnostně zakončen u kaple Anděla Strážce nad Sušicí. Celý průběh festivalu sledoval den po dni tým studentů a profesorů VŠE, kteří v rámci grantu Plzeňského kraje připravují evaluaci akce. Zhodnocení celého festivalu, včetně představení této hodnotící zprávy, </w:t>
      </w:r>
      <w:r w:rsidR="00187228">
        <w:t>se uskuteční</w:t>
      </w:r>
      <w:r w:rsidR="00187228" w:rsidRPr="0004059E">
        <w:t xml:space="preserve"> </w:t>
      </w:r>
      <w:r w:rsidRPr="0004059E">
        <w:rPr>
          <w:b/>
        </w:rPr>
        <w:t>na konferenci 27. 10. v DEPU 2015. </w:t>
      </w:r>
    </w:p>
    <w:p w:rsidR="009578B6" w:rsidRPr="0004059E" w:rsidRDefault="009578B6" w:rsidP="009578B6">
      <w:pPr>
        <w:jc w:val="both"/>
        <w:rPr>
          <w:b/>
        </w:rPr>
      </w:pPr>
    </w:p>
    <w:p w:rsidR="009578B6" w:rsidRPr="0004059E" w:rsidRDefault="009578B6" w:rsidP="009578B6">
      <w:pPr>
        <w:jc w:val="both"/>
        <w:rPr>
          <w:b/>
        </w:rPr>
      </w:pPr>
      <w:r w:rsidRPr="0004059E">
        <w:rPr>
          <w:b/>
        </w:rPr>
        <w:t>Zen Plzeň – město jako výstava</w:t>
      </w:r>
      <w:r w:rsidR="00696888">
        <w:rPr>
          <w:b/>
        </w:rPr>
        <w:t>:</w:t>
      </w:r>
    </w:p>
    <w:p w:rsidR="009578B6" w:rsidRPr="0004059E" w:rsidRDefault="0022402C" w:rsidP="009578B6">
      <w:pPr>
        <w:ind w:firstLine="708"/>
        <w:jc w:val="both"/>
      </w:pPr>
      <w:r>
        <w:t>Konala se</w:t>
      </w:r>
      <w:r w:rsidR="009578B6" w:rsidRPr="0004059E">
        <w:t xml:space="preserve"> jednání k povolení umístění audiovizuálního </w:t>
      </w:r>
      <w:r w:rsidR="009578B6" w:rsidRPr="0004059E">
        <w:rPr>
          <w:b/>
        </w:rPr>
        <w:t xml:space="preserve">objektu ACUO </w:t>
      </w:r>
      <w:r w:rsidR="009578B6" w:rsidRPr="0004059E">
        <w:t xml:space="preserve">na prostranství U Zvonu, žádost byla předložena </w:t>
      </w:r>
      <w:r w:rsidR="00187228">
        <w:t>R</w:t>
      </w:r>
      <w:r w:rsidR="009578B6" w:rsidRPr="0004059E">
        <w:t xml:space="preserve">adě města Plzně, která záměr schválila. </w:t>
      </w:r>
      <w:r w:rsidR="00187228">
        <w:t xml:space="preserve">Dne </w:t>
      </w:r>
      <w:r w:rsidR="009578B6" w:rsidRPr="0004059E">
        <w:t>25. 8. byl objekt ACUO vernisáží zpřístupněn veřejnosti. Vernisáže se zúčastnili i náměst</w:t>
      </w:r>
      <w:r w:rsidR="00187228">
        <w:t>ci</w:t>
      </w:r>
      <w:r w:rsidR="009578B6" w:rsidRPr="0004059E">
        <w:t xml:space="preserve"> </w:t>
      </w:r>
      <w:r w:rsidR="00187228">
        <w:t xml:space="preserve">primátora </w:t>
      </w:r>
      <w:r w:rsidR="009578B6" w:rsidRPr="0004059E">
        <w:t xml:space="preserve">Martin Baxa a Martin Kotas. Během sledovaného období ACUO navštívilo </w:t>
      </w:r>
      <w:r w:rsidR="009578B6" w:rsidRPr="0004059E">
        <w:rPr>
          <w:b/>
        </w:rPr>
        <w:t>2.300 osob</w:t>
      </w:r>
      <w:r w:rsidR="009578B6" w:rsidRPr="0004059E">
        <w:t>. Produkčně se připrav</w:t>
      </w:r>
      <w:r w:rsidR="00276745">
        <w:t>ov</w:t>
      </w:r>
      <w:r w:rsidR="00187228">
        <w:t>al</w:t>
      </w:r>
      <w:r w:rsidR="009578B6" w:rsidRPr="0004059E">
        <w:t xml:space="preserve"> tzv. Tichý koncert s účinkováním Dana Bárty, Lenky Dusilové a </w:t>
      </w:r>
      <w:proofErr w:type="spellStart"/>
      <w:r w:rsidR="009578B6" w:rsidRPr="0004059E">
        <w:t>En.Drua</w:t>
      </w:r>
      <w:proofErr w:type="spellEnd"/>
      <w:r w:rsidR="009578B6" w:rsidRPr="0004059E">
        <w:t>, který se kon</w:t>
      </w:r>
      <w:r w:rsidR="00187228">
        <w:t>al</w:t>
      </w:r>
      <w:r w:rsidR="009578B6" w:rsidRPr="0004059E">
        <w:t xml:space="preserve"> 23. 9. </w:t>
      </w:r>
      <w:r w:rsidR="00187228">
        <w:t>Jednalo se</w:t>
      </w:r>
      <w:r w:rsidR="009578B6" w:rsidRPr="0004059E">
        <w:t xml:space="preserve"> s vedením ČD Plzeň ohledně instalace uměleckého díla Evy Koťátkové a Dominika Langa v kopuli hlavní budovy nádraží. Vernisáž je 29. 9. 2015.</w:t>
      </w:r>
    </w:p>
    <w:p w:rsidR="009578B6" w:rsidRPr="0004059E" w:rsidRDefault="009578B6" w:rsidP="009578B6">
      <w:pPr>
        <w:jc w:val="both"/>
        <w:rPr>
          <w:rFonts w:ascii="Calibri" w:hAnsi="Calibri"/>
        </w:rPr>
      </w:pPr>
    </w:p>
    <w:p w:rsidR="009578B6" w:rsidRPr="0004059E" w:rsidRDefault="009578B6" w:rsidP="009578B6">
      <w:pPr>
        <w:jc w:val="both"/>
        <w:rPr>
          <w:rFonts w:asciiTheme="minorHAnsi" w:hAnsiTheme="minorHAnsi"/>
          <w:b/>
        </w:rPr>
      </w:pPr>
      <w:r w:rsidRPr="0004059E">
        <w:rPr>
          <w:b/>
        </w:rPr>
        <w:t>Ostatní program</w:t>
      </w:r>
      <w:r w:rsidR="00696888">
        <w:rPr>
          <w:b/>
        </w:rPr>
        <w:t>:</w:t>
      </w:r>
    </w:p>
    <w:p w:rsidR="009578B6" w:rsidRPr="0004059E" w:rsidRDefault="009D23D8" w:rsidP="009578B6">
      <w:pPr>
        <w:ind w:firstLine="708"/>
        <w:jc w:val="both"/>
      </w:pPr>
      <w:r>
        <w:t>V areálu DEPO2015 pokračuje dětská interaktivní výstava</w:t>
      </w:r>
      <w:r w:rsidR="009578B6" w:rsidRPr="0004059E">
        <w:t xml:space="preserve"> </w:t>
      </w:r>
      <w:r w:rsidR="009578B6" w:rsidRPr="0004059E">
        <w:rPr>
          <w:b/>
        </w:rPr>
        <w:t>Stroj času</w:t>
      </w:r>
      <w:r>
        <w:t xml:space="preserve">, jež </w:t>
      </w:r>
      <w:r w:rsidR="009578B6" w:rsidRPr="0004059E">
        <w:t xml:space="preserve">má aktuálně návštěvnost přes 3000 diváků. V současné době </w:t>
      </w:r>
      <w:r w:rsidR="00187228">
        <w:t xml:space="preserve">se </w:t>
      </w:r>
      <w:r w:rsidR="009578B6" w:rsidRPr="0004059E">
        <w:t xml:space="preserve">k výstavě </w:t>
      </w:r>
      <w:r w:rsidR="00187228" w:rsidRPr="0004059E">
        <w:t>pořád</w:t>
      </w:r>
      <w:r w:rsidR="00187228">
        <w:t>ají</w:t>
      </w:r>
      <w:r w:rsidR="00187228" w:rsidRPr="0004059E">
        <w:t xml:space="preserve"> </w:t>
      </w:r>
      <w:r w:rsidR="009578B6" w:rsidRPr="0004059E">
        <w:t>lektorské programy, na které se hlásí plzeňské mateřské i základní školy. Výstava potrvá do 9. října.</w:t>
      </w:r>
    </w:p>
    <w:p w:rsidR="009578B6" w:rsidRPr="0004059E" w:rsidRDefault="009578B6" w:rsidP="009578B6">
      <w:pPr>
        <w:ind w:firstLine="708"/>
        <w:jc w:val="both"/>
      </w:pPr>
      <w:r w:rsidRPr="0004059E">
        <w:t xml:space="preserve">Je připravena koncepce a smlouva tzv. </w:t>
      </w:r>
      <w:r w:rsidRPr="0004059E">
        <w:rPr>
          <w:b/>
        </w:rPr>
        <w:t>Polských dní</w:t>
      </w:r>
      <w:r w:rsidRPr="0004059E">
        <w:t xml:space="preserve"> ve spolupráci s Polským instit</w:t>
      </w:r>
      <w:r w:rsidR="009D23D8">
        <w:t>utem a průběžně se připravuje</w:t>
      </w:r>
      <w:r w:rsidRPr="0004059E">
        <w:t xml:space="preserve"> </w:t>
      </w:r>
      <w:r w:rsidR="009D23D8">
        <w:rPr>
          <w:b/>
        </w:rPr>
        <w:t>Ples</w:t>
      </w:r>
      <w:r w:rsidRPr="0004059E">
        <w:rPr>
          <w:b/>
        </w:rPr>
        <w:t xml:space="preserve"> Evropy</w:t>
      </w:r>
      <w:r w:rsidRPr="0004059E">
        <w:t xml:space="preserve"> (komunikace s partnery). </w:t>
      </w:r>
    </w:p>
    <w:p w:rsidR="009578B6" w:rsidRPr="0004059E" w:rsidRDefault="00696888" w:rsidP="00B17045">
      <w:pPr>
        <w:ind w:firstLine="708"/>
        <w:jc w:val="both"/>
      </w:pPr>
      <w:r>
        <w:t xml:space="preserve">Dne 2. 9. </w:t>
      </w:r>
      <w:r w:rsidR="009D23D8">
        <w:t>s</w:t>
      </w:r>
      <w:r>
        <w:t>e uskutečnila</w:t>
      </w:r>
      <w:r w:rsidR="009578B6" w:rsidRPr="0004059E">
        <w:t xml:space="preserve"> úspěšně premiéra inscenace </w:t>
      </w:r>
      <w:proofErr w:type="spellStart"/>
      <w:r w:rsidR="009578B6" w:rsidRPr="0004059E">
        <w:rPr>
          <w:b/>
        </w:rPr>
        <w:t>UBUdneS</w:t>
      </w:r>
      <w:proofErr w:type="spellEnd"/>
      <w:r w:rsidR="009578B6" w:rsidRPr="0004059E">
        <w:t>, dalších 5 představení se podařilo naplnit diváky, návštěvnost celkově vystoupala na 1000 osob.</w:t>
      </w:r>
    </w:p>
    <w:p w:rsidR="009578B6" w:rsidRPr="0004059E" w:rsidRDefault="009D23D8" w:rsidP="00B17045">
      <w:pPr>
        <w:ind w:firstLine="708"/>
        <w:jc w:val="both"/>
      </w:pPr>
      <w:r>
        <w:t>Po p</w:t>
      </w:r>
      <w:r w:rsidR="00696888">
        <w:t>ro</w:t>
      </w:r>
      <w:r>
        <w:t>dukční stránce bylo připravováno</w:t>
      </w:r>
      <w:r w:rsidR="00696888">
        <w:t xml:space="preserve">  </w:t>
      </w:r>
      <w:r>
        <w:t>smluvní</w:t>
      </w:r>
      <w:r w:rsidR="009578B6" w:rsidRPr="0004059E">
        <w:t xml:space="preserve"> zajištění a partnerské</w:t>
      </w:r>
      <w:r>
        <w:t xml:space="preserve"> plnění akce</w:t>
      </w:r>
      <w:r w:rsidR="009578B6" w:rsidRPr="0004059E">
        <w:t xml:space="preserve"> Mezinárodní parlament mládež</w:t>
      </w:r>
      <w:r>
        <w:t xml:space="preserve">e </w:t>
      </w:r>
      <w:r w:rsidR="00187228">
        <w:t>(</w:t>
      </w:r>
      <w:r>
        <w:t xml:space="preserve">9. - 16. </w:t>
      </w:r>
      <w:r w:rsidR="00187228">
        <w:t>s</w:t>
      </w:r>
      <w:r>
        <w:t>rpen</w:t>
      </w:r>
      <w:r w:rsidR="00187228">
        <w:t>)</w:t>
      </w:r>
      <w:r>
        <w:t>, dále smlouvy</w:t>
      </w:r>
      <w:r w:rsidR="009578B6" w:rsidRPr="0004059E">
        <w:t xml:space="preserve"> k akcím: </w:t>
      </w:r>
      <w:r w:rsidR="0004059E" w:rsidRPr="0004059E">
        <w:t xml:space="preserve">Den staré Plzně, Plzeňské ohýnky, </w:t>
      </w:r>
      <w:proofErr w:type="spellStart"/>
      <w:r w:rsidR="0004059E" w:rsidRPr="0004059E">
        <w:t>Busk</w:t>
      </w:r>
      <w:r w:rsidR="0004059E">
        <w:t>ing</w:t>
      </w:r>
      <w:proofErr w:type="spellEnd"/>
      <w:r w:rsidR="0004059E">
        <w:t xml:space="preserve"> </w:t>
      </w:r>
      <w:proofErr w:type="spellStart"/>
      <w:r w:rsidR="0004059E">
        <w:t>fest</w:t>
      </w:r>
      <w:proofErr w:type="spellEnd"/>
      <w:r w:rsidR="0004059E">
        <w:t xml:space="preserve">, Československé dny, </w:t>
      </w:r>
      <w:r w:rsidR="00187228">
        <w:t>z</w:t>
      </w:r>
      <w:r w:rsidR="0004059E">
        <w:t>a</w:t>
      </w:r>
      <w:r w:rsidR="0004059E" w:rsidRPr="0004059E">
        <w:t xml:space="preserve">jištění povodňového plánu na akci Dračí Land Art </w:t>
      </w:r>
      <w:r w:rsidR="00187228">
        <w:t>(</w:t>
      </w:r>
      <w:r w:rsidR="0004059E" w:rsidRPr="0004059E">
        <w:t>16. – 29. 8.</w:t>
      </w:r>
      <w:r w:rsidR="00187228">
        <w:t>)</w:t>
      </w:r>
      <w:r w:rsidR="0004059E" w:rsidRPr="0004059E">
        <w:t>, zajištění povolení</w:t>
      </w:r>
      <w:r w:rsidR="0004059E" w:rsidRPr="0004059E">
        <w:rPr>
          <w:b/>
          <w:bCs/>
        </w:rPr>
        <w:t xml:space="preserve"> </w:t>
      </w:r>
      <w:r w:rsidR="00187228">
        <w:rPr>
          <w:bCs/>
        </w:rPr>
        <w:t xml:space="preserve">pro </w:t>
      </w:r>
      <w:r w:rsidR="00903462">
        <w:rPr>
          <w:bCs/>
        </w:rPr>
        <w:t xml:space="preserve">účinkování </w:t>
      </w:r>
      <w:r w:rsidR="0004059E" w:rsidRPr="0004059E">
        <w:t xml:space="preserve">cirkusu </w:t>
      </w:r>
      <w:proofErr w:type="spellStart"/>
      <w:r w:rsidR="0004059E" w:rsidRPr="0004059E">
        <w:t>Aital</w:t>
      </w:r>
      <w:proofErr w:type="spellEnd"/>
      <w:r w:rsidR="0004059E" w:rsidRPr="0004059E">
        <w:t xml:space="preserve"> v září v Borsk</w:t>
      </w:r>
      <w:r>
        <w:t>ém parku a byl připravován koncert</w:t>
      </w:r>
      <w:r w:rsidR="009578B6" w:rsidRPr="0004059E">
        <w:t xml:space="preserve"> Vodní hudba s Plzeňskou filharmonií.</w:t>
      </w:r>
    </w:p>
    <w:p w:rsidR="004C4401" w:rsidRPr="0004059E" w:rsidRDefault="004C4401" w:rsidP="009578B6">
      <w:pPr>
        <w:contextualSpacing/>
        <w:jc w:val="both"/>
      </w:pPr>
    </w:p>
    <w:p w:rsidR="00635233" w:rsidRPr="0004059E" w:rsidRDefault="00B61C7F" w:rsidP="0051565E">
      <w:pPr>
        <w:contextualSpacing/>
        <w:jc w:val="both"/>
      </w:pPr>
      <w:r w:rsidRPr="0004059E">
        <w:rPr>
          <w:b/>
          <w:u w:val="single"/>
        </w:rPr>
        <w:t>Středisko</w:t>
      </w:r>
      <w:r w:rsidR="00A16602" w:rsidRPr="0004059E">
        <w:rPr>
          <w:b/>
          <w:u w:val="single"/>
        </w:rPr>
        <w:t xml:space="preserve"> DEPO</w:t>
      </w:r>
      <w:r w:rsidRPr="0004059E">
        <w:rPr>
          <w:b/>
          <w:u w:val="single"/>
        </w:rPr>
        <w:t>:</w:t>
      </w:r>
      <w:r w:rsidR="004C4401" w:rsidRPr="0004059E">
        <w:t xml:space="preserve"> </w:t>
      </w:r>
    </w:p>
    <w:p w:rsidR="0009635B" w:rsidRPr="0004059E" w:rsidRDefault="00DC724E" w:rsidP="0051565E">
      <w:pPr>
        <w:contextualSpacing/>
        <w:jc w:val="both"/>
        <w:rPr>
          <w:i/>
        </w:rPr>
      </w:pPr>
      <w:r w:rsidRPr="0004059E">
        <w:rPr>
          <w:i/>
        </w:rPr>
        <w:lastRenderedPageBreak/>
        <w:t xml:space="preserve">Martin </w:t>
      </w:r>
      <w:proofErr w:type="spellStart"/>
      <w:r w:rsidRPr="0004059E">
        <w:rPr>
          <w:i/>
        </w:rPr>
        <w:t>Kejklíček</w:t>
      </w:r>
      <w:proofErr w:type="spellEnd"/>
      <w:r w:rsidRPr="0004059E">
        <w:rPr>
          <w:i/>
        </w:rPr>
        <w:t xml:space="preserve">, Šárka Krtková, </w:t>
      </w:r>
      <w:r w:rsidR="00B61C7F" w:rsidRPr="0004059E">
        <w:rPr>
          <w:i/>
        </w:rPr>
        <w:t xml:space="preserve">Adéla </w:t>
      </w:r>
      <w:proofErr w:type="spellStart"/>
      <w:r w:rsidR="00B61C7F" w:rsidRPr="0004059E">
        <w:rPr>
          <w:i/>
        </w:rPr>
        <w:t>Foldýnová</w:t>
      </w:r>
      <w:proofErr w:type="spellEnd"/>
      <w:r w:rsidR="00B61C7F" w:rsidRPr="0004059E">
        <w:rPr>
          <w:i/>
        </w:rPr>
        <w:t>, Ondřej Kašpárek, Michaela Mixová</w:t>
      </w:r>
      <w:r w:rsidR="0009635B" w:rsidRPr="0004059E">
        <w:rPr>
          <w:i/>
        </w:rPr>
        <w:t xml:space="preserve">, </w:t>
      </w:r>
      <w:r w:rsidR="00B61C7F" w:rsidRPr="0004059E">
        <w:rPr>
          <w:i/>
        </w:rPr>
        <w:t xml:space="preserve">Tereza </w:t>
      </w:r>
      <w:proofErr w:type="spellStart"/>
      <w:r w:rsidR="00B61C7F" w:rsidRPr="0004059E">
        <w:rPr>
          <w:i/>
        </w:rPr>
        <w:t>Svášková</w:t>
      </w:r>
      <w:proofErr w:type="spellEnd"/>
      <w:r w:rsidR="00B61C7F" w:rsidRPr="0004059E">
        <w:rPr>
          <w:i/>
        </w:rPr>
        <w:t xml:space="preserve">, </w:t>
      </w:r>
      <w:r w:rsidR="008971FF" w:rsidRPr="0004059E">
        <w:rPr>
          <w:i/>
        </w:rPr>
        <w:t>Anna Houžvičková</w:t>
      </w:r>
      <w:r w:rsidR="00635233" w:rsidRPr="0004059E">
        <w:rPr>
          <w:i/>
        </w:rPr>
        <w:t xml:space="preserve">, Veronika Šírová, </w:t>
      </w:r>
      <w:r w:rsidR="00392394" w:rsidRPr="0004059E">
        <w:rPr>
          <w:i/>
        </w:rPr>
        <w:t xml:space="preserve">Ondřej Brzický, Vladimír </w:t>
      </w:r>
      <w:proofErr w:type="spellStart"/>
      <w:r w:rsidR="00392394" w:rsidRPr="0004059E">
        <w:rPr>
          <w:i/>
        </w:rPr>
        <w:t>Štambach</w:t>
      </w:r>
      <w:proofErr w:type="spellEnd"/>
      <w:r w:rsidR="00392394" w:rsidRPr="0004059E">
        <w:rPr>
          <w:i/>
        </w:rPr>
        <w:t xml:space="preserve">, Magda </w:t>
      </w:r>
      <w:proofErr w:type="spellStart"/>
      <w:r w:rsidR="00392394" w:rsidRPr="0004059E">
        <w:rPr>
          <w:i/>
        </w:rPr>
        <w:t>Špelinová</w:t>
      </w:r>
      <w:proofErr w:type="spellEnd"/>
      <w:r w:rsidR="00392394" w:rsidRPr="0004059E">
        <w:rPr>
          <w:i/>
        </w:rPr>
        <w:t>, Jana Jirásková</w:t>
      </w:r>
      <w:r w:rsidR="00E60451" w:rsidRPr="0004059E">
        <w:rPr>
          <w:i/>
        </w:rPr>
        <w:t xml:space="preserve">, Jan </w:t>
      </w:r>
      <w:proofErr w:type="spellStart"/>
      <w:r w:rsidR="00E60451" w:rsidRPr="0004059E">
        <w:rPr>
          <w:i/>
        </w:rPr>
        <w:t>Honomichl</w:t>
      </w:r>
      <w:proofErr w:type="spellEnd"/>
    </w:p>
    <w:p w:rsidR="00E60451" w:rsidRPr="0004059E" w:rsidRDefault="00E60451" w:rsidP="0051565E">
      <w:pPr>
        <w:contextualSpacing/>
        <w:jc w:val="both"/>
        <w:rPr>
          <w:i/>
        </w:rPr>
      </w:pPr>
    </w:p>
    <w:p w:rsidR="00855919" w:rsidRPr="0004059E" w:rsidRDefault="00855919" w:rsidP="0051565E">
      <w:pPr>
        <w:jc w:val="both"/>
        <w:rPr>
          <w:b/>
          <w:i/>
        </w:rPr>
      </w:pPr>
      <w:r w:rsidRPr="0004059E">
        <w:rPr>
          <w:b/>
          <w:i/>
        </w:rPr>
        <w:t>Program</w:t>
      </w:r>
    </w:p>
    <w:p w:rsidR="00855919" w:rsidRPr="0004059E" w:rsidRDefault="00855919" w:rsidP="00E60451">
      <w:pPr>
        <w:ind w:firstLine="708"/>
        <w:jc w:val="both"/>
      </w:pPr>
      <w:r w:rsidRPr="0004059E">
        <w:t xml:space="preserve">Srpen byl v DEPO2015 věnován především dětem. V druhém a čtvrtém srpnovém týdnu </w:t>
      </w:r>
      <w:r w:rsidR="00903462">
        <w:t>se konal</w:t>
      </w:r>
      <w:r w:rsidR="00903462" w:rsidRPr="0004059E">
        <w:t xml:space="preserve"> </w:t>
      </w:r>
      <w:r w:rsidRPr="0004059E">
        <w:t xml:space="preserve">velmi úspěšně česko-německý </w:t>
      </w:r>
      <w:r w:rsidRPr="0004059E">
        <w:rPr>
          <w:b/>
        </w:rPr>
        <w:t>příměstský tábor</w:t>
      </w:r>
      <w:r w:rsidRPr="0004059E">
        <w:t xml:space="preserve"> v rámci projektu </w:t>
      </w:r>
      <w:proofErr w:type="spellStart"/>
      <w:r w:rsidRPr="0004059E">
        <w:t>Regio</w:t>
      </w:r>
      <w:proofErr w:type="spellEnd"/>
      <w:r w:rsidRPr="0004059E">
        <w:t xml:space="preserve"> financovaný z přeshraničního programu ČR-Bavorsko Cíl 3. </w:t>
      </w:r>
    </w:p>
    <w:p w:rsidR="00855919" w:rsidRPr="0004059E" w:rsidRDefault="00903462" w:rsidP="00E60451">
      <w:pPr>
        <w:ind w:firstLine="708"/>
        <w:jc w:val="both"/>
      </w:pPr>
      <w:r>
        <w:t>K</w:t>
      </w:r>
      <w:r w:rsidR="00855919" w:rsidRPr="0004059E">
        <w:t xml:space="preserve">rátkodobá výstava s názvem </w:t>
      </w:r>
      <w:proofErr w:type="spellStart"/>
      <w:r w:rsidR="00855919" w:rsidRPr="0004059E">
        <w:rPr>
          <w:b/>
        </w:rPr>
        <w:t>Beyond</w:t>
      </w:r>
      <w:proofErr w:type="spellEnd"/>
      <w:r w:rsidR="00855919" w:rsidRPr="0004059E">
        <w:rPr>
          <w:b/>
        </w:rPr>
        <w:t xml:space="preserve"> </w:t>
      </w:r>
      <w:proofErr w:type="spellStart"/>
      <w:r w:rsidR="00855919" w:rsidRPr="0004059E">
        <w:rPr>
          <w:b/>
        </w:rPr>
        <w:t>the</w:t>
      </w:r>
      <w:proofErr w:type="spellEnd"/>
      <w:r w:rsidR="00855919" w:rsidRPr="0004059E">
        <w:rPr>
          <w:b/>
        </w:rPr>
        <w:t xml:space="preserve"> </w:t>
      </w:r>
      <w:proofErr w:type="spellStart"/>
      <w:r w:rsidR="00855919" w:rsidRPr="0004059E">
        <w:rPr>
          <w:b/>
        </w:rPr>
        <w:t>Naked</w:t>
      </w:r>
      <w:proofErr w:type="spellEnd"/>
      <w:r w:rsidR="00855919" w:rsidRPr="0004059E">
        <w:rPr>
          <w:b/>
        </w:rPr>
        <w:t xml:space="preserve"> </w:t>
      </w:r>
      <w:proofErr w:type="spellStart"/>
      <w:r w:rsidR="00855919" w:rsidRPr="0004059E">
        <w:rPr>
          <w:b/>
        </w:rPr>
        <w:t>Eye</w:t>
      </w:r>
      <w:proofErr w:type="spellEnd"/>
      <w:r w:rsidR="00855919" w:rsidRPr="0004059E">
        <w:t>, kterou pořádal Rumunský kulturní institut</w:t>
      </w:r>
      <w:r>
        <w:t xml:space="preserve">, </w:t>
      </w:r>
      <w:r w:rsidRPr="0004059E">
        <w:t>byla zahájena</w:t>
      </w:r>
      <w:r>
        <w:t xml:space="preserve"> 12. 8</w:t>
      </w:r>
      <w:r w:rsidR="00855919" w:rsidRPr="0004059E">
        <w:t xml:space="preserve">. </w:t>
      </w:r>
      <w:r>
        <w:t>a</w:t>
      </w:r>
      <w:r w:rsidR="00855919" w:rsidRPr="0004059E">
        <w:t xml:space="preserve"> trvala do konce měsíce. Vrcholem </w:t>
      </w:r>
      <w:r>
        <w:t>srpna</w:t>
      </w:r>
      <w:r w:rsidRPr="0004059E">
        <w:t xml:space="preserve"> </w:t>
      </w:r>
      <w:r w:rsidR="00855919" w:rsidRPr="0004059E">
        <w:t xml:space="preserve">bylo představení obřích loutek </w:t>
      </w:r>
      <w:proofErr w:type="spellStart"/>
      <w:r w:rsidR="00855919" w:rsidRPr="0004059E">
        <w:rPr>
          <w:b/>
        </w:rPr>
        <w:t>Carros</w:t>
      </w:r>
      <w:proofErr w:type="spellEnd"/>
      <w:r w:rsidR="00855919" w:rsidRPr="0004059E">
        <w:rPr>
          <w:b/>
        </w:rPr>
        <w:t xml:space="preserve"> de </w:t>
      </w:r>
      <w:proofErr w:type="spellStart"/>
      <w:r w:rsidR="00855919" w:rsidRPr="0004059E">
        <w:rPr>
          <w:b/>
        </w:rPr>
        <w:t>Foc</w:t>
      </w:r>
      <w:proofErr w:type="spellEnd"/>
      <w:r w:rsidR="00855919" w:rsidRPr="0004059E">
        <w:t xml:space="preserve">, jehož finále se odehrálo právě v DEPO2015. Během dne měli návštěvníci možnost navštívit DEPO2015 za zvýhodněné vstupné nebo se podívat do zóny </w:t>
      </w:r>
      <w:r w:rsidR="00855919" w:rsidRPr="0004059E">
        <w:rPr>
          <w:b/>
        </w:rPr>
        <w:t xml:space="preserve">Večerníček </w:t>
      </w:r>
      <w:r w:rsidR="00855919" w:rsidRPr="0004059E">
        <w:t>v Autobusové hale.  </w:t>
      </w:r>
    </w:p>
    <w:p w:rsidR="00855919" w:rsidRPr="0004059E" w:rsidRDefault="00855919" w:rsidP="00E60451">
      <w:pPr>
        <w:ind w:firstLine="708"/>
        <w:jc w:val="both"/>
      </w:pPr>
      <w:r w:rsidRPr="0004059E">
        <w:t xml:space="preserve">V první polovině září se v DEPO2015 odehrálo několik představení v rámci festivalu </w:t>
      </w:r>
      <w:r w:rsidRPr="0004059E">
        <w:rPr>
          <w:b/>
        </w:rPr>
        <w:t>Skupova Plzeň</w:t>
      </w:r>
      <w:r w:rsidRPr="0004059E">
        <w:t xml:space="preserve"> (např. vietnamské vodní divadlo), dále pak dvě představení (A)</w:t>
      </w:r>
      <w:proofErr w:type="spellStart"/>
      <w:r w:rsidRPr="0004059E">
        <w:t>pollonia</w:t>
      </w:r>
      <w:proofErr w:type="spellEnd"/>
      <w:r w:rsidRPr="0004059E">
        <w:t xml:space="preserve"> polského souboru Novy </w:t>
      </w:r>
      <w:proofErr w:type="spellStart"/>
      <w:r w:rsidRPr="0004059E">
        <w:t>teatr</w:t>
      </w:r>
      <w:proofErr w:type="spellEnd"/>
      <w:r w:rsidRPr="0004059E">
        <w:t xml:space="preserve"> v rámci </w:t>
      </w:r>
      <w:r w:rsidRPr="0004059E">
        <w:rPr>
          <w:b/>
        </w:rPr>
        <w:t>festivalu Divadlo</w:t>
      </w:r>
      <w:r w:rsidRPr="0004059E">
        <w:t xml:space="preserve">, které doprovodila výstava polské divadelní fotografky Magdy </w:t>
      </w:r>
      <w:proofErr w:type="spellStart"/>
      <w:r w:rsidRPr="0004059E">
        <w:t>Hueckel</w:t>
      </w:r>
      <w:proofErr w:type="spellEnd"/>
      <w:r w:rsidRPr="0004059E">
        <w:t xml:space="preserve">. V DEPO2015 se taktéž </w:t>
      </w:r>
      <w:proofErr w:type="gramStart"/>
      <w:r w:rsidRPr="0004059E">
        <w:t>představilo</w:t>
      </w:r>
      <w:proofErr w:type="gramEnd"/>
      <w:r w:rsidRPr="0004059E">
        <w:t xml:space="preserve"> město </w:t>
      </w:r>
      <w:proofErr w:type="spellStart"/>
      <w:r w:rsidRPr="0004059E">
        <w:t>Mons</w:t>
      </w:r>
      <w:proofErr w:type="spellEnd"/>
      <w:r w:rsidRPr="0004059E">
        <w:t xml:space="preserve"> v rámci projektu </w:t>
      </w:r>
      <w:proofErr w:type="spellStart"/>
      <w:r w:rsidRPr="0004059E">
        <w:t>Mons</w:t>
      </w:r>
      <w:proofErr w:type="spellEnd"/>
      <w:r w:rsidRPr="0004059E">
        <w:t xml:space="preserve"> 2015 se </w:t>
      </w:r>
      <w:proofErr w:type="gramStart"/>
      <w:r w:rsidRPr="0004059E">
        <w:t>otevírá</w:t>
      </w:r>
      <w:proofErr w:type="gramEnd"/>
      <w:r w:rsidRPr="0004059E">
        <w:t xml:space="preserve"> Plzni.</w:t>
      </w:r>
    </w:p>
    <w:p w:rsidR="00855919" w:rsidRPr="0004059E" w:rsidRDefault="00855919" w:rsidP="0051565E">
      <w:pPr>
        <w:jc w:val="both"/>
      </w:pPr>
    </w:p>
    <w:p w:rsidR="00855919" w:rsidRPr="0004059E" w:rsidRDefault="00855919" w:rsidP="0051565E">
      <w:pPr>
        <w:jc w:val="both"/>
      </w:pPr>
      <w:r w:rsidRPr="0004059E">
        <w:rPr>
          <w:b/>
          <w:i/>
        </w:rPr>
        <w:t xml:space="preserve">OPEN </w:t>
      </w:r>
      <w:proofErr w:type="spellStart"/>
      <w:proofErr w:type="gramStart"/>
      <w:r w:rsidRPr="0004059E">
        <w:rPr>
          <w:b/>
          <w:i/>
        </w:rPr>
        <w:t>A.i.</w:t>
      </w:r>
      <w:proofErr w:type="gramEnd"/>
      <w:r w:rsidRPr="0004059E">
        <w:rPr>
          <w:b/>
          <w:i/>
        </w:rPr>
        <w:t>R</w:t>
      </w:r>
      <w:proofErr w:type="spellEnd"/>
      <w:r w:rsidRPr="0004059E">
        <w:t>.</w:t>
      </w:r>
    </w:p>
    <w:p w:rsidR="00E60451" w:rsidRPr="0004059E" w:rsidRDefault="00903462" w:rsidP="00E60451">
      <w:pPr>
        <w:ind w:firstLine="708"/>
        <w:jc w:val="both"/>
      </w:pPr>
      <w:r>
        <w:t>R</w:t>
      </w:r>
      <w:r w:rsidR="00855919" w:rsidRPr="0004059E">
        <w:rPr>
          <w:b/>
        </w:rPr>
        <w:t xml:space="preserve">ezidenčního programu OPEN </w:t>
      </w:r>
      <w:proofErr w:type="spellStart"/>
      <w:proofErr w:type="gramStart"/>
      <w:r w:rsidR="00855919" w:rsidRPr="0004059E">
        <w:rPr>
          <w:b/>
        </w:rPr>
        <w:t>A.i.</w:t>
      </w:r>
      <w:proofErr w:type="gramEnd"/>
      <w:r w:rsidR="00855919" w:rsidRPr="0004059E">
        <w:rPr>
          <w:b/>
        </w:rPr>
        <w:t>R</w:t>
      </w:r>
      <w:proofErr w:type="spellEnd"/>
      <w:r w:rsidR="00855919" w:rsidRPr="0004059E">
        <w:rPr>
          <w:b/>
        </w:rPr>
        <w:t>.</w:t>
      </w:r>
      <w:r w:rsidR="00855919" w:rsidRPr="0004059E">
        <w:t xml:space="preserve"> v daném období hostil deset umělců v Plzni a </w:t>
      </w:r>
      <w:r>
        <w:t xml:space="preserve">byla </w:t>
      </w:r>
      <w:r w:rsidR="00855919" w:rsidRPr="0004059E">
        <w:t>zrealizov</w:t>
      </w:r>
      <w:r>
        <w:t>ána</w:t>
      </w:r>
      <w:r w:rsidR="00855919" w:rsidRPr="0004059E">
        <w:t xml:space="preserve"> jedn</w:t>
      </w:r>
      <w:r>
        <w:t>a</w:t>
      </w:r>
      <w:r w:rsidR="00855919" w:rsidRPr="0004059E">
        <w:t xml:space="preserve"> výjezdní rezidenc</w:t>
      </w:r>
      <w:r>
        <w:t>e</w:t>
      </w:r>
      <w:r w:rsidR="00855919" w:rsidRPr="0004059E">
        <w:t xml:space="preserve"> v Německu. Také </w:t>
      </w:r>
      <w:r>
        <w:t xml:space="preserve">bylo </w:t>
      </w:r>
      <w:r w:rsidR="00855919" w:rsidRPr="0004059E">
        <w:t>uspořád</w:t>
      </w:r>
      <w:r>
        <w:t>áno</w:t>
      </w:r>
      <w:r w:rsidR="00855919" w:rsidRPr="0004059E">
        <w:t xml:space="preserve"> mnoho akcí pro veřejnost a nově otevře</w:t>
      </w:r>
      <w:r>
        <w:t>no</w:t>
      </w:r>
      <w:r w:rsidR="00855919" w:rsidRPr="0004059E">
        <w:t xml:space="preserve"> studio OPEN </w:t>
      </w:r>
      <w:proofErr w:type="spellStart"/>
      <w:proofErr w:type="gramStart"/>
      <w:r w:rsidR="00855919" w:rsidRPr="0004059E">
        <w:t>A.i.</w:t>
      </w:r>
      <w:proofErr w:type="gramEnd"/>
      <w:r w:rsidR="00855919" w:rsidRPr="0004059E">
        <w:t>R</w:t>
      </w:r>
      <w:proofErr w:type="spellEnd"/>
      <w:r w:rsidR="00855919" w:rsidRPr="0004059E">
        <w:t xml:space="preserve">. (každou středu od 17:00 do 19:00). </w:t>
      </w:r>
    </w:p>
    <w:p w:rsidR="00E60451" w:rsidRPr="0004059E" w:rsidRDefault="007B347B" w:rsidP="00E60451">
      <w:pPr>
        <w:ind w:firstLine="708"/>
        <w:jc w:val="both"/>
      </w:pPr>
      <w:r>
        <w:t>J</w:t>
      </w:r>
      <w:r w:rsidR="00855919" w:rsidRPr="0004059E">
        <w:t>ap</w:t>
      </w:r>
      <w:r w:rsidR="009D23D8">
        <w:t xml:space="preserve">onský umělec </w:t>
      </w:r>
      <w:proofErr w:type="spellStart"/>
      <w:r w:rsidR="009D23D8">
        <w:t>Soichiro</w:t>
      </w:r>
      <w:proofErr w:type="spellEnd"/>
      <w:r w:rsidR="009D23D8">
        <w:t xml:space="preserve"> </w:t>
      </w:r>
      <w:proofErr w:type="spellStart"/>
      <w:r w:rsidR="009D23D8">
        <w:t>Mihara</w:t>
      </w:r>
      <w:proofErr w:type="spellEnd"/>
      <w:r w:rsidR="009D23D8">
        <w:t xml:space="preserve"> pořádal</w:t>
      </w:r>
      <w:r w:rsidR="00855919" w:rsidRPr="0004059E">
        <w:t xml:space="preserve"> workshop pro zájemce o </w:t>
      </w:r>
      <w:proofErr w:type="spellStart"/>
      <w:r w:rsidR="00855919" w:rsidRPr="0004059E">
        <w:t>arduino</w:t>
      </w:r>
      <w:proofErr w:type="spellEnd"/>
      <w:r w:rsidR="00855919" w:rsidRPr="0004059E">
        <w:t xml:space="preserve"> 29. srpna a závěrečnou prezentaci (instalace „Kosmos“, která v sobě spojuje umění a technologie) 13. září. S. </w:t>
      </w:r>
      <w:proofErr w:type="spellStart"/>
      <w:r w:rsidR="00855919" w:rsidRPr="0004059E">
        <w:t>Mihara</w:t>
      </w:r>
      <w:proofErr w:type="spellEnd"/>
      <w:r w:rsidR="00855919" w:rsidRPr="0004059E">
        <w:t xml:space="preserve"> také reprezentoval program rezidencí na festivalu </w:t>
      </w:r>
      <w:proofErr w:type="spellStart"/>
      <w:r w:rsidR="00855919" w:rsidRPr="0004059E">
        <w:t>Ars</w:t>
      </w:r>
      <w:proofErr w:type="spellEnd"/>
      <w:r w:rsidR="00855919" w:rsidRPr="0004059E">
        <w:t xml:space="preserve"> </w:t>
      </w:r>
      <w:proofErr w:type="spellStart"/>
      <w:r w:rsidR="00855919" w:rsidRPr="0004059E">
        <w:t>Electronica</w:t>
      </w:r>
      <w:proofErr w:type="spellEnd"/>
      <w:r w:rsidR="00855919" w:rsidRPr="0004059E">
        <w:t xml:space="preserve"> v Linci, kde získal čestné ocenění. Jeho instalace „Kosmos“ </w:t>
      </w:r>
      <w:r w:rsidR="00903462">
        <w:t>byla</w:t>
      </w:r>
      <w:r w:rsidR="00903462" w:rsidRPr="0004059E">
        <w:t xml:space="preserve"> </w:t>
      </w:r>
      <w:r w:rsidR="00855919" w:rsidRPr="0004059E">
        <w:t xml:space="preserve">k vidění v DEPO2015 až do 18. září v prostorách kavárny. </w:t>
      </w:r>
    </w:p>
    <w:p w:rsidR="00E60451" w:rsidRPr="0004059E" w:rsidRDefault="00855919" w:rsidP="00E60451">
      <w:pPr>
        <w:ind w:firstLine="708"/>
        <w:jc w:val="both"/>
      </w:pPr>
      <w:r w:rsidRPr="0004059E">
        <w:t xml:space="preserve">Známá skotská </w:t>
      </w:r>
      <w:proofErr w:type="spellStart"/>
      <w:r w:rsidRPr="0004059E">
        <w:t>land</w:t>
      </w:r>
      <w:proofErr w:type="spellEnd"/>
      <w:r w:rsidRPr="0004059E">
        <w:t xml:space="preserve"> artistka Patricia </w:t>
      </w:r>
      <w:proofErr w:type="spellStart"/>
      <w:r w:rsidRPr="0004059E">
        <w:t>Leighton</w:t>
      </w:r>
      <w:proofErr w:type="spellEnd"/>
      <w:r w:rsidRPr="0004059E">
        <w:t xml:space="preserve"> spolu se svým americkým kolegou </w:t>
      </w:r>
      <w:proofErr w:type="spellStart"/>
      <w:r w:rsidRPr="0004059E">
        <w:t>Delem</w:t>
      </w:r>
      <w:proofErr w:type="spellEnd"/>
      <w:r w:rsidRPr="0004059E">
        <w:t xml:space="preserve"> </w:t>
      </w:r>
      <w:proofErr w:type="spellStart"/>
      <w:r w:rsidRPr="0004059E">
        <w:t>Geistem</w:t>
      </w:r>
      <w:proofErr w:type="spellEnd"/>
      <w:r w:rsidRPr="0004059E">
        <w:t xml:space="preserve"> uspořádali v rámci Land Art festivalu v Parku sv. Jiří workshop pro veřejnost a pracovali na uměleckém díle na Plovárenské vyhlídce (Městská plovárna). „Městská kronikářka Plzeň 2015“ </w:t>
      </w:r>
      <w:proofErr w:type="spellStart"/>
      <w:r w:rsidRPr="0004059E">
        <w:t>Wolftraud</w:t>
      </w:r>
      <w:proofErr w:type="spellEnd"/>
      <w:r w:rsidRPr="0004059E">
        <w:t xml:space="preserve"> de </w:t>
      </w:r>
      <w:proofErr w:type="spellStart"/>
      <w:r w:rsidRPr="0004059E">
        <w:t>Concini</w:t>
      </w:r>
      <w:proofErr w:type="spellEnd"/>
      <w:r w:rsidRPr="0004059E">
        <w:t xml:space="preserve"> pokřtila svoji publikaci, obsahující vybrané články z jejího online blogu</w:t>
      </w:r>
      <w:r w:rsidR="00E60451" w:rsidRPr="0004059E">
        <w:t>.</w:t>
      </w:r>
    </w:p>
    <w:p w:rsidR="00855919" w:rsidRPr="0004059E" w:rsidRDefault="007B347B" w:rsidP="00E60451">
      <w:pPr>
        <w:ind w:firstLine="708"/>
        <w:jc w:val="both"/>
      </w:pPr>
      <w:r>
        <w:t>Od 3. 9.</w:t>
      </w:r>
      <w:r w:rsidR="00855919" w:rsidRPr="0004059E">
        <w:t xml:space="preserve"> pracují v Plzni čtyři vybraní čeští a belgičtí umělci na představení </w:t>
      </w:r>
      <w:proofErr w:type="spellStart"/>
      <w:r w:rsidR="00855919" w:rsidRPr="0004059E">
        <w:t>Dvojenci</w:t>
      </w:r>
      <w:proofErr w:type="spellEnd"/>
      <w:r w:rsidR="00855919" w:rsidRPr="0004059E">
        <w:t xml:space="preserve">; tento projekt </w:t>
      </w:r>
      <w:r w:rsidR="00903462">
        <w:t>je realizován</w:t>
      </w:r>
      <w:r w:rsidR="00903462" w:rsidRPr="0004059E">
        <w:t xml:space="preserve"> </w:t>
      </w:r>
      <w:r w:rsidR="00855919" w:rsidRPr="0004059E">
        <w:t xml:space="preserve">ve spolupráci s organizací JOHAN a festivalem Divadlo. Plzeňský malíř a ilustrátor Pavel Trnka představil veřejnosti výsledek své měsíční rezidence v Řeznu dne 4. září. </w:t>
      </w:r>
    </w:p>
    <w:p w:rsidR="00855919" w:rsidRPr="0004059E" w:rsidRDefault="00855919" w:rsidP="0051565E">
      <w:pPr>
        <w:jc w:val="both"/>
        <w:rPr>
          <w:b/>
          <w:i/>
        </w:rPr>
      </w:pPr>
    </w:p>
    <w:p w:rsidR="00855919" w:rsidRPr="0004059E" w:rsidRDefault="00855919" w:rsidP="0051565E">
      <w:pPr>
        <w:jc w:val="both"/>
        <w:rPr>
          <w:b/>
          <w:i/>
        </w:rPr>
      </w:pPr>
      <w:r w:rsidRPr="0004059E">
        <w:rPr>
          <w:b/>
          <w:i/>
        </w:rPr>
        <w:t>Centrum kreativního podnikání</w:t>
      </w:r>
    </w:p>
    <w:p w:rsidR="00855919" w:rsidRPr="0004059E" w:rsidRDefault="00855919" w:rsidP="00B17045">
      <w:pPr>
        <w:ind w:firstLine="708"/>
        <w:jc w:val="both"/>
      </w:pPr>
      <w:r w:rsidRPr="0004059E">
        <w:t xml:space="preserve">Připravuje se druhý </w:t>
      </w:r>
      <w:r w:rsidRPr="0004059E">
        <w:rPr>
          <w:b/>
        </w:rPr>
        <w:t>cyklus kurzů pro podnikatele v kreativních odvětvích</w:t>
      </w:r>
      <w:r w:rsidRPr="0004059E">
        <w:t xml:space="preserve"> – </w:t>
      </w:r>
      <w:r w:rsidRPr="0004059E">
        <w:rPr>
          <w:b/>
        </w:rPr>
        <w:t>Kreativní inkubátor DEPO2015</w:t>
      </w:r>
      <w:r w:rsidRPr="0004059E">
        <w:t>. Do 28. září běží výzva k přihlášení do tříměsíčního vzdělávacího kurzu.  Program začíná 10. října.</w:t>
      </w:r>
    </w:p>
    <w:p w:rsidR="00855919" w:rsidRPr="0004059E" w:rsidRDefault="00903462" w:rsidP="007C1FAC">
      <w:pPr>
        <w:ind w:firstLine="708"/>
        <w:jc w:val="both"/>
      </w:pPr>
      <w:r>
        <w:t>P</w:t>
      </w:r>
      <w:r w:rsidR="00855919" w:rsidRPr="0004059E">
        <w:t xml:space="preserve">řednáška významného designéra </w:t>
      </w:r>
      <w:proofErr w:type="spellStart"/>
      <w:r w:rsidR="00855919" w:rsidRPr="0004059E">
        <w:t>Egana</w:t>
      </w:r>
      <w:proofErr w:type="spellEnd"/>
      <w:r w:rsidR="00855919" w:rsidRPr="0004059E">
        <w:t xml:space="preserve"> Schulze, </w:t>
      </w:r>
      <w:proofErr w:type="gramStart"/>
      <w:r w:rsidR="00855919" w:rsidRPr="0004059E">
        <w:t>který</w:t>
      </w:r>
      <w:proofErr w:type="gramEnd"/>
      <w:r w:rsidR="00855919" w:rsidRPr="0004059E">
        <w:t xml:space="preserve"> více než 10 let pracoval pro firmu </w:t>
      </w:r>
      <w:r w:rsidR="00855919" w:rsidRPr="0004059E">
        <w:rPr>
          <w:b/>
        </w:rPr>
        <w:t>Apple</w:t>
      </w:r>
      <w:r>
        <w:t>, se v DEPO2015 uskutečnila 14. září</w:t>
      </w:r>
      <w:r w:rsidR="00855919" w:rsidRPr="0004059E">
        <w:t xml:space="preserve">.  Akci v rámci </w:t>
      </w:r>
      <w:r w:rsidR="00855919" w:rsidRPr="0004059E">
        <w:rPr>
          <w:b/>
        </w:rPr>
        <w:t xml:space="preserve">UX </w:t>
      </w:r>
      <w:proofErr w:type="spellStart"/>
      <w:r w:rsidR="00855919" w:rsidRPr="0004059E">
        <w:rPr>
          <w:b/>
        </w:rPr>
        <w:t>Monday</w:t>
      </w:r>
      <w:proofErr w:type="spellEnd"/>
      <w:r w:rsidR="00855919" w:rsidRPr="0004059E">
        <w:t xml:space="preserve">  navštívilo přes 160 návštěvníků. </w:t>
      </w:r>
    </w:p>
    <w:p w:rsidR="00855919" w:rsidRPr="0004059E" w:rsidRDefault="00855919" w:rsidP="007C1FAC">
      <w:pPr>
        <w:ind w:firstLine="708"/>
        <w:jc w:val="both"/>
      </w:pPr>
      <w:r w:rsidRPr="0004059E">
        <w:t>Připravuje se 2.</w:t>
      </w:r>
      <w:r w:rsidR="007C1FAC" w:rsidRPr="0004059E">
        <w:t xml:space="preserve"> </w:t>
      </w:r>
      <w:r w:rsidRPr="0004059E">
        <w:t xml:space="preserve">ročník konference </w:t>
      </w:r>
      <w:r w:rsidRPr="0004059E">
        <w:rPr>
          <w:b/>
          <w:i/>
        </w:rPr>
        <w:t xml:space="preserve">Open Up! </w:t>
      </w:r>
      <w:proofErr w:type="spellStart"/>
      <w:r w:rsidRPr="0004059E">
        <w:rPr>
          <w:b/>
          <w:i/>
        </w:rPr>
        <w:t>Creative</w:t>
      </w:r>
      <w:proofErr w:type="spellEnd"/>
      <w:r w:rsidRPr="0004059E">
        <w:rPr>
          <w:b/>
          <w:i/>
        </w:rPr>
        <w:t xml:space="preserve"> </w:t>
      </w:r>
      <w:proofErr w:type="spellStart"/>
      <w:r w:rsidRPr="0004059E">
        <w:rPr>
          <w:b/>
          <w:i/>
        </w:rPr>
        <w:t>Placemaking</w:t>
      </w:r>
      <w:proofErr w:type="spellEnd"/>
      <w:r w:rsidRPr="0004059E">
        <w:rPr>
          <w:b/>
          <w:i/>
        </w:rPr>
        <w:t xml:space="preserve"> Festival 2015</w:t>
      </w:r>
      <w:r w:rsidRPr="0004059E">
        <w:t>, která se uskuteční 2. a 3. prosince 2015 v Plzni a Praze ve spolupráci s </w:t>
      </w:r>
      <w:proofErr w:type="spellStart"/>
      <w:r w:rsidRPr="0004059E">
        <w:t>Aspen</w:t>
      </w:r>
      <w:proofErr w:type="spellEnd"/>
      <w:r w:rsidRPr="0004059E">
        <w:t xml:space="preserve"> Institute Prague. V rámci konference běží soutěž Open </w:t>
      </w:r>
      <w:proofErr w:type="spellStart"/>
      <w:proofErr w:type="gramStart"/>
      <w:r w:rsidRPr="0004059E">
        <w:t>App</w:t>
      </w:r>
      <w:proofErr w:type="spellEnd"/>
      <w:r w:rsidRPr="0004059E">
        <w:t>! o nejlepší</w:t>
      </w:r>
      <w:proofErr w:type="gramEnd"/>
      <w:r w:rsidRPr="0004059E">
        <w:t xml:space="preserve"> návrh aplikace zaměřené na aktivování komunity.</w:t>
      </w:r>
    </w:p>
    <w:p w:rsidR="00855919" w:rsidRPr="0004059E" w:rsidRDefault="00855919" w:rsidP="007C1FAC">
      <w:pPr>
        <w:ind w:firstLine="708"/>
        <w:jc w:val="both"/>
      </w:pPr>
      <w:r w:rsidRPr="0004059E">
        <w:lastRenderedPageBreak/>
        <w:t xml:space="preserve">V daném termínu se v rámci Centra kreativního podnikání DEPO2015 uskutečnil kurz na téma levného cestování – </w:t>
      </w:r>
      <w:proofErr w:type="spellStart"/>
      <w:r w:rsidRPr="0004059E">
        <w:rPr>
          <w:b/>
        </w:rPr>
        <w:t>Travelhacking</w:t>
      </w:r>
      <w:proofErr w:type="spellEnd"/>
      <w:r w:rsidRPr="0004059E">
        <w:t xml:space="preserve">, který se konal ve spolupráci s populární sítí </w:t>
      </w:r>
      <w:proofErr w:type="spellStart"/>
      <w:r w:rsidRPr="0004059E">
        <w:t>Naučmese</w:t>
      </w:r>
      <w:proofErr w:type="spellEnd"/>
      <w:r w:rsidRPr="0004059E">
        <w:t xml:space="preserve">. </w:t>
      </w:r>
    </w:p>
    <w:p w:rsidR="00855919" w:rsidRPr="0004059E" w:rsidRDefault="00855919" w:rsidP="007C1FAC">
      <w:pPr>
        <w:jc w:val="both"/>
      </w:pPr>
    </w:p>
    <w:p w:rsidR="00855919" w:rsidRPr="0004059E" w:rsidRDefault="00855919" w:rsidP="007C1FAC">
      <w:pPr>
        <w:jc w:val="both"/>
        <w:rPr>
          <w:i/>
        </w:rPr>
      </w:pPr>
      <w:proofErr w:type="spellStart"/>
      <w:r w:rsidRPr="0004059E">
        <w:rPr>
          <w:b/>
          <w:bCs/>
          <w:i/>
        </w:rPr>
        <w:t>Everfund</w:t>
      </w:r>
      <w:proofErr w:type="spellEnd"/>
    </w:p>
    <w:p w:rsidR="00855919" w:rsidRPr="0004059E" w:rsidRDefault="00855919" w:rsidP="007C1FAC">
      <w:pPr>
        <w:ind w:firstLine="708"/>
        <w:jc w:val="both"/>
      </w:pPr>
      <w:r w:rsidRPr="0004059E">
        <w:t xml:space="preserve">Během srpna probíhala na </w:t>
      </w:r>
      <w:proofErr w:type="spellStart"/>
      <w:r w:rsidRPr="0004059E">
        <w:t>Everfundu</w:t>
      </w:r>
      <w:proofErr w:type="spellEnd"/>
      <w:r w:rsidRPr="0004059E">
        <w:t xml:space="preserve"> kampaň </w:t>
      </w:r>
      <w:r w:rsidRPr="0004059E">
        <w:rPr>
          <w:b/>
        </w:rPr>
        <w:t>Přihoď kilo pro 2016</w:t>
      </w:r>
      <w:r w:rsidRPr="0004059E">
        <w:t>, její</w:t>
      </w:r>
      <w:r w:rsidR="00276745">
        <w:t>m</w:t>
      </w:r>
      <w:r w:rsidRPr="0004059E">
        <w:t xml:space="preserve">ž cílem bylo získat </w:t>
      </w:r>
      <w:r w:rsidR="007C1FAC" w:rsidRPr="0004059E">
        <w:t>finanční prostředky</w:t>
      </w:r>
      <w:r w:rsidRPr="0004059E">
        <w:t xml:space="preserve"> pro další ročník </w:t>
      </w:r>
      <w:r w:rsidRPr="0004059E">
        <w:rPr>
          <w:b/>
        </w:rPr>
        <w:t>Festivalu ŽIVÁ ULICE</w:t>
      </w:r>
      <w:r w:rsidRPr="0004059E">
        <w:t>. Kampaň dopadla úspěšně, podpořilo ji celkem 80 lidí s cílovou částkou 251 685 Kč. </w:t>
      </w:r>
    </w:p>
    <w:p w:rsidR="00855919" w:rsidRPr="0004059E" w:rsidRDefault="00855919" w:rsidP="0051565E">
      <w:pPr>
        <w:jc w:val="both"/>
      </w:pPr>
    </w:p>
    <w:p w:rsidR="00855919" w:rsidRPr="0004059E" w:rsidRDefault="00855919" w:rsidP="0051565E">
      <w:pPr>
        <w:jc w:val="both"/>
        <w:rPr>
          <w:i/>
        </w:rPr>
      </w:pPr>
      <w:proofErr w:type="spellStart"/>
      <w:r w:rsidRPr="0004059E">
        <w:rPr>
          <w:b/>
          <w:bCs/>
          <w:i/>
        </w:rPr>
        <w:t>Makerspace</w:t>
      </w:r>
      <w:proofErr w:type="spellEnd"/>
      <w:r w:rsidR="007B347B">
        <w:rPr>
          <w:b/>
          <w:bCs/>
          <w:i/>
        </w:rPr>
        <w:t xml:space="preserve"> (dílna)</w:t>
      </w:r>
    </w:p>
    <w:p w:rsidR="007C1FAC" w:rsidRPr="0004059E" w:rsidRDefault="00855919" w:rsidP="007B347B">
      <w:pPr>
        <w:ind w:firstLine="708"/>
        <w:jc w:val="both"/>
      </w:pPr>
      <w:r w:rsidRPr="0004059E">
        <w:t>Od září je otevře</w:t>
      </w:r>
      <w:r w:rsidR="00C57269">
        <w:t>na</w:t>
      </w:r>
      <w:r w:rsidRPr="0004059E">
        <w:t xml:space="preserve"> šicí díln</w:t>
      </w:r>
      <w:r w:rsidR="00C57269">
        <w:t>a</w:t>
      </w:r>
      <w:r w:rsidRPr="0004059E">
        <w:t xml:space="preserve"> spuštěním kurzů pro veřejnost pod vedením Dany Markové.</w:t>
      </w:r>
      <w:r w:rsidR="007C1FAC" w:rsidRPr="0004059E">
        <w:t xml:space="preserve"> </w:t>
      </w:r>
      <w:r w:rsidRPr="0004059E">
        <w:t xml:space="preserve">Hlavním úkolem týmu </w:t>
      </w:r>
      <w:proofErr w:type="spellStart"/>
      <w:r w:rsidRPr="0004059E">
        <w:t>Makerspace</w:t>
      </w:r>
      <w:proofErr w:type="spellEnd"/>
      <w:r w:rsidRPr="0004059E">
        <w:t xml:space="preserve"> bylo obhájit provozní model, nastavit cenovou politiku a připravit se na otevření v říjnu. </w:t>
      </w:r>
      <w:r w:rsidR="007C1FAC" w:rsidRPr="0004059E">
        <w:t xml:space="preserve">V </w:t>
      </w:r>
      <w:proofErr w:type="spellStart"/>
      <w:r w:rsidR="007C1FAC" w:rsidRPr="0004059E">
        <w:t>Makerspace</w:t>
      </w:r>
      <w:proofErr w:type="spellEnd"/>
      <w:r w:rsidRPr="0004059E">
        <w:t xml:space="preserve"> </w:t>
      </w:r>
      <w:r w:rsidR="00C57269">
        <w:t>se konají</w:t>
      </w:r>
      <w:r w:rsidR="00C57269" w:rsidRPr="0004059E">
        <w:t xml:space="preserve"> </w:t>
      </w:r>
      <w:r w:rsidRPr="0004059E">
        <w:t xml:space="preserve">otevřené středy, kdy mají návštěvníci možnost nahlédnout do dílny. </w:t>
      </w:r>
    </w:p>
    <w:p w:rsidR="00855919" w:rsidRPr="0004059E" w:rsidRDefault="004246BC" w:rsidP="004246BC">
      <w:pPr>
        <w:ind w:firstLine="708"/>
        <w:jc w:val="both"/>
      </w:pPr>
      <w:r w:rsidRPr="0004059E">
        <w:t xml:space="preserve">V uvedeném období </w:t>
      </w:r>
      <w:proofErr w:type="gramStart"/>
      <w:r w:rsidRPr="0004059E">
        <w:t>se</w:t>
      </w:r>
      <w:proofErr w:type="gramEnd"/>
      <w:r w:rsidRPr="0004059E">
        <w:t xml:space="preserve"> v otevřené dílně </w:t>
      </w:r>
      <w:proofErr w:type="gramStart"/>
      <w:r w:rsidRPr="0004059E">
        <w:t>konal</w:t>
      </w:r>
      <w:proofErr w:type="gramEnd"/>
      <w:r w:rsidRPr="0004059E">
        <w:t xml:space="preserve"> </w:t>
      </w:r>
      <w:r w:rsidRPr="0004059E">
        <w:rPr>
          <w:b/>
        </w:rPr>
        <w:t xml:space="preserve">Bastl </w:t>
      </w:r>
      <w:proofErr w:type="gramStart"/>
      <w:r w:rsidRPr="0004059E">
        <w:rPr>
          <w:b/>
        </w:rPr>
        <w:t>festival</w:t>
      </w:r>
      <w:proofErr w:type="gramEnd"/>
      <w:r w:rsidRPr="0004059E">
        <w:t xml:space="preserve">. Je to akce, která snoubí témata nových technologií, kutilství a recyklace.  </w:t>
      </w:r>
      <w:r w:rsidR="007C1FAC" w:rsidRPr="0004059E">
        <w:t xml:space="preserve">Festival </w:t>
      </w:r>
      <w:r w:rsidRPr="0004059E">
        <w:t xml:space="preserve">se skládal z víkendových </w:t>
      </w:r>
      <w:r w:rsidR="007C1FAC" w:rsidRPr="0004059E">
        <w:t>workshopů</w:t>
      </w:r>
      <w:r w:rsidR="00C57269">
        <w:t xml:space="preserve"> v období</w:t>
      </w:r>
      <w:r w:rsidR="007C1FAC" w:rsidRPr="0004059E">
        <w:t xml:space="preserve"> od 15.</w:t>
      </w:r>
      <w:r w:rsidRPr="0004059E">
        <w:t xml:space="preserve"> </w:t>
      </w:r>
      <w:r w:rsidR="007C1FAC" w:rsidRPr="0004059E">
        <w:t>srpna do 13.</w:t>
      </w:r>
      <w:r w:rsidRPr="0004059E">
        <w:t xml:space="preserve"> </w:t>
      </w:r>
      <w:r w:rsidR="007C1FAC" w:rsidRPr="0004059E">
        <w:t xml:space="preserve">září. </w:t>
      </w:r>
      <w:r w:rsidRPr="0004059E">
        <w:t>Cílem akce bylo představit zvídavé veřejnosti technologie</w:t>
      </w:r>
      <w:r w:rsidR="00C57269">
        <w:t>,</w:t>
      </w:r>
      <w:r w:rsidRPr="0004059E">
        <w:t xml:space="preserve"> jako je laserové řezání a gravírování, řezání samolepek a fólií na plotru, 3D tisk, 3D skenování, programování </w:t>
      </w:r>
      <w:proofErr w:type="spellStart"/>
      <w:r w:rsidRPr="0004059E">
        <w:t>mikrokontrolérů</w:t>
      </w:r>
      <w:proofErr w:type="spellEnd"/>
      <w:r w:rsidRPr="0004059E">
        <w:t>, recyklace plastu, skla, dřeva nebo papíru.</w:t>
      </w:r>
    </w:p>
    <w:p w:rsidR="004246BC" w:rsidRPr="0004059E" w:rsidRDefault="004246BC" w:rsidP="004246BC">
      <w:pPr>
        <w:ind w:firstLine="708"/>
        <w:jc w:val="both"/>
      </w:pPr>
    </w:p>
    <w:p w:rsidR="00855919" w:rsidRPr="0004059E" w:rsidRDefault="00855919" w:rsidP="0051565E">
      <w:pPr>
        <w:jc w:val="both"/>
        <w:rPr>
          <w:i/>
        </w:rPr>
      </w:pPr>
      <w:proofErr w:type="spellStart"/>
      <w:r w:rsidRPr="0004059E">
        <w:rPr>
          <w:b/>
          <w:bCs/>
          <w:i/>
        </w:rPr>
        <w:t>Cafe</w:t>
      </w:r>
      <w:proofErr w:type="spellEnd"/>
      <w:r w:rsidRPr="0004059E">
        <w:rPr>
          <w:b/>
          <w:bCs/>
          <w:i/>
        </w:rPr>
        <w:t xml:space="preserve"> Europa</w:t>
      </w:r>
    </w:p>
    <w:p w:rsidR="00855919" w:rsidRPr="0004059E" w:rsidRDefault="00855919" w:rsidP="004246BC">
      <w:pPr>
        <w:ind w:firstLine="708"/>
        <w:jc w:val="both"/>
      </w:pPr>
      <w:r w:rsidRPr="0004059E">
        <w:t>V</w:t>
      </w:r>
      <w:r w:rsidR="004246BC" w:rsidRPr="0004059E">
        <w:t xml:space="preserve"> </w:t>
      </w:r>
      <w:r w:rsidRPr="0004059E">
        <w:t>rámci</w:t>
      </w:r>
      <w:r w:rsidR="007B347B">
        <w:t xml:space="preserve"> projektu </w:t>
      </w:r>
      <w:proofErr w:type="spellStart"/>
      <w:r w:rsidR="007B347B">
        <w:t>Mons</w:t>
      </w:r>
      <w:proofErr w:type="spellEnd"/>
      <w:r w:rsidR="007B347B">
        <w:t xml:space="preserve"> v Plzni, se konalo</w:t>
      </w:r>
      <w:r w:rsidRPr="0004059E">
        <w:t xml:space="preserve"> také několik tvořivých dílen a workshopů – pod vedením lektorů z </w:t>
      </w:r>
      <w:proofErr w:type="spellStart"/>
      <w:r w:rsidRPr="0004059E">
        <w:t>Monsu</w:t>
      </w:r>
      <w:proofErr w:type="spellEnd"/>
      <w:r w:rsidRPr="0004059E">
        <w:t xml:space="preserve"> dostali návštěvníci depa příležitost sestavit si designovou masku z papíru, nebo </w:t>
      </w:r>
      <w:r w:rsidR="004246BC" w:rsidRPr="0004059E">
        <w:t xml:space="preserve">se nechat </w:t>
      </w:r>
      <w:r w:rsidRPr="0004059E">
        <w:t xml:space="preserve">naskenovat a vytisknout </w:t>
      </w:r>
      <w:r w:rsidR="004246BC" w:rsidRPr="0004059E">
        <w:t xml:space="preserve">si </w:t>
      </w:r>
      <w:r w:rsidRPr="0004059E">
        <w:t xml:space="preserve">na 3D tiskárně malou bustu. Pro děti byl připraven workshop 3D tisknutí vykrajovátek na </w:t>
      </w:r>
      <w:r w:rsidR="004246BC" w:rsidRPr="0004059E">
        <w:t xml:space="preserve">sušenky, po kterém následovalo </w:t>
      </w:r>
      <w:r w:rsidRPr="0004059E">
        <w:t>společné pečení. ​</w:t>
      </w:r>
    </w:p>
    <w:p w:rsidR="004C4401" w:rsidRPr="0004059E" w:rsidRDefault="004C4401" w:rsidP="005A5840">
      <w:pPr>
        <w:jc w:val="both"/>
      </w:pPr>
    </w:p>
    <w:p w:rsidR="004C4401" w:rsidRPr="0004059E" w:rsidRDefault="004C4401" w:rsidP="0051565E">
      <w:pPr>
        <w:pStyle w:val="xmsonormal"/>
        <w:spacing w:before="0" w:beforeAutospacing="0" w:after="0" w:afterAutospacing="0"/>
        <w:contextualSpacing/>
        <w:rPr>
          <w:i/>
        </w:rPr>
      </w:pPr>
      <w:r w:rsidRPr="0004059E">
        <w:rPr>
          <w:b/>
          <w:u w:val="single"/>
        </w:rPr>
        <w:t>Středisko Mezinárodní projekty</w:t>
      </w:r>
      <w:r w:rsidRPr="0004059E">
        <w:rPr>
          <w:b/>
        </w:rPr>
        <w:t xml:space="preserve">:                                                                                                                       </w:t>
      </w:r>
      <w:r w:rsidR="00DC724E" w:rsidRPr="0004059E">
        <w:rPr>
          <w:i/>
        </w:rPr>
        <w:t xml:space="preserve">Petr Šimon, </w:t>
      </w:r>
      <w:r w:rsidRPr="0004059E">
        <w:rPr>
          <w:i/>
        </w:rPr>
        <w:t xml:space="preserve">Lucie Mata, Jana </w:t>
      </w:r>
      <w:proofErr w:type="spellStart"/>
      <w:r w:rsidRPr="0004059E">
        <w:rPr>
          <w:i/>
        </w:rPr>
        <w:t>Bruhl</w:t>
      </w:r>
      <w:proofErr w:type="spellEnd"/>
      <w:r w:rsidRPr="0004059E">
        <w:rPr>
          <w:i/>
        </w:rPr>
        <w:t>,</w:t>
      </w:r>
    </w:p>
    <w:p w:rsidR="005A5840" w:rsidRPr="0004059E" w:rsidRDefault="005A5840" w:rsidP="0051565E">
      <w:pPr>
        <w:pStyle w:val="xmsonormal"/>
        <w:spacing w:before="0" w:beforeAutospacing="0" w:after="0" w:afterAutospacing="0"/>
        <w:contextualSpacing/>
        <w:rPr>
          <w:i/>
        </w:rPr>
      </w:pPr>
    </w:p>
    <w:p w:rsidR="002C25CE" w:rsidRPr="0004059E" w:rsidRDefault="005A5840" w:rsidP="005A5840">
      <w:pPr>
        <w:ind w:firstLine="708"/>
        <w:jc w:val="both"/>
      </w:pPr>
      <w:r w:rsidRPr="0004059E">
        <w:t>V srpnu se oddělení Mezinárodní projekt</w:t>
      </w:r>
      <w:r w:rsidR="00C57269">
        <w:t>y</w:t>
      </w:r>
      <w:r w:rsidRPr="0004059E">
        <w:t xml:space="preserve"> soustředilo</w:t>
      </w:r>
      <w:r w:rsidR="002C25CE" w:rsidRPr="0004059E">
        <w:t xml:space="preserve"> na realizaci dvou významných, které se uskutečnily na začátku září: </w:t>
      </w:r>
      <w:r w:rsidR="002C25CE" w:rsidRPr="0004059E">
        <w:rPr>
          <w:b/>
        </w:rPr>
        <w:t xml:space="preserve">výstavy v rámci Japan </w:t>
      </w:r>
      <w:proofErr w:type="spellStart"/>
      <w:r w:rsidR="002C25CE" w:rsidRPr="0004059E">
        <w:rPr>
          <w:b/>
        </w:rPr>
        <w:t>Festu</w:t>
      </w:r>
      <w:proofErr w:type="spellEnd"/>
      <w:r w:rsidR="002C25CE" w:rsidRPr="0004059E">
        <w:rPr>
          <w:b/>
        </w:rPr>
        <w:t xml:space="preserve"> 2015</w:t>
      </w:r>
      <w:r w:rsidR="002C25CE" w:rsidRPr="0004059E">
        <w:t xml:space="preserve"> a prezentace druhého letošního Evropského města kultury – </w:t>
      </w:r>
      <w:r w:rsidR="002C25CE" w:rsidRPr="0004059E">
        <w:rPr>
          <w:b/>
        </w:rPr>
        <w:t xml:space="preserve">belgického </w:t>
      </w:r>
      <w:proofErr w:type="spellStart"/>
      <w:r w:rsidR="002C25CE" w:rsidRPr="0004059E">
        <w:rPr>
          <w:b/>
        </w:rPr>
        <w:t>Monsu</w:t>
      </w:r>
      <w:proofErr w:type="spellEnd"/>
      <w:r w:rsidR="002C25CE" w:rsidRPr="0004059E">
        <w:t>.</w:t>
      </w:r>
    </w:p>
    <w:p w:rsidR="002C25CE" w:rsidRPr="0004059E" w:rsidRDefault="00C57269" w:rsidP="005A5840">
      <w:pPr>
        <w:ind w:firstLine="708"/>
        <w:jc w:val="both"/>
      </w:pPr>
      <w:r>
        <w:t>V</w:t>
      </w:r>
      <w:r w:rsidR="002C25CE" w:rsidRPr="0004059E">
        <w:t xml:space="preserve">ernisáž fotografií </w:t>
      </w:r>
      <w:r w:rsidR="002C25CE" w:rsidRPr="0004059E">
        <w:rPr>
          <w:b/>
        </w:rPr>
        <w:t>Daniela Šperla</w:t>
      </w:r>
      <w:r w:rsidR="002C25CE" w:rsidRPr="0004059E">
        <w:t xml:space="preserve"> s názvem </w:t>
      </w:r>
      <w:r w:rsidR="002C25CE" w:rsidRPr="0004059E">
        <w:rPr>
          <w:b/>
        </w:rPr>
        <w:t>Životní styl Japonska</w:t>
      </w:r>
      <w:r>
        <w:t xml:space="preserve"> se uskutečnila 2. 9</w:t>
      </w:r>
      <w:r w:rsidR="002C25CE" w:rsidRPr="0004059E">
        <w:t xml:space="preserve">. Autor zde představil zejména snímky, které vytvořil během své květnové návštěvy Japonska v rámci projektu Japan </w:t>
      </w:r>
      <w:proofErr w:type="spellStart"/>
      <w:r w:rsidR="002C25CE" w:rsidRPr="0004059E">
        <w:t>Fest</w:t>
      </w:r>
      <w:proofErr w:type="spellEnd"/>
      <w:r w:rsidR="002C25CE" w:rsidRPr="0004059E">
        <w:t xml:space="preserve"> 2015. Po Kyotském symfonickém orchestru a </w:t>
      </w:r>
      <w:proofErr w:type="spellStart"/>
      <w:r w:rsidR="002C25CE" w:rsidRPr="0004059E">
        <w:t>Ryojim</w:t>
      </w:r>
      <w:proofErr w:type="spellEnd"/>
      <w:r w:rsidR="002C25CE" w:rsidRPr="0004059E">
        <w:t xml:space="preserve"> </w:t>
      </w:r>
      <w:proofErr w:type="spellStart"/>
      <w:r w:rsidR="002C25CE" w:rsidRPr="0004059E">
        <w:t>Ikedovi</w:t>
      </w:r>
      <w:proofErr w:type="spellEnd"/>
      <w:r w:rsidR="002C25CE" w:rsidRPr="0004059E">
        <w:t xml:space="preserve"> </w:t>
      </w:r>
      <w:r>
        <w:t>byl uspořádán</w:t>
      </w:r>
      <w:r w:rsidR="002C25CE" w:rsidRPr="0004059E">
        <w:t xml:space="preserve"> třetí z vrcholů zmíněného festivalu: </w:t>
      </w:r>
      <w:r w:rsidR="002C25CE" w:rsidRPr="0004059E">
        <w:rPr>
          <w:b/>
        </w:rPr>
        <w:t>dvojvýstav</w:t>
      </w:r>
      <w:r>
        <w:rPr>
          <w:b/>
        </w:rPr>
        <w:t>a</w:t>
      </w:r>
      <w:r w:rsidR="002C25CE" w:rsidRPr="0004059E">
        <w:rPr>
          <w:b/>
        </w:rPr>
        <w:t xml:space="preserve"> </w:t>
      </w:r>
      <w:proofErr w:type="spellStart"/>
      <w:r w:rsidR="002C25CE" w:rsidRPr="0004059E">
        <w:rPr>
          <w:b/>
        </w:rPr>
        <w:t>Shoko</w:t>
      </w:r>
      <w:proofErr w:type="spellEnd"/>
      <w:r w:rsidR="002C25CE" w:rsidRPr="0004059E">
        <w:rPr>
          <w:b/>
        </w:rPr>
        <w:t xml:space="preserve"> </w:t>
      </w:r>
      <w:proofErr w:type="spellStart"/>
      <w:r w:rsidR="002C25CE" w:rsidRPr="0004059E">
        <w:rPr>
          <w:b/>
        </w:rPr>
        <w:t>Kanazawa</w:t>
      </w:r>
      <w:proofErr w:type="spellEnd"/>
      <w:r w:rsidR="002C25CE" w:rsidRPr="0004059E">
        <w:rPr>
          <w:b/>
        </w:rPr>
        <w:t xml:space="preserve"> a Karen </w:t>
      </w:r>
      <w:proofErr w:type="spellStart"/>
      <w:r w:rsidR="002C25CE" w:rsidRPr="0004059E">
        <w:rPr>
          <w:b/>
        </w:rPr>
        <w:t>LaMonte</w:t>
      </w:r>
      <w:proofErr w:type="spellEnd"/>
      <w:r w:rsidR="002C25CE" w:rsidRPr="0004059E">
        <w:t xml:space="preserve">, která je zároveň součástí oslav 25. výročí partnerství Plzně a </w:t>
      </w:r>
      <w:proofErr w:type="spellStart"/>
      <w:r w:rsidR="002C25CE" w:rsidRPr="0004059E">
        <w:t>Takasaki</w:t>
      </w:r>
      <w:proofErr w:type="spellEnd"/>
      <w:r w:rsidR="002C25CE" w:rsidRPr="0004059E">
        <w:t xml:space="preserve">. </w:t>
      </w:r>
    </w:p>
    <w:p w:rsidR="00DC724E" w:rsidRPr="0004059E" w:rsidRDefault="002C25CE" w:rsidP="00766ACB">
      <w:pPr>
        <w:ind w:firstLine="708"/>
        <w:jc w:val="both"/>
      </w:pPr>
      <w:proofErr w:type="spellStart"/>
      <w:r w:rsidRPr="0004059E">
        <w:t>Mons</w:t>
      </w:r>
      <w:proofErr w:type="spellEnd"/>
      <w:r w:rsidRPr="0004059E">
        <w:t xml:space="preserve"> 2015 se prezentoval zejména v prostorách DEPO2015, a to prostřednictvím nových technologií, 3D </w:t>
      </w:r>
      <w:proofErr w:type="spellStart"/>
      <w:r w:rsidRPr="0004059E">
        <w:t>skenu</w:t>
      </w:r>
      <w:proofErr w:type="spellEnd"/>
      <w:r w:rsidRPr="0004059E">
        <w:t xml:space="preserve">, tvořivých dílen pro děti, ale také kuchařskou show </w:t>
      </w:r>
      <w:proofErr w:type="spellStart"/>
      <w:r w:rsidRPr="0004059E">
        <w:t>michelinského</w:t>
      </w:r>
      <w:proofErr w:type="spellEnd"/>
      <w:r w:rsidRPr="0004059E">
        <w:t xml:space="preserve"> kuchaře </w:t>
      </w:r>
      <w:proofErr w:type="spellStart"/>
      <w:r w:rsidRPr="0004059E">
        <w:t>Benoît</w:t>
      </w:r>
      <w:proofErr w:type="spellEnd"/>
      <w:r w:rsidRPr="0004059E">
        <w:t xml:space="preserve"> </w:t>
      </w:r>
      <w:proofErr w:type="spellStart"/>
      <w:r w:rsidRPr="0004059E">
        <w:t>Neusyho</w:t>
      </w:r>
      <w:proofErr w:type="spellEnd"/>
      <w:r w:rsidRPr="0004059E">
        <w:t xml:space="preserve"> za asistence Petra </w:t>
      </w:r>
      <w:proofErr w:type="spellStart"/>
      <w:r w:rsidRPr="0004059E">
        <w:t>Cuřína</w:t>
      </w:r>
      <w:proofErr w:type="spellEnd"/>
      <w:r w:rsidRPr="0004059E">
        <w:t xml:space="preserve"> z Hotelu Angelo. Společné vaření bylo velkým úspěchem a vyústilo v pozvání P. </w:t>
      </w:r>
      <w:proofErr w:type="spellStart"/>
      <w:r w:rsidRPr="0004059E">
        <w:t>Cuřína</w:t>
      </w:r>
      <w:proofErr w:type="spellEnd"/>
      <w:r w:rsidRPr="0004059E">
        <w:t xml:space="preserve"> do </w:t>
      </w:r>
      <w:proofErr w:type="spellStart"/>
      <w:r w:rsidRPr="0004059E">
        <w:t>Monsu</w:t>
      </w:r>
      <w:proofErr w:type="spellEnd"/>
      <w:r w:rsidRPr="0004059E">
        <w:t>, kde se v listopadu bude podobným způsobem prezentovat Plzeň.</w:t>
      </w:r>
    </w:p>
    <w:p w:rsidR="004C4401" w:rsidRPr="0004059E" w:rsidRDefault="00DC724E" w:rsidP="0051565E">
      <w:pPr>
        <w:ind w:firstLine="709"/>
        <w:jc w:val="both"/>
      </w:pPr>
      <w:r w:rsidRPr="0004059E">
        <w:t xml:space="preserve">   </w:t>
      </w:r>
    </w:p>
    <w:p w:rsidR="004C4401" w:rsidRPr="0004059E" w:rsidRDefault="004C4401" w:rsidP="0051565E">
      <w:pPr>
        <w:pStyle w:val="xmsonormal"/>
        <w:spacing w:before="0" w:beforeAutospacing="0" w:after="0" w:afterAutospacing="0"/>
        <w:contextualSpacing/>
        <w:jc w:val="both"/>
      </w:pPr>
      <w:r w:rsidRPr="0004059E">
        <w:rPr>
          <w:b/>
          <w:u w:val="single"/>
        </w:rPr>
        <w:t>Středisko Participace:</w:t>
      </w:r>
    </w:p>
    <w:p w:rsidR="004C4401" w:rsidRPr="0004059E" w:rsidRDefault="004C4401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04059E">
        <w:rPr>
          <w:rFonts w:eastAsiaTheme="minorHAnsi"/>
          <w:i/>
          <w:lang w:eastAsia="en-US"/>
        </w:rPr>
        <w:t xml:space="preserve">Christian Potiron, Eva Kraftová, Kristýna </w:t>
      </w:r>
      <w:proofErr w:type="spellStart"/>
      <w:r w:rsidRPr="0004059E">
        <w:rPr>
          <w:rFonts w:eastAsiaTheme="minorHAnsi"/>
          <w:i/>
          <w:lang w:eastAsia="en-US"/>
        </w:rPr>
        <w:t>Jirátová</w:t>
      </w:r>
      <w:proofErr w:type="spellEnd"/>
      <w:r w:rsidRPr="0004059E">
        <w:rPr>
          <w:rFonts w:eastAsiaTheme="minorHAnsi"/>
          <w:i/>
          <w:lang w:eastAsia="en-US"/>
        </w:rPr>
        <w:t xml:space="preserve">, </w:t>
      </w:r>
      <w:r w:rsidR="00E95ADA" w:rsidRPr="0004059E">
        <w:rPr>
          <w:rFonts w:eastAsiaTheme="minorHAnsi"/>
          <w:i/>
          <w:lang w:eastAsia="en-US"/>
        </w:rPr>
        <w:t>Lýdie Urbánková</w:t>
      </w:r>
      <w:r w:rsidRPr="0004059E">
        <w:rPr>
          <w:i/>
        </w:rPr>
        <w:t>, Petr Klíma</w:t>
      </w:r>
      <w:r w:rsidR="00E95ADA" w:rsidRPr="0004059E">
        <w:rPr>
          <w:i/>
        </w:rPr>
        <w:t xml:space="preserve">, Eva </w:t>
      </w:r>
      <w:proofErr w:type="spellStart"/>
      <w:r w:rsidR="00E95ADA" w:rsidRPr="0004059E">
        <w:rPr>
          <w:i/>
        </w:rPr>
        <w:t>Haunerová</w:t>
      </w:r>
      <w:proofErr w:type="spellEnd"/>
    </w:p>
    <w:p w:rsidR="005A5840" w:rsidRPr="0004059E" w:rsidRDefault="005A5840" w:rsidP="005A5840">
      <w:pPr>
        <w:pStyle w:val="xmsonormal"/>
        <w:spacing w:before="0" w:beforeAutospacing="0" w:after="0" w:afterAutospacing="0"/>
        <w:contextualSpacing/>
        <w:jc w:val="both"/>
        <w:rPr>
          <w:i/>
        </w:rPr>
      </w:pPr>
    </w:p>
    <w:p w:rsidR="005A5840" w:rsidRPr="0004059E" w:rsidRDefault="002C25CE" w:rsidP="005A5840">
      <w:pPr>
        <w:jc w:val="both"/>
      </w:pPr>
      <w:r w:rsidRPr="0004059E">
        <w:t xml:space="preserve">Začátkem srpna 2015 byl spuštěn nový web Klubu strážných andělů </w:t>
      </w:r>
      <w:r w:rsidR="005A5840" w:rsidRPr="0004059E">
        <w:t>www.andeleplzen.cz.</w:t>
      </w:r>
      <w:r w:rsidR="007B347B">
        <w:t xml:space="preserve"> Realizovala se</w:t>
      </w:r>
      <w:r w:rsidRPr="0004059E">
        <w:t xml:space="preserve"> také informační kampaň na sociálních sítích informující o festivalu </w:t>
      </w:r>
      <w:r w:rsidR="0004059E" w:rsidRPr="0004059E">
        <w:rPr>
          <w:b/>
        </w:rPr>
        <w:t>Anděl</w:t>
      </w:r>
      <w:r w:rsidRPr="0004059E">
        <w:rPr>
          <w:b/>
        </w:rPr>
        <w:t xml:space="preserve"> </w:t>
      </w:r>
      <w:proofErr w:type="spellStart"/>
      <w:r w:rsidRPr="0004059E">
        <w:rPr>
          <w:b/>
        </w:rPr>
        <w:t>Fest</w:t>
      </w:r>
      <w:proofErr w:type="spellEnd"/>
      <w:r w:rsidRPr="0004059E">
        <w:t xml:space="preserve"> </w:t>
      </w:r>
      <w:r w:rsidRPr="0004059E">
        <w:lastRenderedPageBreak/>
        <w:t>(18</w:t>
      </w:r>
      <w:r w:rsidR="007B347B">
        <w:t xml:space="preserve">. </w:t>
      </w:r>
      <w:r w:rsidRPr="0004059E">
        <w:t>-</w:t>
      </w:r>
      <w:r w:rsidR="007B347B">
        <w:t xml:space="preserve"> </w:t>
      </w:r>
      <w:r w:rsidRPr="0004059E">
        <w:t>26</w:t>
      </w:r>
      <w:r w:rsidR="007B347B">
        <w:t xml:space="preserve"> </w:t>
      </w:r>
      <w:r w:rsidRPr="0004059E">
        <w:t>.9</w:t>
      </w:r>
      <w:r w:rsidR="007B347B">
        <w:t>.</w:t>
      </w:r>
      <w:r w:rsidRPr="0004059E">
        <w:t xml:space="preserve">) a jeho programu: dobrovolnických </w:t>
      </w:r>
      <w:proofErr w:type="gramStart"/>
      <w:r w:rsidRPr="0004059E">
        <w:t>aktivitách</w:t>
      </w:r>
      <w:proofErr w:type="gramEnd"/>
      <w:r w:rsidRPr="0004059E">
        <w:t xml:space="preserve">, mezinárodní konferenci Dobrovolnictví v kultuře, předávání dobrovolnických cen Křesadlo, Trhu neziskových organizací a slavnostním zakončení festivalu plném hudebních vystoupení. </w:t>
      </w:r>
    </w:p>
    <w:p w:rsidR="002C25CE" w:rsidRPr="0004059E" w:rsidRDefault="002C25CE" w:rsidP="005A5840">
      <w:pPr>
        <w:ind w:firstLine="708"/>
        <w:jc w:val="both"/>
      </w:pPr>
      <w:r w:rsidRPr="0004059E">
        <w:rPr>
          <w:b/>
        </w:rPr>
        <w:t>Dobrovolníci Klubu strážných andělů</w:t>
      </w:r>
      <w:r w:rsidRPr="0004059E">
        <w:t xml:space="preserve"> podporovali letní akce, například 9 týdnů baroka a Obří loutky, do které se zapojilo 45 dobrovolníků. Za období leden až září 2015 již dobrovolníci darovali více než 5 000 hodin svého času.</w:t>
      </w:r>
    </w:p>
    <w:p w:rsidR="002C25CE" w:rsidRPr="0004059E" w:rsidRDefault="002C25CE" w:rsidP="0045171D">
      <w:pPr>
        <w:ind w:firstLine="708"/>
        <w:jc w:val="both"/>
      </w:pPr>
      <w:r w:rsidRPr="0004059E">
        <w:t>Celé léto byla otevřen</w:t>
      </w:r>
      <w:r w:rsidR="00C57269">
        <w:t>a</w:t>
      </w:r>
      <w:r w:rsidRPr="0004059E">
        <w:t xml:space="preserve"> výstava portrétů projektu </w:t>
      </w:r>
      <w:r w:rsidRPr="0004059E">
        <w:rPr>
          <w:b/>
        </w:rPr>
        <w:t xml:space="preserve">Tvář Plzně </w:t>
      </w:r>
      <w:r w:rsidR="0045171D" w:rsidRPr="0004059E">
        <w:t>v DEPO2015. P</w:t>
      </w:r>
      <w:r w:rsidRPr="0004059E">
        <w:t>řipravoval</w:t>
      </w:r>
      <w:r w:rsidR="00C57269">
        <w:t xml:space="preserve"> se</w:t>
      </w:r>
      <w:r w:rsidRPr="0004059E">
        <w:t xml:space="preserve"> charitativní prodej obrazů</w:t>
      </w:r>
      <w:r w:rsidR="009661CD">
        <w:t xml:space="preserve"> </w:t>
      </w:r>
      <w:r w:rsidR="00C57269">
        <w:t>(</w:t>
      </w:r>
      <w:r w:rsidRPr="0004059E">
        <w:t>18.</w:t>
      </w:r>
      <w:r w:rsidR="00C57269">
        <w:t xml:space="preserve"> </w:t>
      </w:r>
      <w:r w:rsidRPr="0004059E">
        <w:t>9.</w:t>
      </w:r>
      <w:r w:rsidR="00C57269">
        <w:t>).</w:t>
      </w:r>
      <w:r w:rsidRPr="0004059E">
        <w:t xml:space="preserve"> </w:t>
      </w:r>
    </w:p>
    <w:p w:rsidR="002C25CE" w:rsidRPr="0004059E" w:rsidRDefault="002C25CE" w:rsidP="0045171D">
      <w:pPr>
        <w:ind w:firstLine="708"/>
        <w:jc w:val="both"/>
      </w:pPr>
      <w:r w:rsidRPr="0004059E">
        <w:t xml:space="preserve">Na konci července </w:t>
      </w:r>
      <w:r w:rsidR="007B3597">
        <w:t>byla</w:t>
      </w:r>
      <w:r w:rsidR="007B3597" w:rsidRPr="0004059E">
        <w:t xml:space="preserve"> </w:t>
      </w:r>
      <w:r w:rsidRPr="0004059E">
        <w:t>uzavře</w:t>
      </w:r>
      <w:r w:rsidR="007B3597">
        <w:t>na</w:t>
      </w:r>
      <w:r w:rsidRPr="0004059E">
        <w:t xml:space="preserve"> výzv</w:t>
      </w:r>
      <w:r w:rsidR="007B3597">
        <w:t>a</w:t>
      </w:r>
      <w:r w:rsidRPr="0004059E">
        <w:t xml:space="preserve"> na sběr fotografií do </w:t>
      </w:r>
      <w:r w:rsidRPr="0004059E">
        <w:rPr>
          <w:b/>
        </w:rPr>
        <w:t>Plzeňského rodinného fotoalba</w:t>
      </w:r>
      <w:r w:rsidR="0045171D" w:rsidRPr="0004059E">
        <w:t xml:space="preserve">. </w:t>
      </w:r>
      <w:r w:rsidR="007B3597">
        <w:t>J</w:t>
      </w:r>
      <w:r w:rsidRPr="0004059E">
        <w:t xml:space="preserve">iž </w:t>
      </w:r>
      <w:r w:rsidR="007B3597">
        <w:t xml:space="preserve">jsou </w:t>
      </w:r>
      <w:r w:rsidRPr="0004059E">
        <w:t>vybrané fotografie na druhou výstavu, jejíž vernisáž je plánovaná na 20.</w:t>
      </w:r>
      <w:r w:rsidR="0045171D" w:rsidRPr="0004059E">
        <w:t xml:space="preserve"> </w:t>
      </w:r>
      <w:r w:rsidRPr="0004059E">
        <w:t>10.</w:t>
      </w:r>
      <w:r w:rsidR="0045171D" w:rsidRPr="0004059E">
        <w:t xml:space="preserve"> 2015 v DEPO2015.</w:t>
      </w:r>
    </w:p>
    <w:p w:rsidR="002C25CE" w:rsidRPr="0004059E" w:rsidRDefault="002C25CE" w:rsidP="0045171D">
      <w:pPr>
        <w:ind w:firstLine="708"/>
        <w:jc w:val="both"/>
      </w:pPr>
      <w:r w:rsidRPr="0004059E">
        <w:t xml:space="preserve">V rámci projektu </w:t>
      </w:r>
      <w:r w:rsidRPr="0004059E">
        <w:rPr>
          <w:b/>
        </w:rPr>
        <w:t>Skryté město</w:t>
      </w:r>
      <w:r w:rsidRPr="0004059E">
        <w:t xml:space="preserve"> </w:t>
      </w:r>
      <w:r w:rsidR="00276745">
        <w:t>byla navázána</w:t>
      </w:r>
      <w:r w:rsidRPr="0004059E">
        <w:t xml:space="preserve"> spoluprác</w:t>
      </w:r>
      <w:r w:rsidR="00276745">
        <w:t>e</w:t>
      </w:r>
      <w:r w:rsidRPr="0004059E">
        <w:t xml:space="preserve"> s místním</w:t>
      </w:r>
      <w:r w:rsidR="007B347B">
        <w:t>i</w:t>
      </w:r>
      <w:r w:rsidRPr="0004059E">
        <w:t xml:space="preserve"> hotely a vysokoškolskými studentskými organizacemi a na konci července se spustila aplikace v </w:t>
      </w:r>
      <w:r w:rsidR="00276745">
        <w:t>n</w:t>
      </w:r>
      <w:r w:rsidRPr="0004059E">
        <w:t xml:space="preserve">ěmeckém </w:t>
      </w:r>
      <w:r w:rsidR="007B347B">
        <w:t>jazyce. B</w:t>
      </w:r>
      <w:r w:rsidRPr="0004059E">
        <w:t xml:space="preserve">ěhem léta </w:t>
      </w:r>
      <w:r w:rsidR="00276745">
        <w:t xml:space="preserve">se testovalo </w:t>
      </w:r>
      <w:r w:rsidRPr="0004059E">
        <w:t xml:space="preserve">několik </w:t>
      </w:r>
      <w:r w:rsidRPr="0004059E">
        <w:rPr>
          <w:b/>
        </w:rPr>
        <w:t>Zážitkových nabídek</w:t>
      </w:r>
      <w:r w:rsidRPr="0004059E">
        <w:t>, jako napříkla</w:t>
      </w:r>
      <w:r w:rsidR="0045171D" w:rsidRPr="0004059E">
        <w:t xml:space="preserve">d kurz vaření, procházka o 2. světové </w:t>
      </w:r>
      <w:r w:rsidRPr="0004059E">
        <w:t>válce nebo komentovaná prohlídka Mikulášského hřbitova.</w:t>
      </w:r>
    </w:p>
    <w:p w:rsidR="00423E40" w:rsidRPr="0004059E" w:rsidRDefault="00423E40" w:rsidP="0051565E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C4401" w:rsidRPr="0004059E" w:rsidRDefault="004C4401" w:rsidP="0051565E">
      <w:pPr>
        <w:pStyle w:val="xmsonormal"/>
        <w:spacing w:before="0" w:beforeAutospacing="0" w:after="0" w:afterAutospacing="0"/>
        <w:contextualSpacing/>
        <w:jc w:val="both"/>
        <w:rPr>
          <w:b/>
        </w:rPr>
      </w:pPr>
      <w:r w:rsidRPr="0004059E">
        <w:rPr>
          <w:b/>
          <w:u w:val="single"/>
        </w:rPr>
        <w:t>Středisko Technické produkce a KD Peklo</w:t>
      </w:r>
      <w:r w:rsidRPr="0004059E">
        <w:rPr>
          <w:b/>
        </w:rPr>
        <w:t xml:space="preserve">:                                              </w:t>
      </w:r>
    </w:p>
    <w:p w:rsidR="006453E0" w:rsidRDefault="004C4401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04059E">
        <w:rPr>
          <w:i/>
        </w:rPr>
        <w:t xml:space="preserve">Martin </w:t>
      </w:r>
      <w:proofErr w:type="spellStart"/>
      <w:r w:rsidRPr="0004059E">
        <w:rPr>
          <w:i/>
        </w:rPr>
        <w:t>Kejklíček</w:t>
      </w:r>
      <w:proofErr w:type="spellEnd"/>
      <w:r w:rsidRPr="0004059E">
        <w:rPr>
          <w:i/>
        </w:rPr>
        <w:t xml:space="preserve">, Veronika </w:t>
      </w:r>
      <w:proofErr w:type="spellStart"/>
      <w:r w:rsidRPr="0004059E">
        <w:rPr>
          <w:i/>
        </w:rPr>
        <w:t>Kreysová</w:t>
      </w:r>
      <w:proofErr w:type="spellEnd"/>
      <w:r w:rsidRPr="0004059E">
        <w:rPr>
          <w:i/>
        </w:rPr>
        <w:t xml:space="preserve">, Václava </w:t>
      </w:r>
      <w:proofErr w:type="spellStart"/>
      <w:r w:rsidRPr="0004059E">
        <w:rPr>
          <w:i/>
        </w:rPr>
        <w:t>Sporková</w:t>
      </w:r>
      <w:proofErr w:type="spellEnd"/>
      <w:r w:rsidRPr="0004059E">
        <w:rPr>
          <w:i/>
        </w:rPr>
        <w:t>, Simona Holubová, Josef Fojta, Roman Pekař, Blanka Borůvková, Pavel Kulhavý</w:t>
      </w:r>
      <w:r w:rsidR="007B347B">
        <w:rPr>
          <w:i/>
        </w:rPr>
        <w:t>, Jiří Kučera</w:t>
      </w:r>
    </w:p>
    <w:p w:rsidR="007B347B" w:rsidRPr="0004059E" w:rsidRDefault="007B347B" w:rsidP="0051565E">
      <w:pPr>
        <w:pStyle w:val="xmsonormal"/>
        <w:spacing w:before="0" w:beforeAutospacing="0" w:after="0" w:afterAutospacing="0"/>
        <w:contextualSpacing/>
        <w:jc w:val="both"/>
        <w:rPr>
          <w:i/>
        </w:rPr>
      </w:pPr>
    </w:p>
    <w:p w:rsidR="00855919" w:rsidRPr="0004059E" w:rsidRDefault="00855919" w:rsidP="00543C59">
      <w:pPr>
        <w:ind w:firstLine="708"/>
        <w:jc w:val="both"/>
        <w:rPr>
          <w:lang w:eastAsia="en-US"/>
        </w:rPr>
      </w:pPr>
      <w:r w:rsidRPr="0004059E">
        <w:rPr>
          <w:lang w:eastAsia="en-US"/>
        </w:rPr>
        <w:t>Ve sledovaném období se oddělení Technické produkce věnovalo především přípravě a realizaci akce Obří loutky v Plzni. Mimo to zajišťovalo chod areálu DEPO2015 včetně všech interních i externích akcí.</w:t>
      </w:r>
    </w:p>
    <w:p w:rsidR="008C7015" w:rsidRPr="0004059E" w:rsidRDefault="008C7015" w:rsidP="00543C59">
      <w:pPr>
        <w:ind w:firstLine="708"/>
        <w:jc w:val="both"/>
      </w:pPr>
      <w:r w:rsidRPr="0004059E">
        <w:t>V</w:t>
      </w:r>
      <w:r w:rsidR="00543C59" w:rsidRPr="0004059E">
        <w:t> KD Peklo</w:t>
      </w:r>
      <w:r w:rsidRPr="0004059E">
        <w:t xml:space="preserve"> </w:t>
      </w:r>
      <w:r w:rsidRPr="00276745">
        <w:t xml:space="preserve">se </w:t>
      </w:r>
      <w:r w:rsidR="00276745">
        <w:t xml:space="preserve">v rámci údržby prostor </w:t>
      </w:r>
      <w:r w:rsidRPr="0004059E">
        <w:t>předevší</w:t>
      </w:r>
      <w:r w:rsidR="00543C59" w:rsidRPr="0004059E">
        <w:t xml:space="preserve">m </w:t>
      </w:r>
      <w:r w:rsidRPr="0004059E">
        <w:t>natír</w:t>
      </w:r>
      <w:r w:rsidR="00276745">
        <w:t>alo</w:t>
      </w:r>
      <w:r w:rsidRPr="0004059E">
        <w:t>, malov</w:t>
      </w:r>
      <w:r w:rsidR="00276745">
        <w:t>alo a</w:t>
      </w:r>
      <w:r w:rsidRPr="0004059E">
        <w:t xml:space="preserve"> oprav</w:t>
      </w:r>
      <w:r w:rsidR="00276745">
        <w:t>ovala se</w:t>
      </w:r>
      <w:r w:rsidRPr="0004059E">
        <w:t xml:space="preserve"> elek</w:t>
      </w:r>
      <w:r w:rsidR="007B347B">
        <w:t xml:space="preserve">troinstalace. V srpnu se uskutečnilo </w:t>
      </w:r>
      <w:r w:rsidRPr="0004059E">
        <w:t>několik prodejní</w:t>
      </w:r>
      <w:r w:rsidR="00543C59" w:rsidRPr="0004059E">
        <w:t>ch akcí ve</w:t>
      </w:r>
      <w:r w:rsidRPr="0004059E">
        <w:t xml:space="preserve"> velkém sále a od září Peklo hostilo divadelní představení v rámci </w:t>
      </w:r>
      <w:r w:rsidR="007B347B">
        <w:t xml:space="preserve">festivalu </w:t>
      </w:r>
      <w:r w:rsidRPr="0004059E">
        <w:t>Skupova Plzeň 2015 či Mezinárodního festivalu divadlo 2015.</w:t>
      </w:r>
    </w:p>
    <w:p w:rsidR="008C7015" w:rsidRPr="0004059E" w:rsidRDefault="008C7015" w:rsidP="00543C59">
      <w:pPr>
        <w:ind w:firstLine="708"/>
        <w:jc w:val="both"/>
      </w:pPr>
      <w:r w:rsidRPr="0004059E">
        <w:t xml:space="preserve">V rámci spolupráce Plzeň 2015 zajišťovala po technické stránce Veletrh volnočasových aktivit či benefiční koncert </w:t>
      </w:r>
      <w:proofErr w:type="spellStart"/>
      <w:r w:rsidRPr="0004059E">
        <w:t>revivalových</w:t>
      </w:r>
      <w:proofErr w:type="spellEnd"/>
      <w:r w:rsidRPr="0004059E">
        <w:t xml:space="preserve"> kapel.</w:t>
      </w:r>
    </w:p>
    <w:p w:rsidR="00EB4159" w:rsidRPr="0004059E" w:rsidRDefault="00EB4159" w:rsidP="0051565E">
      <w:pPr>
        <w:jc w:val="both"/>
        <w:rPr>
          <w:lang w:eastAsia="en-US"/>
        </w:rPr>
      </w:pPr>
    </w:p>
    <w:p w:rsidR="004C4401" w:rsidRPr="0004059E" w:rsidRDefault="004C4401" w:rsidP="0051565E">
      <w:pPr>
        <w:pStyle w:val="Bezmezer"/>
        <w:contextualSpacing/>
        <w:jc w:val="both"/>
        <w:rPr>
          <w:b/>
          <w:u w:val="single"/>
        </w:rPr>
      </w:pPr>
      <w:r w:rsidRPr="0004059E">
        <w:rPr>
          <w:b/>
          <w:u w:val="single"/>
        </w:rPr>
        <w:t>Středisko uměleckého ředitele</w:t>
      </w:r>
    </w:p>
    <w:p w:rsidR="00DC724E" w:rsidRPr="0004059E" w:rsidRDefault="00DC724E" w:rsidP="0051565E">
      <w:pPr>
        <w:pStyle w:val="Bezmezer"/>
        <w:jc w:val="both"/>
        <w:rPr>
          <w:i/>
        </w:rPr>
      </w:pPr>
      <w:r w:rsidRPr="0004059E">
        <w:rPr>
          <w:i/>
        </w:rPr>
        <w:t>Petr Forman, Klára Doubravová, Marcela Mašínová</w:t>
      </w:r>
    </w:p>
    <w:p w:rsidR="00BC1462" w:rsidRPr="0004059E" w:rsidRDefault="00BC1462" w:rsidP="00EB4159">
      <w:pPr>
        <w:pStyle w:val="Bezmezer"/>
        <w:contextualSpacing/>
        <w:jc w:val="both"/>
        <w:rPr>
          <w:i/>
        </w:rPr>
      </w:pPr>
    </w:p>
    <w:p w:rsidR="00EB4159" w:rsidRPr="0004059E" w:rsidRDefault="00EB4159" w:rsidP="00EB4159">
      <w:pPr>
        <w:ind w:firstLine="708"/>
        <w:jc w:val="both"/>
      </w:pPr>
      <w:r w:rsidRPr="0004059E">
        <w:t xml:space="preserve">V průběhu druhé </w:t>
      </w:r>
      <w:r w:rsidR="0004059E">
        <w:t>polo</w:t>
      </w:r>
      <w:r w:rsidR="0004059E" w:rsidRPr="0004059E">
        <w:t>viny</w:t>
      </w:r>
      <w:r w:rsidRPr="0004059E">
        <w:t xml:space="preserve"> srpna a začá</w:t>
      </w:r>
      <w:r w:rsidR="007B347B">
        <w:t>tkem září 2015 vyvrcholily</w:t>
      </w:r>
      <w:r w:rsidRPr="0004059E">
        <w:t xml:space="preserve"> přípravy na příjezd francouzského cirkusu </w:t>
      </w:r>
      <w:proofErr w:type="spellStart"/>
      <w:r w:rsidRPr="0004059E">
        <w:rPr>
          <w:b/>
        </w:rPr>
        <w:t>Cirque</w:t>
      </w:r>
      <w:proofErr w:type="spellEnd"/>
      <w:r w:rsidRPr="0004059E">
        <w:rPr>
          <w:b/>
        </w:rPr>
        <w:t xml:space="preserve"> </w:t>
      </w:r>
      <w:proofErr w:type="spellStart"/>
      <w:r w:rsidRPr="0004059E">
        <w:rPr>
          <w:b/>
        </w:rPr>
        <w:t>Aital</w:t>
      </w:r>
      <w:proofErr w:type="spellEnd"/>
      <w:r w:rsidRPr="0004059E">
        <w:t xml:space="preserve"> do Borského parku. Pokračují přípravy na představení </w:t>
      </w:r>
      <w:proofErr w:type="spellStart"/>
      <w:r w:rsidRPr="0004059E">
        <w:rPr>
          <w:b/>
        </w:rPr>
        <w:t>Cirque</w:t>
      </w:r>
      <w:proofErr w:type="spellEnd"/>
      <w:r w:rsidRPr="0004059E">
        <w:rPr>
          <w:b/>
        </w:rPr>
        <w:t xml:space="preserve"> </w:t>
      </w:r>
      <w:proofErr w:type="spellStart"/>
      <w:r w:rsidRPr="0004059E">
        <w:rPr>
          <w:b/>
        </w:rPr>
        <w:t>Akoreacro</w:t>
      </w:r>
      <w:proofErr w:type="spellEnd"/>
      <w:r w:rsidR="007B347B">
        <w:t>, které se uskuteční</w:t>
      </w:r>
      <w:r w:rsidRPr="0004059E">
        <w:t xml:space="preserve"> v polovině listopadu 2015  na prostranství u plzeňského Globusu.</w:t>
      </w:r>
    </w:p>
    <w:p w:rsidR="00EB4159" w:rsidRPr="0004059E" w:rsidRDefault="00EB4159" w:rsidP="00EB4159">
      <w:pPr>
        <w:pStyle w:val="Bezmezer"/>
        <w:contextualSpacing/>
        <w:jc w:val="both"/>
        <w:rPr>
          <w:i/>
        </w:rPr>
      </w:pPr>
    </w:p>
    <w:p w:rsidR="00BC1462" w:rsidRPr="0004059E" w:rsidRDefault="00BC1462" w:rsidP="00B17045">
      <w:pPr>
        <w:contextualSpacing/>
        <w:jc w:val="both"/>
        <w:rPr>
          <w:b/>
        </w:rPr>
      </w:pPr>
      <w:r w:rsidRPr="0004059E">
        <w:rPr>
          <w:b/>
          <w:u w:val="single"/>
        </w:rPr>
        <w:t xml:space="preserve">Sekce Evaluace a Land Art: </w:t>
      </w:r>
    </w:p>
    <w:p w:rsidR="00BC1462" w:rsidRPr="0004059E" w:rsidRDefault="00BC1462" w:rsidP="00B17045">
      <w:pPr>
        <w:contextualSpacing/>
        <w:jc w:val="both"/>
        <w:rPr>
          <w:i/>
        </w:rPr>
      </w:pPr>
      <w:r w:rsidRPr="0004059E">
        <w:rPr>
          <w:i/>
        </w:rPr>
        <w:t>Milan Svoboda, Alexandra Brabcov</w:t>
      </w:r>
      <w:bookmarkStart w:id="3" w:name="_GoBack"/>
      <w:bookmarkEnd w:id="3"/>
      <w:r w:rsidRPr="0004059E">
        <w:rPr>
          <w:i/>
        </w:rPr>
        <w:t xml:space="preserve">á, Martina Beránková, Petra Klímová Klára </w:t>
      </w:r>
      <w:proofErr w:type="spellStart"/>
      <w:r w:rsidRPr="0004059E">
        <w:rPr>
          <w:i/>
        </w:rPr>
        <w:t>Salzmann</w:t>
      </w:r>
      <w:proofErr w:type="spellEnd"/>
      <w:r w:rsidRPr="0004059E">
        <w:rPr>
          <w:i/>
        </w:rPr>
        <w:t>, Radka Šámalová</w:t>
      </w:r>
    </w:p>
    <w:p w:rsidR="00EB4159" w:rsidRPr="0004059E" w:rsidRDefault="00EB4159" w:rsidP="00EB4159">
      <w:pPr>
        <w:ind w:firstLine="709"/>
        <w:contextualSpacing/>
        <w:jc w:val="both"/>
        <w:rPr>
          <w:i/>
        </w:rPr>
      </w:pPr>
    </w:p>
    <w:p w:rsidR="00EB4159" w:rsidRPr="0004059E" w:rsidRDefault="00EB4159" w:rsidP="00EB4159">
      <w:pPr>
        <w:pStyle w:val="Normlnweb"/>
        <w:spacing w:before="0" w:beforeAutospacing="0" w:after="0" w:afterAutospacing="0"/>
        <w:ind w:firstLine="708"/>
        <w:jc w:val="both"/>
      </w:pPr>
      <w:r w:rsidRPr="0004059E">
        <w:t xml:space="preserve">Vzdělávací program </w:t>
      </w:r>
      <w:proofErr w:type="spellStart"/>
      <w:r w:rsidRPr="0004059E">
        <w:rPr>
          <w:b/>
        </w:rPr>
        <w:t>Arts</w:t>
      </w:r>
      <w:proofErr w:type="spellEnd"/>
      <w:r w:rsidRPr="0004059E">
        <w:rPr>
          <w:b/>
        </w:rPr>
        <w:t xml:space="preserve"> Management </w:t>
      </w:r>
      <w:r w:rsidRPr="0004059E">
        <w:t xml:space="preserve">pokračoval specifickou interní evaluací programu. Týmem </w:t>
      </w:r>
      <w:r w:rsidRPr="0004059E">
        <w:rPr>
          <w:b/>
        </w:rPr>
        <w:t>Evaluace</w:t>
      </w:r>
      <w:r w:rsidRPr="0004059E">
        <w:t xml:space="preserve"> byly zhotoveny výsledky návštěvnosti, turismu, ohlasů diváků atd. za období květen – červen.  Byl též vyhotoven report za měsíc červenec. </w:t>
      </w:r>
    </w:p>
    <w:p w:rsidR="00EB4159" w:rsidRPr="0004059E" w:rsidRDefault="00EB4159" w:rsidP="00EB4159">
      <w:pPr>
        <w:pStyle w:val="Normlnweb"/>
        <w:spacing w:before="0" w:beforeAutospacing="0" w:after="0" w:afterAutospacing="0"/>
        <w:ind w:firstLine="708"/>
        <w:jc w:val="both"/>
      </w:pPr>
      <w:r w:rsidRPr="0004059E">
        <w:t xml:space="preserve">V oblasti </w:t>
      </w:r>
      <w:r w:rsidRPr="0004059E">
        <w:rPr>
          <w:b/>
        </w:rPr>
        <w:t xml:space="preserve">Land art </w:t>
      </w:r>
      <w:r w:rsidRPr="0004059E">
        <w:t xml:space="preserve">vyvrcholil 29. 8. v prostoru u kostela sv. Jiří </w:t>
      </w:r>
      <w:proofErr w:type="spellStart"/>
      <w:r w:rsidRPr="0004059E">
        <w:t>landartový</w:t>
      </w:r>
      <w:proofErr w:type="spellEnd"/>
      <w:r w:rsidRPr="0004059E">
        <w:t xml:space="preserve"> festival Stopy draka v krajině a lidech. Diváci mohli již 10 dní předem sledovat vznik jednotlivých artefaktů, zúčastnit se workshopů pro děti </w:t>
      </w:r>
      <w:proofErr w:type="gramStart"/>
      <w:r w:rsidRPr="0004059E">
        <w:t>či  meditačního</w:t>
      </w:r>
      <w:proofErr w:type="gramEnd"/>
      <w:r w:rsidRPr="0004059E">
        <w:t xml:space="preserve"> semináře. Hlavní den festivalu </w:t>
      </w:r>
      <w:r w:rsidR="00276745">
        <w:lastRenderedPageBreak/>
        <w:t>z</w:t>
      </w:r>
      <w:r w:rsidRPr="0004059E">
        <w:t xml:space="preserve">hlédlo cca 300 návštěvníků </w:t>
      </w:r>
      <w:proofErr w:type="spellStart"/>
      <w:r w:rsidRPr="0004059E">
        <w:t>landart</w:t>
      </w:r>
      <w:proofErr w:type="spellEnd"/>
      <w:r w:rsidRPr="0004059E">
        <w:t xml:space="preserve"> díla na téma draka, zúčastnit se přednášek a workshopů či doprovodného uměleckého programu. </w:t>
      </w:r>
    </w:p>
    <w:p w:rsidR="004C4401" w:rsidRPr="0004059E" w:rsidRDefault="004C4401" w:rsidP="0051565E">
      <w:pPr>
        <w:contextualSpacing/>
        <w:jc w:val="both"/>
      </w:pPr>
    </w:p>
    <w:p w:rsidR="004C4401" w:rsidRPr="0004059E" w:rsidRDefault="004C4401" w:rsidP="0051565E">
      <w:pPr>
        <w:pStyle w:val="Bezmezer"/>
        <w:contextualSpacing/>
        <w:jc w:val="both"/>
      </w:pPr>
    </w:p>
    <w:p w:rsidR="004C4401" w:rsidRPr="0004059E" w:rsidRDefault="004C4401" w:rsidP="0051565E">
      <w:pPr>
        <w:ind w:firstLine="708"/>
        <w:contextualSpacing/>
        <w:jc w:val="both"/>
      </w:pPr>
    </w:p>
    <w:p w:rsidR="004C4401" w:rsidRPr="0004059E" w:rsidRDefault="004C4401" w:rsidP="0051565E">
      <w:pPr>
        <w:contextualSpacing/>
        <w:jc w:val="both"/>
      </w:pPr>
      <w:r w:rsidRPr="0004059E">
        <w:tab/>
      </w:r>
    </w:p>
    <w:p w:rsidR="004C4401" w:rsidRPr="0004059E" w:rsidRDefault="004C4401" w:rsidP="0051565E">
      <w:pPr>
        <w:pStyle w:val="vlevo"/>
        <w:spacing w:line="360" w:lineRule="auto"/>
        <w:contextualSpacing/>
        <w:rPr>
          <w:szCs w:val="24"/>
        </w:rPr>
      </w:pPr>
      <w:r w:rsidRPr="0004059E">
        <w:rPr>
          <w:b/>
          <w:szCs w:val="24"/>
        </w:rPr>
        <w:t>Zprávu předkládá:</w:t>
      </w:r>
      <w:r w:rsidRPr="0004059E">
        <w:rPr>
          <w:szCs w:val="24"/>
        </w:rPr>
        <w:tab/>
      </w:r>
      <w:r w:rsidRPr="0004059E">
        <w:rPr>
          <w:szCs w:val="24"/>
        </w:rPr>
        <w:tab/>
        <w:t xml:space="preserve">Mgr. Martin Baxa, </w:t>
      </w:r>
      <w:r w:rsidR="006E3DC2">
        <w:rPr>
          <w:szCs w:val="24"/>
        </w:rPr>
        <w:t xml:space="preserve">první </w:t>
      </w:r>
      <w:r w:rsidRPr="0004059E">
        <w:rPr>
          <w:szCs w:val="24"/>
        </w:rPr>
        <w:t>náměstek primátora města Plzně</w:t>
      </w:r>
    </w:p>
    <w:p w:rsidR="004C4401" w:rsidRPr="0004059E" w:rsidRDefault="004C4401" w:rsidP="0051565E">
      <w:pPr>
        <w:pStyle w:val="vlevo"/>
        <w:spacing w:line="360" w:lineRule="auto"/>
        <w:rPr>
          <w:szCs w:val="24"/>
        </w:rPr>
      </w:pPr>
      <w:r w:rsidRPr="0004059E">
        <w:rPr>
          <w:b/>
          <w:szCs w:val="24"/>
        </w:rPr>
        <w:t>Zprávu zpracoval dne:</w:t>
      </w:r>
      <w:r w:rsidRPr="0004059E">
        <w:rPr>
          <w:szCs w:val="24"/>
        </w:rPr>
        <w:tab/>
      </w:r>
      <w:proofErr w:type="gramStart"/>
      <w:r w:rsidR="00127BCC" w:rsidRPr="0004059E">
        <w:rPr>
          <w:szCs w:val="24"/>
        </w:rPr>
        <w:t>18.9</w:t>
      </w:r>
      <w:r w:rsidR="0005370B" w:rsidRPr="0004059E">
        <w:rPr>
          <w:szCs w:val="24"/>
        </w:rPr>
        <w:t>.</w:t>
      </w:r>
      <w:r w:rsidRPr="0004059E">
        <w:rPr>
          <w:szCs w:val="24"/>
        </w:rPr>
        <w:t>2015</w:t>
      </w:r>
      <w:proofErr w:type="gramEnd"/>
      <w:r w:rsidRPr="0004059E">
        <w:rPr>
          <w:szCs w:val="24"/>
        </w:rPr>
        <w:t xml:space="preserve"> Ing. Jiří Suchánek, ředitel Plzeň 2015, o. p. s.</w:t>
      </w:r>
    </w:p>
    <w:p w:rsidR="004C4401" w:rsidRPr="0004059E" w:rsidRDefault="004C4401" w:rsidP="0051565E">
      <w:pPr>
        <w:pStyle w:val="vlevo"/>
        <w:spacing w:line="360" w:lineRule="auto"/>
        <w:rPr>
          <w:szCs w:val="24"/>
        </w:rPr>
      </w:pPr>
      <w:r w:rsidRPr="0004059E">
        <w:rPr>
          <w:szCs w:val="24"/>
        </w:rPr>
        <w:t xml:space="preserve">                    </w:t>
      </w:r>
      <w:r w:rsidR="00127BCC" w:rsidRPr="0004059E">
        <w:rPr>
          <w:szCs w:val="24"/>
        </w:rPr>
        <w:t xml:space="preserve">                           </w:t>
      </w:r>
      <w:proofErr w:type="gramStart"/>
      <w:r w:rsidR="007B347B">
        <w:rPr>
          <w:szCs w:val="24"/>
        </w:rPr>
        <w:t>25</w:t>
      </w:r>
      <w:r w:rsidR="00127BCC" w:rsidRPr="0004059E">
        <w:rPr>
          <w:szCs w:val="24"/>
        </w:rPr>
        <w:t>.9</w:t>
      </w:r>
      <w:r w:rsidR="0005370B" w:rsidRPr="0004059E">
        <w:rPr>
          <w:szCs w:val="24"/>
        </w:rPr>
        <w:t>.</w:t>
      </w:r>
      <w:r w:rsidRPr="0004059E">
        <w:rPr>
          <w:szCs w:val="24"/>
        </w:rPr>
        <w:t>2015</w:t>
      </w:r>
      <w:proofErr w:type="gramEnd"/>
      <w:r w:rsidRPr="0004059E">
        <w:rPr>
          <w:szCs w:val="24"/>
        </w:rPr>
        <w:t xml:space="preserve"> </w:t>
      </w:r>
      <w:proofErr w:type="spellStart"/>
      <w:r w:rsidRPr="0004059E">
        <w:rPr>
          <w:szCs w:val="24"/>
        </w:rPr>
        <w:t>BcA</w:t>
      </w:r>
      <w:proofErr w:type="spellEnd"/>
      <w:r w:rsidRPr="0004059E">
        <w:rPr>
          <w:szCs w:val="24"/>
        </w:rPr>
        <w:t xml:space="preserve">. Vladimír Líbal, odd. </w:t>
      </w:r>
      <w:proofErr w:type="gramStart"/>
      <w:r w:rsidRPr="0004059E">
        <w:rPr>
          <w:szCs w:val="24"/>
        </w:rPr>
        <w:t>koordinace</w:t>
      </w:r>
      <w:proofErr w:type="gramEnd"/>
      <w:r w:rsidRPr="0004059E">
        <w:rPr>
          <w:szCs w:val="24"/>
        </w:rPr>
        <w:t xml:space="preserve"> EHMK KP    </w:t>
      </w:r>
    </w:p>
    <w:p w:rsidR="004C4401" w:rsidRPr="0004059E" w:rsidRDefault="004C4401" w:rsidP="0051565E">
      <w:pPr>
        <w:contextualSpacing/>
        <w:jc w:val="both"/>
      </w:pPr>
    </w:p>
    <w:p w:rsidR="004C4401" w:rsidRPr="0004059E" w:rsidRDefault="004C4401" w:rsidP="00034EA0">
      <w:pPr>
        <w:contextualSpacing/>
        <w:jc w:val="both"/>
      </w:pPr>
    </w:p>
    <w:p w:rsidR="004C4401" w:rsidRPr="0004059E" w:rsidRDefault="004C4401" w:rsidP="00034EA0">
      <w:pPr>
        <w:contextualSpacing/>
        <w:jc w:val="both"/>
      </w:pPr>
    </w:p>
    <w:p w:rsidR="00B61C7F" w:rsidRPr="0004059E" w:rsidRDefault="00B61C7F" w:rsidP="00034EA0">
      <w:pPr>
        <w:contextualSpacing/>
        <w:jc w:val="both"/>
      </w:pPr>
    </w:p>
    <w:p w:rsidR="004C4401" w:rsidRPr="0004059E" w:rsidRDefault="004C4401" w:rsidP="00034EA0">
      <w:pPr>
        <w:contextualSpacing/>
        <w:jc w:val="both"/>
      </w:pPr>
    </w:p>
    <w:p w:rsidR="00DB3802" w:rsidRPr="0004059E" w:rsidRDefault="00DB3802" w:rsidP="00034EA0">
      <w:pPr>
        <w:contextualSpacing/>
        <w:jc w:val="both"/>
      </w:pPr>
    </w:p>
    <w:sectPr w:rsidR="00DB3802" w:rsidRPr="0004059E" w:rsidSect="00332082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5C" w:rsidRDefault="006D775C" w:rsidP="0060059D">
      <w:r>
        <w:separator/>
      </w:r>
    </w:p>
  </w:endnote>
  <w:endnote w:type="continuationSeparator" w:id="0">
    <w:p w:rsidR="006D775C" w:rsidRDefault="006D775C" w:rsidP="006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6811"/>
      <w:docPartObj>
        <w:docPartGallery w:val="Page Numbers (Bottom of Page)"/>
        <w:docPartUnique/>
      </w:docPartObj>
    </w:sdtPr>
    <w:sdtEndPr/>
    <w:sdtContent>
      <w:p w:rsidR="00F97C1D" w:rsidRDefault="00105A7E">
        <w:pPr>
          <w:pStyle w:val="Zpat"/>
          <w:jc w:val="right"/>
        </w:pPr>
        <w:r>
          <w:fldChar w:fldCharType="begin"/>
        </w:r>
        <w:r w:rsidR="008D0B92">
          <w:instrText xml:space="preserve"> PAGE   \* MERGEFORMAT </w:instrText>
        </w:r>
        <w:r>
          <w:fldChar w:fldCharType="separate"/>
        </w:r>
        <w:r w:rsidR="006E3D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97C1D" w:rsidRDefault="00F97C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5C" w:rsidRDefault="006D775C" w:rsidP="0060059D">
      <w:r>
        <w:separator/>
      </w:r>
    </w:p>
  </w:footnote>
  <w:footnote w:type="continuationSeparator" w:id="0">
    <w:p w:rsidR="006D775C" w:rsidRDefault="006D775C" w:rsidP="006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EB6"/>
    <w:multiLevelType w:val="hybridMultilevel"/>
    <w:tmpl w:val="5A4213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6F6B"/>
    <w:multiLevelType w:val="hybridMultilevel"/>
    <w:tmpl w:val="C26E738E"/>
    <w:lvl w:ilvl="0" w:tplc="CDA60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4DE3"/>
    <w:multiLevelType w:val="hybridMultilevel"/>
    <w:tmpl w:val="7894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85735"/>
    <w:multiLevelType w:val="hybridMultilevel"/>
    <w:tmpl w:val="825A3DC6"/>
    <w:lvl w:ilvl="0" w:tplc="60FC01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725D"/>
    <w:multiLevelType w:val="hybridMultilevel"/>
    <w:tmpl w:val="E146D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chánek Jiří">
    <w15:presenceInfo w15:providerId="AD" w15:userId="S-1-5-21-10432418-1290472991-196506527-83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C"/>
    <w:rsid w:val="00005589"/>
    <w:rsid w:val="000111B3"/>
    <w:rsid w:val="00020088"/>
    <w:rsid w:val="0002027A"/>
    <w:rsid w:val="00024803"/>
    <w:rsid w:val="0003005D"/>
    <w:rsid w:val="0003060E"/>
    <w:rsid w:val="000345A0"/>
    <w:rsid w:val="00034EA0"/>
    <w:rsid w:val="0004059E"/>
    <w:rsid w:val="000413C6"/>
    <w:rsid w:val="00043FFF"/>
    <w:rsid w:val="000528D6"/>
    <w:rsid w:val="0005370B"/>
    <w:rsid w:val="00063FC9"/>
    <w:rsid w:val="0007193A"/>
    <w:rsid w:val="00071E0D"/>
    <w:rsid w:val="000736F0"/>
    <w:rsid w:val="00073C20"/>
    <w:rsid w:val="00076364"/>
    <w:rsid w:val="00076A8F"/>
    <w:rsid w:val="000811BE"/>
    <w:rsid w:val="0008374E"/>
    <w:rsid w:val="00086D2C"/>
    <w:rsid w:val="00086ED3"/>
    <w:rsid w:val="00091267"/>
    <w:rsid w:val="0009635B"/>
    <w:rsid w:val="00096D07"/>
    <w:rsid w:val="00097C17"/>
    <w:rsid w:val="000C1494"/>
    <w:rsid w:val="000C6675"/>
    <w:rsid w:val="000D72D1"/>
    <w:rsid w:val="000E2AE9"/>
    <w:rsid w:val="000F0F38"/>
    <w:rsid w:val="000F6391"/>
    <w:rsid w:val="000F6EB6"/>
    <w:rsid w:val="000F7F09"/>
    <w:rsid w:val="00100BA0"/>
    <w:rsid w:val="00100CBF"/>
    <w:rsid w:val="00101CA6"/>
    <w:rsid w:val="001039D6"/>
    <w:rsid w:val="00105208"/>
    <w:rsid w:val="00105A7E"/>
    <w:rsid w:val="0010681A"/>
    <w:rsid w:val="00123261"/>
    <w:rsid w:val="00123D78"/>
    <w:rsid w:val="00127BCC"/>
    <w:rsid w:val="00132BA2"/>
    <w:rsid w:val="00134453"/>
    <w:rsid w:val="001405ED"/>
    <w:rsid w:val="0014072C"/>
    <w:rsid w:val="0014372A"/>
    <w:rsid w:val="001514BD"/>
    <w:rsid w:val="00151E51"/>
    <w:rsid w:val="00157C5F"/>
    <w:rsid w:val="00161452"/>
    <w:rsid w:val="00161548"/>
    <w:rsid w:val="00165AB9"/>
    <w:rsid w:val="00166A28"/>
    <w:rsid w:val="00177961"/>
    <w:rsid w:val="001815F2"/>
    <w:rsid w:val="00182CA3"/>
    <w:rsid w:val="0018332A"/>
    <w:rsid w:val="00185186"/>
    <w:rsid w:val="00187228"/>
    <w:rsid w:val="00191719"/>
    <w:rsid w:val="00194292"/>
    <w:rsid w:val="001961FD"/>
    <w:rsid w:val="0019701D"/>
    <w:rsid w:val="001A016A"/>
    <w:rsid w:val="001A2622"/>
    <w:rsid w:val="001A31F7"/>
    <w:rsid w:val="001A5C84"/>
    <w:rsid w:val="001A66D2"/>
    <w:rsid w:val="001A7D29"/>
    <w:rsid w:val="001B0865"/>
    <w:rsid w:val="001B18EA"/>
    <w:rsid w:val="001C3DDB"/>
    <w:rsid w:val="001C43C5"/>
    <w:rsid w:val="001C6F3E"/>
    <w:rsid w:val="001D6201"/>
    <w:rsid w:val="001D7897"/>
    <w:rsid w:val="001E0F81"/>
    <w:rsid w:val="001E3364"/>
    <w:rsid w:val="001E5A3D"/>
    <w:rsid w:val="001F57EA"/>
    <w:rsid w:val="002017CE"/>
    <w:rsid w:val="002032C4"/>
    <w:rsid w:val="00204901"/>
    <w:rsid w:val="00206DDD"/>
    <w:rsid w:val="00207981"/>
    <w:rsid w:val="00207CF3"/>
    <w:rsid w:val="00220EDF"/>
    <w:rsid w:val="002218DD"/>
    <w:rsid w:val="0022402C"/>
    <w:rsid w:val="00227F28"/>
    <w:rsid w:val="002308DA"/>
    <w:rsid w:val="00231AB1"/>
    <w:rsid w:val="002368E3"/>
    <w:rsid w:val="00247728"/>
    <w:rsid w:val="00256A26"/>
    <w:rsid w:val="0025761E"/>
    <w:rsid w:val="002627A9"/>
    <w:rsid w:val="002637A1"/>
    <w:rsid w:val="0026495D"/>
    <w:rsid w:val="00271E77"/>
    <w:rsid w:val="00271F19"/>
    <w:rsid w:val="002759FD"/>
    <w:rsid w:val="00276745"/>
    <w:rsid w:val="00277A96"/>
    <w:rsid w:val="002828EB"/>
    <w:rsid w:val="002849D5"/>
    <w:rsid w:val="0028513C"/>
    <w:rsid w:val="00285D53"/>
    <w:rsid w:val="00286C79"/>
    <w:rsid w:val="00287852"/>
    <w:rsid w:val="00291535"/>
    <w:rsid w:val="0029627B"/>
    <w:rsid w:val="0029797B"/>
    <w:rsid w:val="002A04FE"/>
    <w:rsid w:val="002A0C7C"/>
    <w:rsid w:val="002A1D15"/>
    <w:rsid w:val="002A1D63"/>
    <w:rsid w:val="002B4694"/>
    <w:rsid w:val="002C25CE"/>
    <w:rsid w:val="002C4A3F"/>
    <w:rsid w:val="002C4E9B"/>
    <w:rsid w:val="002C6CDD"/>
    <w:rsid w:val="002D1AAA"/>
    <w:rsid w:val="002D591F"/>
    <w:rsid w:val="002F5436"/>
    <w:rsid w:val="00300DAD"/>
    <w:rsid w:val="00303452"/>
    <w:rsid w:val="0030456F"/>
    <w:rsid w:val="00314D59"/>
    <w:rsid w:val="00317BEB"/>
    <w:rsid w:val="00321CAF"/>
    <w:rsid w:val="003235F1"/>
    <w:rsid w:val="0032541D"/>
    <w:rsid w:val="00332082"/>
    <w:rsid w:val="00333E86"/>
    <w:rsid w:val="00336698"/>
    <w:rsid w:val="00336C6D"/>
    <w:rsid w:val="0034157B"/>
    <w:rsid w:val="0035065F"/>
    <w:rsid w:val="00351519"/>
    <w:rsid w:val="00353533"/>
    <w:rsid w:val="00361ACF"/>
    <w:rsid w:val="003633C2"/>
    <w:rsid w:val="00364655"/>
    <w:rsid w:val="00366977"/>
    <w:rsid w:val="0036699A"/>
    <w:rsid w:val="00386E0B"/>
    <w:rsid w:val="00390C22"/>
    <w:rsid w:val="00392394"/>
    <w:rsid w:val="003956FE"/>
    <w:rsid w:val="003A31CC"/>
    <w:rsid w:val="003A503D"/>
    <w:rsid w:val="003A7BDB"/>
    <w:rsid w:val="003B7541"/>
    <w:rsid w:val="003C1442"/>
    <w:rsid w:val="003C1B7F"/>
    <w:rsid w:val="003C1D9B"/>
    <w:rsid w:val="003C280C"/>
    <w:rsid w:val="003C63CF"/>
    <w:rsid w:val="003D07A0"/>
    <w:rsid w:val="003D11F0"/>
    <w:rsid w:val="003E1345"/>
    <w:rsid w:val="003F374C"/>
    <w:rsid w:val="003F3A3B"/>
    <w:rsid w:val="003F71CD"/>
    <w:rsid w:val="00400056"/>
    <w:rsid w:val="00400369"/>
    <w:rsid w:val="004020BD"/>
    <w:rsid w:val="0040369F"/>
    <w:rsid w:val="00404590"/>
    <w:rsid w:val="0041073A"/>
    <w:rsid w:val="004121D4"/>
    <w:rsid w:val="0041327C"/>
    <w:rsid w:val="00416190"/>
    <w:rsid w:val="00423E40"/>
    <w:rsid w:val="004246BC"/>
    <w:rsid w:val="0044165F"/>
    <w:rsid w:val="00441A07"/>
    <w:rsid w:val="0044399F"/>
    <w:rsid w:val="00447D90"/>
    <w:rsid w:val="00450442"/>
    <w:rsid w:val="00450A10"/>
    <w:rsid w:val="0045171D"/>
    <w:rsid w:val="00454CEA"/>
    <w:rsid w:val="0045597F"/>
    <w:rsid w:val="0045636D"/>
    <w:rsid w:val="0046024A"/>
    <w:rsid w:val="00463615"/>
    <w:rsid w:val="004735CC"/>
    <w:rsid w:val="00475872"/>
    <w:rsid w:val="00482257"/>
    <w:rsid w:val="00484375"/>
    <w:rsid w:val="00491B56"/>
    <w:rsid w:val="00491CF7"/>
    <w:rsid w:val="00496C99"/>
    <w:rsid w:val="004A01B9"/>
    <w:rsid w:val="004A0F10"/>
    <w:rsid w:val="004A12BF"/>
    <w:rsid w:val="004B05B3"/>
    <w:rsid w:val="004B1975"/>
    <w:rsid w:val="004B2E03"/>
    <w:rsid w:val="004B3343"/>
    <w:rsid w:val="004C27AD"/>
    <w:rsid w:val="004C4401"/>
    <w:rsid w:val="004D103B"/>
    <w:rsid w:val="004D18A0"/>
    <w:rsid w:val="004E1EE7"/>
    <w:rsid w:val="004E1FA0"/>
    <w:rsid w:val="004E3FDF"/>
    <w:rsid w:val="004E5751"/>
    <w:rsid w:val="004F6ED1"/>
    <w:rsid w:val="004F7615"/>
    <w:rsid w:val="00505C98"/>
    <w:rsid w:val="00506DA5"/>
    <w:rsid w:val="00510FF5"/>
    <w:rsid w:val="005142C7"/>
    <w:rsid w:val="005146E5"/>
    <w:rsid w:val="00514E2A"/>
    <w:rsid w:val="0051565E"/>
    <w:rsid w:val="005216FF"/>
    <w:rsid w:val="005219D6"/>
    <w:rsid w:val="00524CB2"/>
    <w:rsid w:val="005345F4"/>
    <w:rsid w:val="00534DC0"/>
    <w:rsid w:val="0054115B"/>
    <w:rsid w:val="00543C59"/>
    <w:rsid w:val="00544C6C"/>
    <w:rsid w:val="0054591E"/>
    <w:rsid w:val="00545D06"/>
    <w:rsid w:val="00546015"/>
    <w:rsid w:val="00547FF0"/>
    <w:rsid w:val="005522C8"/>
    <w:rsid w:val="00552B1D"/>
    <w:rsid w:val="00554608"/>
    <w:rsid w:val="00562EF6"/>
    <w:rsid w:val="00572346"/>
    <w:rsid w:val="005758E3"/>
    <w:rsid w:val="00580602"/>
    <w:rsid w:val="005808DA"/>
    <w:rsid w:val="00581469"/>
    <w:rsid w:val="00583060"/>
    <w:rsid w:val="00586F6B"/>
    <w:rsid w:val="00592EB0"/>
    <w:rsid w:val="005957A1"/>
    <w:rsid w:val="005A042C"/>
    <w:rsid w:val="005A0926"/>
    <w:rsid w:val="005A0EE1"/>
    <w:rsid w:val="005A5840"/>
    <w:rsid w:val="005A5E43"/>
    <w:rsid w:val="005B0ADB"/>
    <w:rsid w:val="005C3D77"/>
    <w:rsid w:val="005C6C7C"/>
    <w:rsid w:val="005D5112"/>
    <w:rsid w:val="005D650C"/>
    <w:rsid w:val="005D7B05"/>
    <w:rsid w:val="005E277B"/>
    <w:rsid w:val="005E660B"/>
    <w:rsid w:val="005E7E79"/>
    <w:rsid w:val="005F0E87"/>
    <w:rsid w:val="005F2AC7"/>
    <w:rsid w:val="005F42B6"/>
    <w:rsid w:val="005F5D17"/>
    <w:rsid w:val="0060059D"/>
    <w:rsid w:val="006033BD"/>
    <w:rsid w:val="00605860"/>
    <w:rsid w:val="00616E95"/>
    <w:rsid w:val="0062063C"/>
    <w:rsid w:val="00621ABE"/>
    <w:rsid w:val="00623BF4"/>
    <w:rsid w:val="00625848"/>
    <w:rsid w:val="006301F1"/>
    <w:rsid w:val="00635233"/>
    <w:rsid w:val="006363FF"/>
    <w:rsid w:val="00640371"/>
    <w:rsid w:val="00643A18"/>
    <w:rsid w:val="006453E0"/>
    <w:rsid w:val="00652ADE"/>
    <w:rsid w:val="006570BC"/>
    <w:rsid w:val="006659FD"/>
    <w:rsid w:val="006674D6"/>
    <w:rsid w:val="00670C85"/>
    <w:rsid w:val="006723FD"/>
    <w:rsid w:val="006758E7"/>
    <w:rsid w:val="00682313"/>
    <w:rsid w:val="006849CA"/>
    <w:rsid w:val="00686732"/>
    <w:rsid w:val="00691438"/>
    <w:rsid w:val="00696888"/>
    <w:rsid w:val="006A5D23"/>
    <w:rsid w:val="006A6F43"/>
    <w:rsid w:val="006A704C"/>
    <w:rsid w:val="006B6D5E"/>
    <w:rsid w:val="006C0296"/>
    <w:rsid w:val="006C07FB"/>
    <w:rsid w:val="006C3D1C"/>
    <w:rsid w:val="006C40B7"/>
    <w:rsid w:val="006D0877"/>
    <w:rsid w:val="006D4AC1"/>
    <w:rsid w:val="006D69A2"/>
    <w:rsid w:val="006D7606"/>
    <w:rsid w:val="006D775C"/>
    <w:rsid w:val="006E26BD"/>
    <w:rsid w:val="006E3DC2"/>
    <w:rsid w:val="006E504B"/>
    <w:rsid w:val="006E5A3F"/>
    <w:rsid w:val="006F71AA"/>
    <w:rsid w:val="00702753"/>
    <w:rsid w:val="007038EA"/>
    <w:rsid w:val="00706F9D"/>
    <w:rsid w:val="007070A6"/>
    <w:rsid w:val="00717B32"/>
    <w:rsid w:val="00734AE0"/>
    <w:rsid w:val="00741349"/>
    <w:rsid w:val="0074309D"/>
    <w:rsid w:val="00745D0C"/>
    <w:rsid w:val="00747C02"/>
    <w:rsid w:val="00750BF5"/>
    <w:rsid w:val="007535EA"/>
    <w:rsid w:val="00760AE3"/>
    <w:rsid w:val="007635DF"/>
    <w:rsid w:val="00764E12"/>
    <w:rsid w:val="0076507B"/>
    <w:rsid w:val="00766ACB"/>
    <w:rsid w:val="0077035B"/>
    <w:rsid w:val="0077291C"/>
    <w:rsid w:val="00775632"/>
    <w:rsid w:val="00780F40"/>
    <w:rsid w:val="00784184"/>
    <w:rsid w:val="007868F0"/>
    <w:rsid w:val="0079445F"/>
    <w:rsid w:val="007A0DF4"/>
    <w:rsid w:val="007A6A52"/>
    <w:rsid w:val="007A7D32"/>
    <w:rsid w:val="007B1AB2"/>
    <w:rsid w:val="007B1BFE"/>
    <w:rsid w:val="007B347B"/>
    <w:rsid w:val="007B3597"/>
    <w:rsid w:val="007B41C4"/>
    <w:rsid w:val="007B6386"/>
    <w:rsid w:val="007B6627"/>
    <w:rsid w:val="007C1FAC"/>
    <w:rsid w:val="007C2B25"/>
    <w:rsid w:val="007C5C2A"/>
    <w:rsid w:val="007D113A"/>
    <w:rsid w:val="007D32F3"/>
    <w:rsid w:val="007D71B9"/>
    <w:rsid w:val="007E68E7"/>
    <w:rsid w:val="007E707E"/>
    <w:rsid w:val="007F246B"/>
    <w:rsid w:val="007F5EAF"/>
    <w:rsid w:val="007F737F"/>
    <w:rsid w:val="00805E8C"/>
    <w:rsid w:val="0081585F"/>
    <w:rsid w:val="00817388"/>
    <w:rsid w:val="00817E63"/>
    <w:rsid w:val="008234DA"/>
    <w:rsid w:val="008246A1"/>
    <w:rsid w:val="0082611D"/>
    <w:rsid w:val="008356EC"/>
    <w:rsid w:val="0083704E"/>
    <w:rsid w:val="00837245"/>
    <w:rsid w:val="00841E8E"/>
    <w:rsid w:val="008431C1"/>
    <w:rsid w:val="00850A95"/>
    <w:rsid w:val="008521A2"/>
    <w:rsid w:val="00854219"/>
    <w:rsid w:val="00855919"/>
    <w:rsid w:val="008670EB"/>
    <w:rsid w:val="00867C8C"/>
    <w:rsid w:val="00883165"/>
    <w:rsid w:val="00884D54"/>
    <w:rsid w:val="0088581F"/>
    <w:rsid w:val="00891572"/>
    <w:rsid w:val="00896F06"/>
    <w:rsid w:val="008971FF"/>
    <w:rsid w:val="00897850"/>
    <w:rsid w:val="008A0974"/>
    <w:rsid w:val="008A126F"/>
    <w:rsid w:val="008A1424"/>
    <w:rsid w:val="008A2308"/>
    <w:rsid w:val="008A3040"/>
    <w:rsid w:val="008B0809"/>
    <w:rsid w:val="008B196D"/>
    <w:rsid w:val="008B21E0"/>
    <w:rsid w:val="008B543A"/>
    <w:rsid w:val="008B544F"/>
    <w:rsid w:val="008B765D"/>
    <w:rsid w:val="008C4742"/>
    <w:rsid w:val="008C7015"/>
    <w:rsid w:val="008D0B92"/>
    <w:rsid w:val="008D52BF"/>
    <w:rsid w:val="008D6518"/>
    <w:rsid w:val="008D68FD"/>
    <w:rsid w:val="008E79E7"/>
    <w:rsid w:val="008F3A25"/>
    <w:rsid w:val="008F4FDE"/>
    <w:rsid w:val="00903462"/>
    <w:rsid w:val="00907B17"/>
    <w:rsid w:val="00916864"/>
    <w:rsid w:val="00917859"/>
    <w:rsid w:val="00917AD3"/>
    <w:rsid w:val="009200D7"/>
    <w:rsid w:val="00925637"/>
    <w:rsid w:val="00925F6A"/>
    <w:rsid w:val="0093237B"/>
    <w:rsid w:val="0093584E"/>
    <w:rsid w:val="009372E9"/>
    <w:rsid w:val="00937345"/>
    <w:rsid w:val="00937627"/>
    <w:rsid w:val="0093793D"/>
    <w:rsid w:val="0094025F"/>
    <w:rsid w:val="0094039E"/>
    <w:rsid w:val="009423A3"/>
    <w:rsid w:val="00943246"/>
    <w:rsid w:val="00951AB8"/>
    <w:rsid w:val="00951EF9"/>
    <w:rsid w:val="00954DA2"/>
    <w:rsid w:val="00956672"/>
    <w:rsid w:val="009578B6"/>
    <w:rsid w:val="0096015F"/>
    <w:rsid w:val="00960BCF"/>
    <w:rsid w:val="00962430"/>
    <w:rsid w:val="009661CD"/>
    <w:rsid w:val="00966FB8"/>
    <w:rsid w:val="00971658"/>
    <w:rsid w:val="00974AB9"/>
    <w:rsid w:val="009761C1"/>
    <w:rsid w:val="0098193D"/>
    <w:rsid w:val="00984714"/>
    <w:rsid w:val="0098610C"/>
    <w:rsid w:val="009A5529"/>
    <w:rsid w:val="009B1F47"/>
    <w:rsid w:val="009C197A"/>
    <w:rsid w:val="009C35EE"/>
    <w:rsid w:val="009D109D"/>
    <w:rsid w:val="009D19C3"/>
    <w:rsid w:val="009D1B87"/>
    <w:rsid w:val="009D23D8"/>
    <w:rsid w:val="009D2AF2"/>
    <w:rsid w:val="009D6C06"/>
    <w:rsid w:val="009E488E"/>
    <w:rsid w:val="009E6309"/>
    <w:rsid w:val="009E763E"/>
    <w:rsid w:val="009F69A3"/>
    <w:rsid w:val="00A00885"/>
    <w:rsid w:val="00A0771E"/>
    <w:rsid w:val="00A07F3A"/>
    <w:rsid w:val="00A11169"/>
    <w:rsid w:val="00A15FB9"/>
    <w:rsid w:val="00A16602"/>
    <w:rsid w:val="00A22941"/>
    <w:rsid w:val="00A23853"/>
    <w:rsid w:val="00A26B2F"/>
    <w:rsid w:val="00A272F4"/>
    <w:rsid w:val="00A320EB"/>
    <w:rsid w:val="00A346C5"/>
    <w:rsid w:val="00A369B5"/>
    <w:rsid w:val="00A45F02"/>
    <w:rsid w:val="00A46C93"/>
    <w:rsid w:val="00A5368C"/>
    <w:rsid w:val="00A542DB"/>
    <w:rsid w:val="00A65A4E"/>
    <w:rsid w:val="00A65B09"/>
    <w:rsid w:val="00A70BB6"/>
    <w:rsid w:val="00A761EA"/>
    <w:rsid w:val="00A765F1"/>
    <w:rsid w:val="00A80E29"/>
    <w:rsid w:val="00A81080"/>
    <w:rsid w:val="00A821D2"/>
    <w:rsid w:val="00A8568D"/>
    <w:rsid w:val="00A90715"/>
    <w:rsid w:val="00A92E93"/>
    <w:rsid w:val="00AA2823"/>
    <w:rsid w:val="00AA2C2C"/>
    <w:rsid w:val="00AA692F"/>
    <w:rsid w:val="00AB6A34"/>
    <w:rsid w:val="00AC025B"/>
    <w:rsid w:val="00AC2541"/>
    <w:rsid w:val="00AC3D2E"/>
    <w:rsid w:val="00AC48D5"/>
    <w:rsid w:val="00AC4FFB"/>
    <w:rsid w:val="00AC5869"/>
    <w:rsid w:val="00AD11B9"/>
    <w:rsid w:val="00AD3362"/>
    <w:rsid w:val="00AD51F5"/>
    <w:rsid w:val="00AD7088"/>
    <w:rsid w:val="00AD76C1"/>
    <w:rsid w:val="00AE3764"/>
    <w:rsid w:val="00AF0156"/>
    <w:rsid w:val="00AF3B30"/>
    <w:rsid w:val="00B02E5D"/>
    <w:rsid w:val="00B04230"/>
    <w:rsid w:val="00B0472C"/>
    <w:rsid w:val="00B1398C"/>
    <w:rsid w:val="00B140EB"/>
    <w:rsid w:val="00B1651C"/>
    <w:rsid w:val="00B17045"/>
    <w:rsid w:val="00B23884"/>
    <w:rsid w:val="00B249BF"/>
    <w:rsid w:val="00B256E3"/>
    <w:rsid w:val="00B30A11"/>
    <w:rsid w:val="00B362C1"/>
    <w:rsid w:val="00B42645"/>
    <w:rsid w:val="00B42967"/>
    <w:rsid w:val="00B44CC1"/>
    <w:rsid w:val="00B46537"/>
    <w:rsid w:val="00B50684"/>
    <w:rsid w:val="00B61C7F"/>
    <w:rsid w:val="00B655C8"/>
    <w:rsid w:val="00B65AAF"/>
    <w:rsid w:val="00B70068"/>
    <w:rsid w:val="00B7431E"/>
    <w:rsid w:val="00B856DB"/>
    <w:rsid w:val="00B915C6"/>
    <w:rsid w:val="00B925DB"/>
    <w:rsid w:val="00B93D6B"/>
    <w:rsid w:val="00BA743A"/>
    <w:rsid w:val="00BB288E"/>
    <w:rsid w:val="00BB2B27"/>
    <w:rsid w:val="00BB4A6B"/>
    <w:rsid w:val="00BB6A80"/>
    <w:rsid w:val="00BB6EF7"/>
    <w:rsid w:val="00BC1462"/>
    <w:rsid w:val="00BC374D"/>
    <w:rsid w:val="00BC3DCE"/>
    <w:rsid w:val="00BC4F8A"/>
    <w:rsid w:val="00BD107F"/>
    <w:rsid w:val="00BD794D"/>
    <w:rsid w:val="00BE02FC"/>
    <w:rsid w:val="00BE1EF7"/>
    <w:rsid w:val="00BE3098"/>
    <w:rsid w:val="00BE7A80"/>
    <w:rsid w:val="00BF09CA"/>
    <w:rsid w:val="00BF1310"/>
    <w:rsid w:val="00BF56C1"/>
    <w:rsid w:val="00C00C99"/>
    <w:rsid w:val="00C0262E"/>
    <w:rsid w:val="00C06535"/>
    <w:rsid w:val="00C076C6"/>
    <w:rsid w:val="00C07E9E"/>
    <w:rsid w:val="00C10C66"/>
    <w:rsid w:val="00C246EF"/>
    <w:rsid w:val="00C250B1"/>
    <w:rsid w:val="00C27BAD"/>
    <w:rsid w:val="00C31F0D"/>
    <w:rsid w:val="00C35BDE"/>
    <w:rsid w:val="00C35D1B"/>
    <w:rsid w:val="00C36186"/>
    <w:rsid w:val="00C37B6E"/>
    <w:rsid w:val="00C437E7"/>
    <w:rsid w:val="00C44C9A"/>
    <w:rsid w:val="00C4564B"/>
    <w:rsid w:val="00C46F24"/>
    <w:rsid w:val="00C504CC"/>
    <w:rsid w:val="00C530AE"/>
    <w:rsid w:val="00C532E8"/>
    <w:rsid w:val="00C542E4"/>
    <w:rsid w:val="00C57269"/>
    <w:rsid w:val="00C630A7"/>
    <w:rsid w:val="00C67624"/>
    <w:rsid w:val="00C712EF"/>
    <w:rsid w:val="00C73DE9"/>
    <w:rsid w:val="00C90DB0"/>
    <w:rsid w:val="00C91E9E"/>
    <w:rsid w:val="00C93296"/>
    <w:rsid w:val="00C93F2A"/>
    <w:rsid w:val="00CA5BF5"/>
    <w:rsid w:val="00CB04D6"/>
    <w:rsid w:val="00CB1549"/>
    <w:rsid w:val="00CB2FDF"/>
    <w:rsid w:val="00CB4707"/>
    <w:rsid w:val="00CB713E"/>
    <w:rsid w:val="00CC248D"/>
    <w:rsid w:val="00CC5E09"/>
    <w:rsid w:val="00CD10C6"/>
    <w:rsid w:val="00CD5B4B"/>
    <w:rsid w:val="00CD7516"/>
    <w:rsid w:val="00CD788C"/>
    <w:rsid w:val="00CE2053"/>
    <w:rsid w:val="00CE42C9"/>
    <w:rsid w:val="00CF1804"/>
    <w:rsid w:val="00CF3E78"/>
    <w:rsid w:val="00CF6778"/>
    <w:rsid w:val="00CF6BE8"/>
    <w:rsid w:val="00D008B8"/>
    <w:rsid w:val="00D03782"/>
    <w:rsid w:val="00D05485"/>
    <w:rsid w:val="00D1112E"/>
    <w:rsid w:val="00D12FCD"/>
    <w:rsid w:val="00D1716C"/>
    <w:rsid w:val="00D27ADC"/>
    <w:rsid w:val="00D27B29"/>
    <w:rsid w:val="00D32F3E"/>
    <w:rsid w:val="00D33995"/>
    <w:rsid w:val="00D36C6E"/>
    <w:rsid w:val="00D44CFF"/>
    <w:rsid w:val="00D451BB"/>
    <w:rsid w:val="00D53C45"/>
    <w:rsid w:val="00D54E09"/>
    <w:rsid w:val="00D56AB0"/>
    <w:rsid w:val="00D576C2"/>
    <w:rsid w:val="00D62700"/>
    <w:rsid w:val="00D6282D"/>
    <w:rsid w:val="00D64610"/>
    <w:rsid w:val="00D7184D"/>
    <w:rsid w:val="00D7274E"/>
    <w:rsid w:val="00D755BA"/>
    <w:rsid w:val="00D850D9"/>
    <w:rsid w:val="00D870F0"/>
    <w:rsid w:val="00D9118B"/>
    <w:rsid w:val="00D94E5F"/>
    <w:rsid w:val="00D953FF"/>
    <w:rsid w:val="00DA4EF4"/>
    <w:rsid w:val="00DB0DCE"/>
    <w:rsid w:val="00DB3802"/>
    <w:rsid w:val="00DB4663"/>
    <w:rsid w:val="00DC0518"/>
    <w:rsid w:val="00DC34D5"/>
    <w:rsid w:val="00DC6E14"/>
    <w:rsid w:val="00DC724E"/>
    <w:rsid w:val="00DD08D1"/>
    <w:rsid w:val="00DD18A4"/>
    <w:rsid w:val="00DD1EF3"/>
    <w:rsid w:val="00DD4ADA"/>
    <w:rsid w:val="00DD4C51"/>
    <w:rsid w:val="00DD4FF8"/>
    <w:rsid w:val="00DE4CE0"/>
    <w:rsid w:val="00DF230E"/>
    <w:rsid w:val="00DF2966"/>
    <w:rsid w:val="00DF38C3"/>
    <w:rsid w:val="00DF4775"/>
    <w:rsid w:val="00DF4A99"/>
    <w:rsid w:val="00DF4C26"/>
    <w:rsid w:val="00E05939"/>
    <w:rsid w:val="00E11A08"/>
    <w:rsid w:val="00E21ADE"/>
    <w:rsid w:val="00E23759"/>
    <w:rsid w:val="00E246FF"/>
    <w:rsid w:val="00E31F07"/>
    <w:rsid w:val="00E32CB1"/>
    <w:rsid w:val="00E33B4C"/>
    <w:rsid w:val="00E33F61"/>
    <w:rsid w:val="00E412DD"/>
    <w:rsid w:val="00E41418"/>
    <w:rsid w:val="00E422AA"/>
    <w:rsid w:val="00E466DE"/>
    <w:rsid w:val="00E47E0A"/>
    <w:rsid w:val="00E54A26"/>
    <w:rsid w:val="00E56E27"/>
    <w:rsid w:val="00E60451"/>
    <w:rsid w:val="00E63420"/>
    <w:rsid w:val="00E66305"/>
    <w:rsid w:val="00E67B93"/>
    <w:rsid w:val="00E70331"/>
    <w:rsid w:val="00E72939"/>
    <w:rsid w:val="00E73C4F"/>
    <w:rsid w:val="00E80235"/>
    <w:rsid w:val="00E82731"/>
    <w:rsid w:val="00E87EA9"/>
    <w:rsid w:val="00E92101"/>
    <w:rsid w:val="00E92FFA"/>
    <w:rsid w:val="00E95ADA"/>
    <w:rsid w:val="00EA334B"/>
    <w:rsid w:val="00EA78F8"/>
    <w:rsid w:val="00EB1918"/>
    <w:rsid w:val="00EB4159"/>
    <w:rsid w:val="00EB4A08"/>
    <w:rsid w:val="00EB5EFA"/>
    <w:rsid w:val="00ED356C"/>
    <w:rsid w:val="00EE086A"/>
    <w:rsid w:val="00EE0FD0"/>
    <w:rsid w:val="00EE3730"/>
    <w:rsid w:val="00EF1E8C"/>
    <w:rsid w:val="00EF230F"/>
    <w:rsid w:val="00EF6AD4"/>
    <w:rsid w:val="00F00155"/>
    <w:rsid w:val="00F00B43"/>
    <w:rsid w:val="00F02CF3"/>
    <w:rsid w:val="00F079EB"/>
    <w:rsid w:val="00F11F9F"/>
    <w:rsid w:val="00F226BE"/>
    <w:rsid w:val="00F2550C"/>
    <w:rsid w:val="00F25C00"/>
    <w:rsid w:val="00F26674"/>
    <w:rsid w:val="00F3093E"/>
    <w:rsid w:val="00F326E5"/>
    <w:rsid w:val="00F442AF"/>
    <w:rsid w:val="00F51309"/>
    <w:rsid w:val="00F54121"/>
    <w:rsid w:val="00F624DA"/>
    <w:rsid w:val="00F62E89"/>
    <w:rsid w:val="00F6362F"/>
    <w:rsid w:val="00F73088"/>
    <w:rsid w:val="00F747DB"/>
    <w:rsid w:val="00F827C7"/>
    <w:rsid w:val="00F877D6"/>
    <w:rsid w:val="00F9020D"/>
    <w:rsid w:val="00F90714"/>
    <w:rsid w:val="00F90BF1"/>
    <w:rsid w:val="00F96BDD"/>
    <w:rsid w:val="00F97C1D"/>
    <w:rsid w:val="00FA43E2"/>
    <w:rsid w:val="00FA5181"/>
    <w:rsid w:val="00FA75AD"/>
    <w:rsid w:val="00FB3605"/>
    <w:rsid w:val="00FC7476"/>
    <w:rsid w:val="00FD41EB"/>
    <w:rsid w:val="00FD718F"/>
    <w:rsid w:val="00FD7CC8"/>
    <w:rsid w:val="00FF130D"/>
    <w:rsid w:val="00FF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2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3E4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extbody">
    <w:name w:val="Text body"/>
    <w:basedOn w:val="Normln"/>
    <w:rsid w:val="00C6762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val="en-US" w:eastAsia="zh-CN"/>
    </w:rPr>
  </w:style>
  <w:style w:type="paragraph" w:customStyle="1" w:styleId="Bezmezer1">
    <w:name w:val="Bez mezer1"/>
    <w:uiPriority w:val="1"/>
    <w:qFormat/>
    <w:rsid w:val="00C676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2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3E4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extbody">
    <w:name w:val="Text body"/>
    <w:basedOn w:val="Normln"/>
    <w:rsid w:val="00C6762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val="en-US" w:eastAsia="zh-CN"/>
    </w:rPr>
  </w:style>
  <w:style w:type="paragraph" w:customStyle="1" w:styleId="Bezmezer1">
    <w:name w:val="Bez mezer1"/>
    <w:uiPriority w:val="1"/>
    <w:qFormat/>
    <w:rsid w:val="00C67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3252</Words>
  <Characters>19192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Kalistová</dc:creator>
  <cp:lastModifiedBy>Hodková Michaela</cp:lastModifiedBy>
  <cp:revision>3</cp:revision>
  <cp:lastPrinted>2015-09-29T07:29:00Z</cp:lastPrinted>
  <dcterms:created xsi:type="dcterms:W3CDTF">2015-09-25T07:59:00Z</dcterms:created>
  <dcterms:modified xsi:type="dcterms:W3CDTF">2015-09-29T07:29:00Z</dcterms:modified>
</cp:coreProperties>
</file>