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1863"/>
      </w:tblGrid>
      <w:tr w:rsidR="004E7A50" w:rsidTr="00E227AB">
        <w:tc>
          <w:tcPr>
            <w:tcW w:w="3898" w:type="dxa"/>
            <w:hideMark/>
          </w:tcPr>
          <w:p w:rsidR="004E7A50" w:rsidRDefault="004E7A50" w:rsidP="00E227AB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4E7A50" w:rsidRDefault="004E7A50" w:rsidP="00F66BD2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12. 11. 2015</w:t>
            </w:r>
          </w:p>
        </w:tc>
        <w:tc>
          <w:tcPr>
            <w:tcW w:w="1862" w:type="dxa"/>
          </w:tcPr>
          <w:p w:rsidR="004E7A50" w:rsidRDefault="004E7A50" w:rsidP="00E227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DB6750">
              <w:rPr>
                <w:b/>
                <w:lang w:eastAsia="en-US"/>
              </w:rPr>
              <w:t>10</w:t>
            </w:r>
          </w:p>
        </w:tc>
      </w:tr>
    </w:tbl>
    <w:bookmarkEnd w:id="0"/>
    <w:bookmarkEnd w:id="1"/>
    <w:bookmarkEnd w:id="2"/>
    <w:p w:rsidR="004E7A50" w:rsidRDefault="004E7A50" w:rsidP="004E7A50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4E7A50" w:rsidTr="00E227AB">
        <w:tc>
          <w:tcPr>
            <w:tcW w:w="570" w:type="dxa"/>
            <w:hideMark/>
          </w:tcPr>
          <w:p w:rsidR="004E7A50" w:rsidRDefault="004E7A50" w:rsidP="00E227A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4E7A50" w:rsidRDefault="004E7A50" w:rsidP="00E227A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4E7A50" w:rsidRDefault="004E7A50" w:rsidP="00E227A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4E7A50" w:rsidRDefault="004E7A50" w:rsidP="00E227A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12. 11. 2015</w:t>
            </w:r>
          </w:p>
        </w:tc>
      </w:tr>
    </w:tbl>
    <w:p w:rsidR="004E7A50" w:rsidRDefault="004E7A50" w:rsidP="004E7A50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4E7A50" w:rsidTr="00E227AB">
        <w:trPr>
          <w:cantSplit/>
        </w:trPr>
        <w:tc>
          <w:tcPr>
            <w:tcW w:w="1275" w:type="dxa"/>
            <w:hideMark/>
          </w:tcPr>
          <w:p w:rsidR="004E7A50" w:rsidRDefault="004E7A50" w:rsidP="00E227A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4E7A50" w:rsidRDefault="004E7A50" w:rsidP="00D5333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Změna usnesení </w:t>
            </w:r>
            <w:r w:rsidR="00D5333B">
              <w:rPr>
                <w:lang w:eastAsia="en-US"/>
              </w:rPr>
              <w:t>Z</w:t>
            </w:r>
            <w:r>
              <w:rPr>
                <w:szCs w:val="24"/>
              </w:rPr>
              <w:t xml:space="preserve">MP č. </w:t>
            </w:r>
            <w:r w:rsidR="00D5333B">
              <w:rPr>
                <w:szCs w:val="24"/>
              </w:rPr>
              <w:t>167</w:t>
            </w:r>
            <w:r>
              <w:rPr>
                <w:szCs w:val="24"/>
              </w:rPr>
              <w:t xml:space="preserve"> ze dne </w:t>
            </w:r>
            <w:r w:rsidR="00D5333B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  <w:r w:rsidR="00D5333B">
              <w:rPr>
                <w:szCs w:val="24"/>
              </w:rPr>
              <w:t>4</w:t>
            </w:r>
            <w:r>
              <w:rPr>
                <w:szCs w:val="24"/>
              </w:rPr>
              <w:t xml:space="preserve">. 2015 ve věci výkupu spoluvlastnických podílů </w:t>
            </w:r>
            <w:bookmarkStart w:id="3" w:name="_GoBack"/>
            <w:bookmarkEnd w:id="3"/>
            <w:r>
              <w:rPr>
                <w:szCs w:val="24"/>
              </w:rPr>
              <w:t xml:space="preserve">v celkové výši 3/7 k celku pozemků </w:t>
            </w:r>
            <w:proofErr w:type="spellStart"/>
            <w:r>
              <w:rPr>
                <w:lang w:eastAsia="en-US"/>
              </w:rPr>
              <w:t>parc.č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t xml:space="preserve">1005, 1043/156, 1043/161, 1043/207, 1043/209, 2586/4, 2586/7, 2586/11, vše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Doubravka od spoluvlastníků, </w:t>
            </w:r>
            <w:proofErr w:type="spellStart"/>
            <w:r>
              <w:t>zaps</w:t>
            </w:r>
            <w:proofErr w:type="spellEnd"/>
            <w:r>
              <w:t xml:space="preserve">. na LV č. 9971 pro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Doubravka</w:t>
            </w:r>
            <w:r>
              <w:rPr>
                <w:szCs w:val="24"/>
              </w:rPr>
              <w:t xml:space="preserve">. </w:t>
            </w:r>
          </w:p>
        </w:tc>
      </w:tr>
    </w:tbl>
    <w:p w:rsidR="004E7A50" w:rsidRDefault="004E7A50" w:rsidP="004E7A50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FED089" wp14:editId="5C92E685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E7A50" w:rsidRDefault="004E7A50" w:rsidP="004E7A50">
      <w:pPr>
        <w:pStyle w:val="vlevot"/>
        <w:outlineLvl w:val="0"/>
      </w:pPr>
      <w:r>
        <w:t>Zastupitelstvo města Plzně</w:t>
      </w:r>
    </w:p>
    <w:p w:rsidR="004E7A50" w:rsidRDefault="004E7A50" w:rsidP="004E7A50">
      <w:pPr>
        <w:pStyle w:val="vlevo"/>
      </w:pPr>
      <w:r>
        <w:t>k návrhu Rady města Plzně</w:t>
      </w:r>
    </w:p>
    <w:p w:rsidR="005F3EDC" w:rsidRDefault="005F3EDC" w:rsidP="004E7A50">
      <w:pPr>
        <w:pStyle w:val="vlevo"/>
      </w:pPr>
    </w:p>
    <w:p w:rsidR="004E7A50" w:rsidRDefault="004E7A50" w:rsidP="004E7A50">
      <w:pPr>
        <w:pStyle w:val="parzahl"/>
      </w:pPr>
      <w:proofErr w:type="gramStart"/>
      <w:r>
        <w:t>B e r e   n a   v ě d o m í</w:t>
      </w:r>
      <w:proofErr w:type="gramEnd"/>
    </w:p>
    <w:p w:rsidR="004E7A50" w:rsidRDefault="004E7A50" w:rsidP="004E7A50">
      <w:pPr>
        <w:pStyle w:val="Paragrafneslovan"/>
      </w:pPr>
    </w:p>
    <w:p w:rsidR="004E7A50" w:rsidRDefault="004E7A50" w:rsidP="004E7A50">
      <w:pPr>
        <w:pStyle w:val="vlevo"/>
        <w:numPr>
          <w:ilvl w:val="0"/>
          <w:numId w:val="4"/>
        </w:numPr>
      </w:pPr>
      <w:r>
        <w:rPr>
          <w:szCs w:val="24"/>
        </w:rPr>
        <w:t xml:space="preserve">Přijatá usnesení ZMP č. 167 ze dne 9. 4. 2015 a RMP č. 255 ze dne 12. 3. 2015, kterými byl schválen výkup spoluvlastnických podílů v celkové výši 3/7 k celku pozemků </w:t>
      </w:r>
      <w:proofErr w:type="spellStart"/>
      <w:r>
        <w:rPr>
          <w:lang w:eastAsia="en-US"/>
        </w:rPr>
        <w:t>parc.č</w:t>
      </w:r>
      <w:proofErr w:type="spellEnd"/>
      <w:r>
        <w:rPr>
          <w:lang w:eastAsia="en-US"/>
        </w:rPr>
        <w:t xml:space="preserve">. </w:t>
      </w:r>
      <w:r>
        <w:t xml:space="preserve">1005, 1043/156, 1043/161, 1043/207, 1043/209, 2586/4, 2586/7, 2586/11, vše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Doubravka od spoluvlastníků, </w:t>
      </w:r>
      <w:proofErr w:type="spellStart"/>
      <w:r>
        <w:t>zaps</w:t>
      </w:r>
      <w:proofErr w:type="spellEnd"/>
      <w:r>
        <w:t xml:space="preserve">. na LV č. 9971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Doubravka z důvodu plánované rekonstrukce Těšínské ul. </w:t>
      </w:r>
    </w:p>
    <w:p w:rsidR="004E7A50" w:rsidRPr="004E7A50" w:rsidRDefault="004E7A50" w:rsidP="004E7A5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Požadavek právního zástupce p. Ing. Martínka na jiné podmínky způsobu úhrady kupní ceny a uzavření smlouvy o advokátní úschově.</w:t>
      </w:r>
    </w:p>
    <w:p w:rsidR="004E7A50" w:rsidRDefault="004E7A50" w:rsidP="004E7A50">
      <w:pPr>
        <w:pStyle w:val="vlevo"/>
        <w:rPr>
          <w:szCs w:val="24"/>
        </w:rPr>
      </w:pPr>
    </w:p>
    <w:p w:rsidR="004E7A50" w:rsidRDefault="00D5333B" w:rsidP="004E7A50">
      <w:pPr>
        <w:pStyle w:val="parzahl"/>
      </w:pPr>
      <w:r>
        <w:t>M ě n í</w:t>
      </w:r>
    </w:p>
    <w:p w:rsidR="005F3EDC" w:rsidRPr="005F3EDC" w:rsidRDefault="005F3EDC" w:rsidP="005F3EDC">
      <w:pPr>
        <w:pStyle w:val="Paragrafneslovan"/>
      </w:pPr>
    </w:p>
    <w:p w:rsidR="004E7A50" w:rsidRDefault="004E7A50" w:rsidP="004E7A50">
      <w:pPr>
        <w:pStyle w:val="vlevo"/>
        <w:ind w:left="284" w:hanging="284"/>
      </w:pPr>
      <w:r>
        <w:t xml:space="preserve">     </w:t>
      </w:r>
      <w:r w:rsidR="00D5333B">
        <w:t>u</w:t>
      </w:r>
      <w:r>
        <w:t xml:space="preserve">snesení </w:t>
      </w:r>
      <w:r w:rsidR="00D5333B">
        <w:t>Z</w:t>
      </w:r>
      <w:r>
        <w:t xml:space="preserve">MP č. </w:t>
      </w:r>
      <w:r w:rsidR="00D5333B">
        <w:t>167</w:t>
      </w:r>
      <w:r>
        <w:t xml:space="preserve"> ze dne </w:t>
      </w:r>
      <w:r w:rsidR="00D5333B">
        <w:t>9</w:t>
      </w:r>
      <w:r>
        <w:t xml:space="preserve">. </w:t>
      </w:r>
      <w:r w:rsidR="00D5333B">
        <w:t>4</w:t>
      </w:r>
      <w:r>
        <w:t xml:space="preserve">. 2015 ve věci  </w:t>
      </w:r>
      <w:r>
        <w:rPr>
          <w:szCs w:val="24"/>
        </w:rPr>
        <w:t xml:space="preserve">výkupu spoluvlastnických podílů v celkové výši 3/7 k celku pozemků </w:t>
      </w:r>
      <w:proofErr w:type="spellStart"/>
      <w:r>
        <w:rPr>
          <w:lang w:eastAsia="en-US"/>
        </w:rPr>
        <w:t>parc.č</w:t>
      </w:r>
      <w:proofErr w:type="spellEnd"/>
      <w:r>
        <w:rPr>
          <w:lang w:eastAsia="en-US"/>
        </w:rPr>
        <w:t xml:space="preserve">. </w:t>
      </w:r>
      <w:r>
        <w:t xml:space="preserve">1005, 1043/156, 1043/161, 1043/207, 1043/209, 2586/4, 2586/7, 2586/11, vše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Doubravka od spoluvlastníků, </w:t>
      </w:r>
      <w:proofErr w:type="spellStart"/>
      <w:r>
        <w:t>zaps</w:t>
      </w:r>
      <w:proofErr w:type="spellEnd"/>
      <w:r>
        <w:t xml:space="preserve">. na LV č. 9971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gramStart"/>
      <w:r>
        <w:t>Doubravka  a to</w:t>
      </w:r>
      <w:proofErr w:type="gramEnd"/>
      <w:r>
        <w:t xml:space="preserve"> tak, že doplňuje v bodě</w:t>
      </w:r>
    </w:p>
    <w:p w:rsidR="004E7A50" w:rsidRDefault="004E7A50" w:rsidP="004E7A50">
      <w:pPr>
        <w:pStyle w:val="vlevo"/>
        <w:ind w:left="284" w:hanging="284"/>
      </w:pPr>
    </w:p>
    <w:p w:rsidR="004E7A50" w:rsidRDefault="004E7A50" w:rsidP="004E7A50">
      <w:pPr>
        <w:pStyle w:val="vlevo"/>
        <w:ind w:left="284" w:hanging="284"/>
      </w:pPr>
      <w:r>
        <w:t xml:space="preserve">     II. S</w:t>
      </w:r>
      <w:r w:rsidR="00D5333B">
        <w:t> c h v a l u j e</w:t>
      </w:r>
      <w:r>
        <w:t>  na konec původního textu následující text:</w:t>
      </w:r>
    </w:p>
    <w:p w:rsidR="004E7A50" w:rsidRPr="005C0234" w:rsidRDefault="004E7A50" w:rsidP="004E7A50">
      <w:pPr>
        <w:pStyle w:val="vlevo"/>
        <w:ind w:left="284" w:hanging="284"/>
        <w:rPr>
          <w:i/>
        </w:rPr>
      </w:pPr>
      <w:r>
        <w:t xml:space="preserve">     </w:t>
      </w:r>
      <w:r w:rsidRPr="005C0234">
        <w:rPr>
          <w:i/>
        </w:rPr>
        <w:t xml:space="preserve">Kupní smlouva s p. Ing. Martínkem bude uzavřena dle návrhu jeho právního zástupce, </w:t>
      </w:r>
      <w:proofErr w:type="gramStart"/>
      <w:r w:rsidRPr="005C0234">
        <w:rPr>
          <w:i/>
        </w:rPr>
        <w:t>jejíž</w:t>
      </w:r>
      <w:proofErr w:type="gramEnd"/>
      <w:r w:rsidRPr="005C0234">
        <w:rPr>
          <w:i/>
        </w:rPr>
        <w:t xml:space="preserve"> text je uveden v příloze č. 1 tohoto usnesení. </w:t>
      </w:r>
    </w:p>
    <w:p w:rsidR="004E7A50" w:rsidRDefault="004E7A50" w:rsidP="004E7A50">
      <w:pPr>
        <w:pStyle w:val="vlevo"/>
        <w:ind w:left="284" w:hanging="284"/>
      </w:pPr>
      <w:r w:rsidRPr="005C0234">
        <w:rPr>
          <w:i/>
        </w:rPr>
        <w:t xml:space="preserve">     Dále bude uzavřena smlouva o advokátní úschově mezi městem Plzní jako kupujícím a p. Ing. Liborem Martínkem jako prodávajícím a Wilson &amp; </w:t>
      </w:r>
      <w:proofErr w:type="spellStart"/>
      <w:r w:rsidRPr="005C0234">
        <w:rPr>
          <w:i/>
        </w:rPr>
        <w:t>Partners</w:t>
      </w:r>
      <w:proofErr w:type="spellEnd"/>
      <w:r w:rsidRPr="005C0234">
        <w:rPr>
          <w:i/>
        </w:rPr>
        <w:t xml:space="preserve"> s.r.o., IČ 27650081, Revoluční 655/1, Praha 1 jako schovatelem, jejímž předmětem je složení kupní ceny a listin do úschovy u schovatele, dle textu návrhu předmětné smlouvy uvedeného v příloze č. 2 tohoto usnesení</w:t>
      </w:r>
      <w:r>
        <w:t xml:space="preserve">.  </w:t>
      </w:r>
    </w:p>
    <w:p w:rsidR="005F3EDC" w:rsidRDefault="005F3EDC" w:rsidP="004E7A50">
      <w:pPr>
        <w:pStyle w:val="vlevo"/>
        <w:ind w:left="284" w:hanging="284"/>
      </w:pPr>
    </w:p>
    <w:p w:rsidR="005F3EDC" w:rsidRDefault="005F3EDC" w:rsidP="004E7A50">
      <w:pPr>
        <w:pStyle w:val="vlevo"/>
        <w:ind w:left="284" w:hanging="284"/>
      </w:pPr>
    </w:p>
    <w:p w:rsidR="005F3EDC" w:rsidRDefault="005F3EDC" w:rsidP="004E7A50">
      <w:pPr>
        <w:pStyle w:val="vlevo"/>
        <w:ind w:left="284" w:hanging="284"/>
      </w:pPr>
    </w:p>
    <w:p w:rsidR="005F3EDC" w:rsidRDefault="005F3EDC" w:rsidP="004E7A50">
      <w:pPr>
        <w:pStyle w:val="vlevo"/>
        <w:ind w:left="284" w:hanging="284"/>
      </w:pPr>
    </w:p>
    <w:p w:rsidR="005F3EDC" w:rsidRPr="004E7A50" w:rsidRDefault="005F3EDC" w:rsidP="004E7A50">
      <w:pPr>
        <w:pStyle w:val="vlevo"/>
        <w:ind w:left="284" w:hanging="284"/>
      </w:pPr>
    </w:p>
    <w:p w:rsidR="004E7A50" w:rsidRDefault="004E7A50" w:rsidP="004E7A50">
      <w:pPr>
        <w:pStyle w:val="parzahl"/>
      </w:pPr>
      <w:r>
        <w:lastRenderedPageBreak/>
        <w:t>U k l á d á</w:t>
      </w:r>
    </w:p>
    <w:p w:rsidR="004E7A50" w:rsidRDefault="004E7A50" w:rsidP="004E7A50">
      <w:pPr>
        <w:pStyle w:val="Paragrafneslovan"/>
      </w:pPr>
      <w:r>
        <w:t>Radě města Plzně</w:t>
      </w:r>
    </w:p>
    <w:p w:rsidR="005F3EDC" w:rsidRDefault="005F3EDC" w:rsidP="004E7A50">
      <w:pPr>
        <w:pStyle w:val="Paragrafneslovan"/>
      </w:pPr>
    </w:p>
    <w:p w:rsidR="004E7A50" w:rsidRDefault="005F3EDC" w:rsidP="004E7A50">
      <w:pPr>
        <w:pStyle w:val="Paragrafneslovan"/>
      </w:pPr>
      <w:r>
        <w:t>zajistit uzavření kupní smlouvy a smlouvy o advokátní úschově dle bodu II. tohoto usnesení.</w:t>
      </w:r>
      <w:r w:rsidR="004E7A50">
        <w:t xml:space="preserve">  </w:t>
      </w:r>
    </w:p>
    <w:p w:rsidR="004E7A50" w:rsidRDefault="004E7A50" w:rsidP="004E7A50">
      <w:pPr>
        <w:pStyle w:val="Paragrafneslovan"/>
      </w:pPr>
      <w:r>
        <w:t xml:space="preserve">Termín: </w:t>
      </w:r>
      <w:r w:rsidR="005F3EDC">
        <w:t>31</w:t>
      </w:r>
      <w:r>
        <w:t xml:space="preserve">. </w:t>
      </w:r>
      <w:r w:rsidR="005F3EDC">
        <w:t>3</w:t>
      </w:r>
      <w:r>
        <w:t>. 201</w:t>
      </w:r>
      <w:r w:rsidR="005F3EDC">
        <w:t>6</w:t>
      </w:r>
    </w:p>
    <w:p w:rsidR="004E7A50" w:rsidRDefault="004E7A50" w:rsidP="004E7A50">
      <w:pPr>
        <w:pStyle w:val="Paragrafneslovan"/>
        <w:pBdr>
          <w:bottom w:val="single" w:sz="4" w:space="1" w:color="auto"/>
        </w:pBdr>
      </w:pPr>
    </w:p>
    <w:p w:rsidR="004E7A50" w:rsidRDefault="004E7A50" w:rsidP="004E7A50">
      <w:pPr>
        <w:pStyle w:val="vlevo"/>
        <w:ind w:left="3540" w:firstLine="708"/>
      </w:pPr>
      <w:r>
        <w:t>Zodpovídá:        H. Matoušová, členka RMP</w:t>
      </w:r>
    </w:p>
    <w:p w:rsidR="004E7A50" w:rsidRDefault="004E7A50" w:rsidP="004E7A50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Ing. Hasmanová</w:t>
      </w:r>
    </w:p>
    <w:p w:rsidR="004E7A50" w:rsidRDefault="004E7A50" w:rsidP="004E7A50"/>
    <w:p w:rsidR="004E7A50" w:rsidRDefault="004E7A50" w:rsidP="004E7A50"/>
    <w:p w:rsidR="004E7A50" w:rsidRDefault="004E7A50" w:rsidP="004E7A50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20"/>
        <w:gridCol w:w="2880"/>
      </w:tblGrid>
      <w:tr w:rsidR="004E7A50" w:rsidTr="00E227A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4E7A50" w:rsidTr="00E227A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26. 10. 2015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4E7A50" w:rsidTr="00E227A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4E7A50" w:rsidTr="00E227A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5F3EDC" w:rsidRDefault="005F3EDC" w:rsidP="00E227AB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5F3EDC" w:rsidRDefault="005F3EDC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JUDr. Tomáškem, PRÁV MMP     </w:t>
            </w:r>
          </w:p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nepodléhá zveřejnění </w:t>
            </w:r>
          </w:p>
          <w:p w:rsidR="004E7A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15. 10. 2015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B6750" w:rsidRDefault="004E7A50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</w:t>
            </w:r>
          </w:p>
          <w:p w:rsidR="004E7A50" w:rsidRDefault="005F3EDC" w:rsidP="00E227A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</w:t>
            </w:r>
          </w:p>
          <w:p w:rsidR="005F3EDC" w:rsidRDefault="005F3EDC" w:rsidP="005F3EDC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4E7A50" w:rsidRPr="006F3FC9" w:rsidRDefault="004E7A50" w:rsidP="005F3ED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 usnesení: 106</w:t>
            </w:r>
            <w:r w:rsidR="005F3EDC">
              <w:rPr>
                <w:lang w:eastAsia="en-US"/>
              </w:rPr>
              <w:t>3</w:t>
            </w:r>
          </w:p>
        </w:tc>
      </w:tr>
    </w:tbl>
    <w:p w:rsidR="004E7A50" w:rsidRDefault="004E7A50" w:rsidP="004E7A50"/>
    <w:p w:rsidR="004E7A50" w:rsidRDefault="004E7A50" w:rsidP="004E7A50"/>
    <w:p w:rsidR="004E7A50" w:rsidRDefault="004E7A50" w:rsidP="004E7A50"/>
    <w:p w:rsidR="004E7A50" w:rsidRDefault="004E7A50" w:rsidP="004E7A50"/>
    <w:p w:rsidR="004E7A50" w:rsidRDefault="004E7A50" w:rsidP="004E7A50"/>
    <w:p w:rsidR="004E7A50" w:rsidRDefault="004E7A50" w:rsidP="004E7A50"/>
    <w:p w:rsidR="004E7A50" w:rsidRDefault="004E7A50" w:rsidP="004E7A50"/>
    <w:p w:rsidR="004E7A50" w:rsidRDefault="004E7A50" w:rsidP="004E7A50"/>
    <w:p w:rsidR="004E7A50" w:rsidRDefault="004E7A50" w:rsidP="004E7A50"/>
    <w:p w:rsidR="00842204" w:rsidRDefault="00842204"/>
    <w:sectPr w:rsidR="0084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2A4"/>
    <w:multiLevelType w:val="hybridMultilevel"/>
    <w:tmpl w:val="3F2AB022"/>
    <w:lvl w:ilvl="0" w:tplc="D5468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1212F8"/>
    <w:multiLevelType w:val="hybridMultilevel"/>
    <w:tmpl w:val="2496F222"/>
    <w:lvl w:ilvl="0" w:tplc="C9F8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50BE6"/>
    <w:multiLevelType w:val="hybridMultilevel"/>
    <w:tmpl w:val="30F0F4CC"/>
    <w:lvl w:ilvl="0" w:tplc="E864E95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50"/>
    <w:rsid w:val="004E7A50"/>
    <w:rsid w:val="005F3EDC"/>
    <w:rsid w:val="00842204"/>
    <w:rsid w:val="00D5333B"/>
    <w:rsid w:val="00DB6750"/>
    <w:rsid w:val="00F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4E7A50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4E7A5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E7A50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4E7A50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4E7A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E7A50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4E7A50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4E7A50"/>
    <w:rPr>
      <w:b/>
    </w:rPr>
  </w:style>
  <w:style w:type="paragraph" w:styleId="Odstavecseseznamem">
    <w:name w:val="List Paragraph"/>
    <w:basedOn w:val="Normln"/>
    <w:uiPriority w:val="34"/>
    <w:qFormat/>
    <w:rsid w:val="004E7A50"/>
    <w:pPr>
      <w:ind w:left="720" w:firstLine="720"/>
      <w:contextualSpacing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4E7A50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4E7A50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E7A50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4E7A50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4E7A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E7A50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4E7A50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4E7A50"/>
    <w:rPr>
      <w:b/>
    </w:rPr>
  </w:style>
  <w:style w:type="paragraph" w:styleId="Odstavecseseznamem">
    <w:name w:val="List Paragraph"/>
    <w:basedOn w:val="Normln"/>
    <w:uiPriority w:val="34"/>
    <w:qFormat/>
    <w:rsid w:val="004E7A50"/>
    <w:pPr>
      <w:ind w:left="720" w:firstLine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4</cp:revision>
  <cp:lastPrinted>2015-10-27T08:24:00Z</cp:lastPrinted>
  <dcterms:created xsi:type="dcterms:W3CDTF">2015-10-26T13:20:00Z</dcterms:created>
  <dcterms:modified xsi:type="dcterms:W3CDTF">2015-11-02T09:35:00Z</dcterms:modified>
</cp:coreProperties>
</file>