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68" w:rsidRPr="001A504A" w:rsidRDefault="00F46268" w:rsidP="001A504A">
      <w:pPr>
        <w:pStyle w:val="ostzahl"/>
      </w:pPr>
      <w:r w:rsidRPr="001A504A">
        <w:t>DŮVODOVÁ ZPRÁVA</w:t>
      </w:r>
    </w:p>
    <w:p w:rsidR="000443D1" w:rsidRPr="00726F36" w:rsidRDefault="000443D1" w:rsidP="001A504A">
      <w:pPr>
        <w:pStyle w:val="ostzahl"/>
      </w:pPr>
      <w:r w:rsidRPr="00726F36">
        <w:t>1. Název problému a jeho charakteristika</w:t>
      </w:r>
    </w:p>
    <w:p w:rsidR="000443D1" w:rsidRPr="00F46268" w:rsidRDefault="003C6CE5" w:rsidP="00CC0309">
      <w:pPr>
        <w:pStyle w:val="Zkladntex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Poskytnutí dotací</w:t>
      </w:r>
      <w:bookmarkStart w:id="0" w:name="_GoBack"/>
      <w:bookmarkEnd w:id="0"/>
      <w:r w:rsidR="000443D1" w:rsidRPr="00783D69">
        <w:rPr>
          <w:color w:val="000000"/>
          <w:sz w:val="22"/>
          <w:szCs w:val="22"/>
        </w:rPr>
        <w:t xml:space="preserve"> </w:t>
      </w:r>
      <w:r w:rsidR="002D7FED">
        <w:t>prostřednictvím Dotačního programu pro prezentaci města Plzně a cestovní ruch v roce 2015</w:t>
      </w:r>
      <w:r w:rsidR="000443D1" w:rsidRPr="00783D69">
        <w:rPr>
          <w:color w:val="000000"/>
          <w:sz w:val="22"/>
          <w:szCs w:val="22"/>
        </w:rPr>
        <w:t xml:space="preserve"> na základě žádostí projednaných v </w:t>
      </w:r>
      <w:r w:rsidR="002D7FED" w:rsidRPr="005D39BD">
        <w:rPr>
          <w:sz w:val="22"/>
          <w:szCs w:val="22"/>
        </w:rPr>
        <w:t xml:space="preserve">Komisi pro prezentaci města a cestovní ruch RMP (KPM) </w:t>
      </w:r>
      <w:r w:rsidR="002D7FED" w:rsidRPr="00BC060C">
        <w:rPr>
          <w:sz w:val="22"/>
          <w:szCs w:val="22"/>
        </w:rPr>
        <w:t>dne</w:t>
      </w:r>
      <w:r w:rsidR="002D7FED">
        <w:rPr>
          <w:sz w:val="22"/>
          <w:szCs w:val="22"/>
        </w:rPr>
        <w:t xml:space="preserve"> 2. července 2015</w:t>
      </w:r>
      <w:r w:rsidR="002D7FED" w:rsidRPr="00F46268">
        <w:rPr>
          <w:color w:val="000000"/>
          <w:sz w:val="22"/>
          <w:szCs w:val="22"/>
        </w:rPr>
        <w:t>.</w:t>
      </w:r>
      <w:r w:rsidR="000443D1" w:rsidRPr="00F46268">
        <w:rPr>
          <w:color w:val="000000"/>
          <w:sz w:val="22"/>
          <w:szCs w:val="22"/>
        </w:rPr>
        <w:t xml:space="preserve"> </w:t>
      </w:r>
    </w:p>
    <w:p w:rsidR="000443D1" w:rsidRPr="00316B11" w:rsidRDefault="000443D1" w:rsidP="00331296">
      <w:pPr>
        <w:pStyle w:val="vlevo"/>
      </w:pPr>
    </w:p>
    <w:p w:rsidR="00126384" w:rsidRPr="00AF0E8E" w:rsidRDefault="000443D1" w:rsidP="00AF0E8E">
      <w:pPr>
        <w:pStyle w:val="ostzahl"/>
      </w:pPr>
      <w:r w:rsidRPr="00DC42B4">
        <w:t>2. Konstatování současného stavu a jeho analýza</w:t>
      </w:r>
    </w:p>
    <w:p w:rsidR="007E2EB4" w:rsidRDefault="007E2EB4" w:rsidP="007E2EB4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 xml:space="preserve">rojednání na svém zasedání dne 22. června 2015 sedmnáct žádostí, jejichž předmětem je </w:t>
      </w:r>
      <w:r w:rsidRPr="00BC060C">
        <w:rPr>
          <w:sz w:val="22"/>
          <w:szCs w:val="22"/>
        </w:rPr>
        <w:t xml:space="preserve">poskytnutí dotace z </w:t>
      </w:r>
      <w:r>
        <w:t>Dotačního programu pro prezentaci města Plzně a cestovní ruch v roce 2015</w:t>
      </w:r>
      <w:r w:rsidRPr="00BC060C">
        <w:rPr>
          <w:sz w:val="22"/>
          <w:szCs w:val="22"/>
        </w:rPr>
        <w:t xml:space="preserve">. </w:t>
      </w:r>
      <w:r>
        <w:rPr>
          <w:sz w:val="22"/>
          <w:szCs w:val="22"/>
        </w:rPr>
        <w:t>Ze sedmnácti projektů postoupilo do 2. kola hlasování patnáct projektů na základě stanovených kritérií a dosažení minimálního počtu bodů. Dvě žádosti nezískaly potřebný počet bodů a na základě hodnoticích kritérií nepostoupily do 2. kola. Dne 2. 7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 xml:space="preserve">5 </w:t>
      </w:r>
      <w:r w:rsidRPr="00783D69">
        <w:rPr>
          <w:color w:val="000000"/>
          <w:sz w:val="22"/>
          <w:szCs w:val="22"/>
        </w:rPr>
        <w:t>KP</w:t>
      </w:r>
      <w:r>
        <w:rPr>
          <w:color w:val="000000"/>
          <w:sz w:val="22"/>
          <w:szCs w:val="22"/>
        </w:rPr>
        <w:t>M shledala jednoznačně všech patnáct projektů jako</w:t>
      </w:r>
      <w:r w:rsidRPr="00783D69">
        <w:rPr>
          <w:color w:val="000000"/>
          <w:sz w:val="22"/>
          <w:szCs w:val="22"/>
        </w:rPr>
        <w:t xml:space="preserve"> vhodn</w:t>
      </w:r>
      <w:r>
        <w:rPr>
          <w:color w:val="000000"/>
          <w:sz w:val="22"/>
          <w:szCs w:val="22"/>
        </w:rPr>
        <w:t xml:space="preserve">ých </w:t>
      </w:r>
      <w:r w:rsidRPr="00783D69">
        <w:rPr>
          <w:color w:val="000000"/>
          <w:sz w:val="22"/>
          <w:szCs w:val="22"/>
        </w:rPr>
        <w:t xml:space="preserve">pro udělení finanční podpory z </w:t>
      </w:r>
      <w:r>
        <w:t>Dotačního programu pro prezentaci města Plzně a cestovní ruch v roce 2015</w:t>
      </w:r>
      <w:r w:rsidRPr="00783D69">
        <w:rPr>
          <w:color w:val="000000"/>
          <w:sz w:val="22"/>
          <w:szCs w:val="22"/>
        </w:rPr>
        <w:t>. Tyto projekty byly doporučeny k dalšímu projedn</w:t>
      </w:r>
      <w:r>
        <w:rPr>
          <w:color w:val="000000"/>
          <w:sz w:val="22"/>
          <w:szCs w:val="22"/>
        </w:rPr>
        <w:t>ání v příslušných orgánech města</w:t>
      </w:r>
      <w:r w:rsidRPr="00783D69">
        <w:rPr>
          <w:color w:val="000000"/>
          <w:sz w:val="22"/>
          <w:szCs w:val="22"/>
        </w:rPr>
        <w:t xml:space="preserve"> Plzně.  KP</w:t>
      </w:r>
      <w:r>
        <w:rPr>
          <w:color w:val="000000"/>
          <w:sz w:val="22"/>
          <w:szCs w:val="22"/>
        </w:rPr>
        <w:t xml:space="preserve">M navrhla </w:t>
      </w:r>
      <w:r w:rsidRPr="00783D69">
        <w:rPr>
          <w:color w:val="000000"/>
          <w:sz w:val="22"/>
          <w:szCs w:val="22"/>
        </w:rPr>
        <w:t>roz</w:t>
      </w:r>
      <w:r>
        <w:rPr>
          <w:color w:val="000000"/>
          <w:sz w:val="22"/>
          <w:szCs w:val="22"/>
        </w:rPr>
        <w:t>dělit částku ve výši 1.000.000 K</w:t>
      </w:r>
      <w:r w:rsidRPr="00783D69">
        <w:rPr>
          <w:color w:val="000000"/>
          <w:sz w:val="22"/>
          <w:szCs w:val="22"/>
        </w:rPr>
        <w:t>č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KPM RMP předala žádosti k projednání v RMP a doporučila</w:t>
      </w:r>
      <w:r w:rsidRPr="00BC060C">
        <w:rPr>
          <w:sz w:val="22"/>
          <w:szCs w:val="22"/>
        </w:rPr>
        <w:t xml:space="preserve"> schvál</w:t>
      </w:r>
      <w:r>
        <w:rPr>
          <w:sz w:val="22"/>
          <w:szCs w:val="22"/>
        </w:rPr>
        <w:t>ení dotace pro žadatele a následné sepsání smluv</w:t>
      </w:r>
      <w:r w:rsidRPr="00BC060C">
        <w:rPr>
          <w:sz w:val="22"/>
          <w:szCs w:val="22"/>
        </w:rPr>
        <w:t>.</w:t>
      </w:r>
      <w:r>
        <w:rPr>
          <w:sz w:val="22"/>
          <w:szCs w:val="22"/>
        </w:rPr>
        <w:t xml:space="preserve"> Čtrnáct žádostí bylo schváleno v RMP 13. 8. 2015 (č. usnesení 894) a také v ZMP 3. 9. 2015 (č. usnesení 438).</w:t>
      </w:r>
    </w:p>
    <w:p w:rsidR="007E2EB4" w:rsidRPr="00BC060C" w:rsidRDefault="007E2EB4" w:rsidP="007E2EB4">
      <w:pPr>
        <w:jc w:val="both"/>
        <w:rPr>
          <w:sz w:val="22"/>
          <w:szCs w:val="22"/>
        </w:rPr>
      </w:pPr>
      <w:r>
        <w:rPr>
          <w:sz w:val="22"/>
          <w:szCs w:val="22"/>
        </w:rPr>
        <w:t>Ze souboru žádostí doporučených ke schválení byla na základě nevyrovnaných závazků vůči městu Plzni původně stažena žádost č. II/11/2015 (</w:t>
      </w:r>
      <w:proofErr w:type="spellStart"/>
      <w:r>
        <w:rPr>
          <w:sz w:val="22"/>
          <w:szCs w:val="22"/>
        </w:rPr>
        <w:t>Juniorfest</w:t>
      </w:r>
      <w:proofErr w:type="spellEnd"/>
      <w:r>
        <w:rPr>
          <w:sz w:val="22"/>
          <w:szCs w:val="22"/>
        </w:rPr>
        <w:t>). Protože pohledávka vůči městu Plzni byla již vyrovnána, je zmíněná žádost předkládána nyní samostatně.</w:t>
      </w:r>
    </w:p>
    <w:p w:rsidR="00126384" w:rsidRDefault="00126384" w:rsidP="00E95448">
      <w:pPr>
        <w:jc w:val="both"/>
        <w:rPr>
          <w:b/>
          <w:sz w:val="22"/>
          <w:szCs w:val="22"/>
        </w:rPr>
      </w:pPr>
    </w:p>
    <w:p w:rsidR="00E95448" w:rsidRPr="00784D84" w:rsidRDefault="00E95448" w:rsidP="00E95448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E95448" w:rsidRDefault="00E95448" w:rsidP="00E95448">
      <w:pPr>
        <w:jc w:val="both"/>
        <w:rPr>
          <w:sz w:val="22"/>
          <w:szCs w:val="22"/>
        </w:rPr>
      </w:pPr>
    </w:p>
    <w:p w:rsidR="00A3371C" w:rsidRDefault="00A3371C" w:rsidP="00E95448">
      <w:pPr>
        <w:jc w:val="both"/>
        <w:rPr>
          <w:sz w:val="22"/>
          <w:szCs w:val="22"/>
        </w:rPr>
      </w:pPr>
      <w:r w:rsidRPr="005734E1">
        <w:rPr>
          <w:sz w:val="22"/>
          <w:szCs w:val="22"/>
        </w:rPr>
        <w:t>Podpora projektů s</w:t>
      </w:r>
      <w:r>
        <w:rPr>
          <w:sz w:val="22"/>
          <w:szCs w:val="22"/>
        </w:rPr>
        <w:t> </w:t>
      </w:r>
      <w:r w:rsidRPr="005734E1">
        <w:rPr>
          <w:sz w:val="22"/>
          <w:szCs w:val="22"/>
        </w:rPr>
        <w:t>potenciálem posílit  propagaci Plzně jako zajímavé turistické destinace,</w:t>
      </w:r>
      <w:r>
        <w:rPr>
          <w:sz w:val="22"/>
          <w:szCs w:val="22"/>
        </w:rPr>
        <w:t xml:space="preserve"> prodloužení pobytu návštěvníků a zkvalitňování</w:t>
      </w:r>
      <w:r w:rsidR="00A646FF">
        <w:rPr>
          <w:sz w:val="22"/>
          <w:szCs w:val="22"/>
        </w:rPr>
        <w:t xml:space="preserve"> informací o Plzni </w:t>
      </w:r>
      <w:r>
        <w:rPr>
          <w:sz w:val="22"/>
          <w:szCs w:val="22"/>
        </w:rPr>
        <w:t>poskytnutím</w:t>
      </w:r>
      <w:r w:rsidR="00A646FF">
        <w:rPr>
          <w:sz w:val="22"/>
          <w:szCs w:val="22"/>
        </w:rPr>
        <w:t xml:space="preserve"> dotací z </w:t>
      </w:r>
      <w:r w:rsidR="00AF0E8E" w:rsidRPr="00AF0E8E">
        <w:rPr>
          <w:sz w:val="22"/>
          <w:szCs w:val="22"/>
        </w:rPr>
        <w:t>Dotačního programu pro prezentaci města Plzně a cestovní ruch v roce 2015.</w:t>
      </w:r>
    </w:p>
    <w:p w:rsidR="00AF0E8E" w:rsidRDefault="00AF0E8E" w:rsidP="00E95448">
      <w:pPr>
        <w:jc w:val="both"/>
        <w:rPr>
          <w:sz w:val="22"/>
          <w:szCs w:val="22"/>
        </w:rPr>
      </w:pPr>
    </w:p>
    <w:p w:rsidR="00E95448" w:rsidRPr="00784D84" w:rsidRDefault="00E95448" w:rsidP="00E95448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95448" w:rsidRDefault="00E95448" w:rsidP="00E95448">
      <w:pPr>
        <w:jc w:val="both"/>
        <w:rPr>
          <w:sz w:val="22"/>
          <w:szCs w:val="22"/>
        </w:rPr>
      </w:pPr>
    </w:p>
    <w:p w:rsidR="00270F26" w:rsidRPr="00B708E4" w:rsidRDefault="00270F26" w:rsidP="00270F26">
      <w:pPr>
        <w:pStyle w:val="vlevo"/>
        <w:rPr>
          <w:b w:val="0"/>
        </w:rPr>
      </w:pPr>
      <w:r w:rsidRPr="00B708E4">
        <w:rPr>
          <w:b w:val="0"/>
        </w:rPr>
        <w:t>Poskytnout dotace na základě smlouvy o poskytnutí dotace žadatelům podle bodu II. tohoto návrhu usnesení.</w:t>
      </w:r>
    </w:p>
    <w:p w:rsidR="007E3884" w:rsidRDefault="007E3884" w:rsidP="00E95448">
      <w:pPr>
        <w:jc w:val="both"/>
        <w:rPr>
          <w:b/>
          <w:sz w:val="22"/>
          <w:szCs w:val="22"/>
        </w:rPr>
      </w:pPr>
    </w:p>
    <w:p w:rsidR="00E95448" w:rsidRPr="00784D84" w:rsidRDefault="00E95448" w:rsidP="00E95448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E95448" w:rsidRDefault="00E95448" w:rsidP="00E95448">
      <w:pPr>
        <w:jc w:val="both"/>
        <w:rPr>
          <w:sz w:val="22"/>
          <w:szCs w:val="22"/>
        </w:rPr>
      </w:pPr>
    </w:p>
    <w:p w:rsidR="00270F26" w:rsidRPr="00446BD9" w:rsidRDefault="00270F26" w:rsidP="00270F26">
      <w:pPr>
        <w:pStyle w:val="vlevo"/>
        <w:rPr>
          <w:b w:val="0"/>
        </w:rPr>
      </w:pPr>
      <w:r w:rsidRPr="00EC4135">
        <w:rPr>
          <w:b w:val="0"/>
        </w:rPr>
        <w:t>Navrhovaná varianta je doporučen</w:t>
      </w:r>
      <w:r>
        <w:rPr>
          <w:b w:val="0"/>
        </w:rPr>
        <w:t>a</w:t>
      </w:r>
      <w:r w:rsidRPr="00EC4135">
        <w:rPr>
          <w:b w:val="0"/>
        </w:rPr>
        <w:t xml:space="preserve"> unesením</w:t>
      </w:r>
      <w:r>
        <w:rPr>
          <w:b w:val="0"/>
        </w:rPr>
        <w:t xml:space="preserve"> RMP </w:t>
      </w:r>
      <w:r w:rsidRPr="00EC4135">
        <w:rPr>
          <w:b w:val="0"/>
        </w:rPr>
        <w:t xml:space="preserve"> č.</w:t>
      </w:r>
      <w:r>
        <w:rPr>
          <w:b w:val="0"/>
        </w:rPr>
        <w:t xml:space="preserve"> </w:t>
      </w:r>
      <w:r w:rsidR="00474480">
        <w:rPr>
          <w:b w:val="0"/>
        </w:rPr>
        <w:t>1077</w:t>
      </w:r>
      <w:r>
        <w:rPr>
          <w:b w:val="0"/>
        </w:rPr>
        <w:t xml:space="preserve"> </w:t>
      </w:r>
      <w:r w:rsidRPr="00EC4135">
        <w:rPr>
          <w:b w:val="0"/>
        </w:rPr>
        <w:t>ze dne</w:t>
      </w:r>
      <w:r>
        <w:rPr>
          <w:b w:val="0"/>
        </w:rPr>
        <w:t xml:space="preserve"> 1</w:t>
      </w:r>
      <w:r w:rsidR="00474480">
        <w:rPr>
          <w:b w:val="0"/>
        </w:rPr>
        <w:t>5</w:t>
      </w:r>
      <w:r w:rsidRPr="00EC4135">
        <w:rPr>
          <w:b w:val="0"/>
        </w:rPr>
        <w:t xml:space="preserve">. </w:t>
      </w:r>
      <w:r w:rsidR="00474480">
        <w:rPr>
          <w:b w:val="0"/>
        </w:rPr>
        <w:t>10</w:t>
      </w:r>
      <w:r w:rsidRPr="00EC4135">
        <w:rPr>
          <w:b w:val="0"/>
        </w:rPr>
        <w:t>. 201</w:t>
      </w:r>
      <w:r>
        <w:rPr>
          <w:b w:val="0"/>
        </w:rPr>
        <w:t>5</w:t>
      </w:r>
      <w:r w:rsidR="00474480">
        <w:rPr>
          <w:b w:val="0"/>
        </w:rPr>
        <w:t>.</w:t>
      </w:r>
    </w:p>
    <w:p w:rsidR="005A1858" w:rsidRDefault="005A1858" w:rsidP="00E95448">
      <w:pPr>
        <w:jc w:val="both"/>
        <w:rPr>
          <w:b/>
          <w:sz w:val="22"/>
          <w:szCs w:val="22"/>
        </w:rPr>
      </w:pPr>
    </w:p>
    <w:p w:rsidR="00E95448" w:rsidRPr="00784D84" w:rsidRDefault="00E95448" w:rsidP="00E95448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E95448" w:rsidRDefault="00E95448" w:rsidP="00E95448">
      <w:pPr>
        <w:jc w:val="both"/>
        <w:rPr>
          <w:sz w:val="22"/>
          <w:szCs w:val="22"/>
        </w:rPr>
      </w:pPr>
    </w:p>
    <w:p w:rsidR="005A1858" w:rsidRPr="00CF55AD" w:rsidRDefault="005A1858" w:rsidP="00E954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Finanční prostředky budou poskytnuty z částky schválené pro </w:t>
      </w:r>
      <w:r w:rsidR="00474480">
        <w:rPr>
          <w:sz w:val="22"/>
          <w:szCs w:val="22"/>
        </w:rPr>
        <w:t>dotační</w:t>
      </w:r>
      <w:r>
        <w:rPr>
          <w:sz w:val="22"/>
          <w:szCs w:val="22"/>
        </w:rPr>
        <w:t xml:space="preserve"> program </w:t>
      </w:r>
      <w:r w:rsidR="00474480">
        <w:t>pro prezentaci města Plzně a cestovní ruch</w:t>
      </w:r>
      <w:r w:rsidR="00F31490">
        <w:rPr>
          <w:sz w:val="22"/>
          <w:szCs w:val="22"/>
        </w:rPr>
        <w:t xml:space="preserve"> v rozpočtu OPM, MMP na rok 201</w:t>
      </w:r>
      <w:r w:rsidR="00474480">
        <w:rPr>
          <w:sz w:val="22"/>
          <w:szCs w:val="22"/>
        </w:rPr>
        <w:t>5</w:t>
      </w:r>
      <w:r>
        <w:rPr>
          <w:sz w:val="22"/>
          <w:szCs w:val="22"/>
        </w:rPr>
        <w:t xml:space="preserve"> usnesením Zastupitelstva </w:t>
      </w:r>
      <w:r w:rsidR="00D969E6">
        <w:rPr>
          <w:sz w:val="22"/>
          <w:szCs w:val="22"/>
        </w:rPr>
        <w:t xml:space="preserve">města Plzně </w:t>
      </w:r>
      <w:r>
        <w:rPr>
          <w:sz w:val="22"/>
          <w:szCs w:val="22"/>
        </w:rPr>
        <w:t xml:space="preserve">č. </w:t>
      </w:r>
      <w:r w:rsidR="00DA4D34">
        <w:rPr>
          <w:sz w:val="22"/>
          <w:szCs w:val="22"/>
        </w:rPr>
        <w:t>611</w:t>
      </w:r>
      <w:r w:rsidR="00DA4D34" w:rsidRPr="00866D13">
        <w:rPr>
          <w:sz w:val="22"/>
          <w:szCs w:val="22"/>
        </w:rPr>
        <w:t xml:space="preserve"> ze dne 1</w:t>
      </w:r>
      <w:r w:rsidR="00DA4D34">
        <w:rPr>
          <w:sz w:val="22"/>
          <w:szCs w:val="22"/>
        </w:rPr>
        <w:t>1. 12. 2014.</w:t>
      </w:r>
    </w:p>
    <w:p w:rsidR="00E95448" w:rsidRDefault="00E95448" w:rsidP="00E95448">
      <w:pPr>
        <w:jc w:val="both"/>
        <w:rPr>
          <w:b/>
          <w:sz w:val="22"/>
          <w:szCs w:val="22"/>
        </w:rPr>
      </w:pPr>
    </w:p>
    <w:p w:rsidR="00E95448" w:rsidRPr="00784D84" w:rsidRDefault="00E95448" w:rsidP="00E95448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95448" w:rsidRDefault="00E95448" w:rsidP="00E95448">
      <w:pPr>
        <w:jc w:val="both"/>
        <w:rPr>
          <w:sz w:val="22"/>
          <w:szCs w:val="22"/>
        </w:rPr>
      </w:pPr>
    </w:p>
    <w:p w:rsidR="00E95448" w:rsidRPr="00FC4B70" w:rsidRDefault="00E95448" w:rsidP="00E95448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95448" w:rsidRPr="00FC4B70" w:rsidRDefault="00E95448" w:rsidP="00E95448">
      <w:pPr>
        <w:jc w:val="both"/>
        <w:rPr>
          <w:sz w:val="22"/>
          <w:szCs w:val="22"/>
        </w:rPr>
      </w:pPr>
    </w:p>
    <w:p w:rsidR="00E95448" w:rsidRPr="00784D84" w:rsidRDefault="00E95448" w:rsidP="00E95448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CF55AD" w:rsidRDefault="00CF55AD" w:rsidP="00E95448">
      <w:pPr>
        <w:jc w:val="both"/>
        <w:rPr>
          <w:sz w:val="22"/>
          <w:szCs w:val="22"/>
        </w:rPr>
      </w:pPr>
    </w:p>
    <w:p w:rsidR="00270F26" w:rsidRPr="00CF55AD" w:rsidRDefault="00270F26" w:rsidP="00270F26">
      <w:pPr>
        <w:jc w:val="both"/>
        <w:rPr>
          <w:sz w:val="22"/>
          <w:szCs w:val="22"/>
        </w:rPr>
      </w:pPr>
      <w:r w:rsidRPr="00CF55AD">
        <w:rPr>
          <w:sz w:val="22"/>
          <w:szCs w:val="22"/>
        </w:rPr>
        <w:t xml:space="preserve">Usnesení RMP č. </w:t>
      </w:r>
      <w:r w:rsidRPr="00742F1C">
        <w:rPr>
          <w:sz w:val="22"/>
          <w:szCs w:val="22"/>
        </w:rPr>
        <w:t>499</w:t>
      </w:r>
      <w:r w:rsidRPr="00CF55AD">
        <w:rPr>
          <w:sz w:val="22"/>
          <w:szCs w:val="22"/>
        </w:rPr>
        <w:t xml:space="preserve"> ze dne </w:t>
      </w:r>
      <w:r>
        <w:rPr>
          <w:sz w:val="22"/>
          <w:szCs w:val="22"/>
        </w:rPr>
        <w:t xml:space="preserve">30. 4. 2015 </w:t>
      </w:r>
      <w:r>
        <w:t>ve věci vyhlášení dotačního programu v roce 2015</w:t>
      </w:r>
    </w:p>
    <w:p w:rsidR="00270F26" w:rsidRDefault="00270F26" w:rsidP="00270F26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611</w:t>
      </w:r>
      <w:r w:rsidRPr="00866D13">
        <w:rPr>
          <w:sz w:val="22"/>
          <w:szCs w:val="22"/>
        </w:rPr>
        <w:t xml:space="preserve"> ze dne 1</w:t>
      </w:r>
      <w:r>
        <w:rPr>
          <w:sz w:val="22"/>
          <w:szCs w:val="22"/>
        </w:rPr>
        <w:t>1. 12. 2014</w:t>
      </w:r>
      <w:r w:rsidRPr="00866D13">
        <w:rPr>
          <w:sz w:val="22"/>
          <w:szCs w:val="22"/>
        </w:rPr>
        <w:t xml:space="preserve"> ve věci schválení rozpočtu města Plzně</w:t>
      </w:r>
    </w:p>
    <w:p w:rsidR="00270F26" w:rsidRPr="00E86959" w:rsidRDefault="00270F26" w:rsidP="00270F26">
      <w:pPr>
        <w:pStyle w:val="Zkladntext21"/>
        <w:rPr>
          <w:sz w:val="22"/>
          <w:szCs w:val="22"/>
        </w:rPr>
      </w:pPr>
      <w:r w:rsidRPr="00E86959">
        <w:rPr>
          <w:sz w:val="22"/>
          <w:szCs w:val="22"/>
          <w:lang w:eastAsia="cs-CZ"/>
        </w:rPr>
        <w:lastRenderedPageBreak/>
        <w:t xml:space="preserve">Usnesení </w:t>
      </w:r>
      <w:r w:rsidRPr="00E86959">
        <w:rPr>
          <w:sz w:val="22"/>
          <w:szCs w:val="22"/>
        </w:rPr>
        <w:t xml:space="preserve">RMP č. </w:t>
      </w:r>
      <w:r w:rsidR="00474480" w:rsidRPr="00474480">
        <w:rPr>
          <w:sz w:val="22"/>
          <w:szCs w:val="22"/>
        </w:rPr>
        <w:t>1077 ze dne 15. 10. 2015</w:t>
      </w:r>
      <w:r w:rsidR="00474480">
        <w:t xml:space="preserve"> </w:t>
      </w:r>
      <w:r w:rsidRPr="00E86959">
        <w:rPr>
          <w:sz w:val="22"/>
          <w:szCs w:val="22"/>
          <w:lang w:eastAsia="cs-CZ"/>
        </w:rPr>
        <w:t>ve</w:t>
      </w:r>
      <w:r w:rsidRPr="00E86959">
        <w:rPr>
          <w:sz w:val="22"/>
          <w:szCs w:val="22"/>
        </w:rPr>
        <w:t xml:space="preserve"> věci schválení dotací prostřednictvím dotačního programu v roce 2015</w:t>
      </w:r>
    </w:p>
    <w:p w:rsidR="00BD4DED" w:rsidRDefault="00BD4DED" w:rsidP="00E95448">
      <w:pPr>
        <w:jc w:val="both"/>
        <w:rPr>
          <w:b/>
          <w:sz w:val="22"/>
          <w:szCs w:val="22"/>
        </w:rPr>
      </w:pPr>
    </w:p>
    <w:p w:rsidR="00E95448" w:rsidRPr="00784D84" w:rsidRDefault="00E95448" w:rsidP="00E95448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CF55AD" w:rsidRDefault="00CF55AD" w:rsidP="00E95448">
      <w:pPr>
        <w:jc w:val="both"/>
        <w:rPr>
          <w:sz w:val="22"/>
          <w:szCs w:val="22"/>
        </w:rPr>
      </w:pPr>
    </w:p>
    <w:p w:rsidR="00474480" w:rsidRDefault="00474480" w:rsidP="00474480">
      <w:pPr>
        <w:jc w:val="both"/>
      </w:pPr>
      <w:r>
        <w:t xml:space="preserve">Odborem příjmů z pohledávek a prodeje bylo potvrzeno splacení pohledávky od žadatele </w:t>
      </w:r>
      <w:proofErr w:type="spellStart"/>
      <w:r>
        <w:t>Juniorfest</w:t>
      </w:r>
      <w:proofErr w:type="spellEnd"/>
      <w:r>
        <w:t xml:space="preserve"> ke dni 9. září 2015.</w:t>
      </w:r>
    </w:p>
    <w:p w:rsidR="0085041C" w:rsidRDefault="0085041C" w:rsidP="0085041C">
      <w:pPr>
        <w:jc w:val="both"/>
      </w:pPr>
    </w:p>
    <w:p w:rsidR="00CF55AD" w:rsidRPr="00331296" w:rsidRDefault="00CF55AD" w:rsidP="00331296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331296" w:rsidRDefault="00331296" w:rsidP="00331296">
      <w:pPr>
        <w:rPr>
          <w:sz w:val="22"/>
          <w:szCs w:val="22"/>
        </w:rPr>
      </w:pPr>
    </w:p>
    <w:p w:rsidR="00270F26" w:rsidRDefault="00E626D6" w:rsidP="00331296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3409AC">
        <w:rPr>
          <w:sz w:val="22"/>
          <w:szCs w:val="22"/>
        </w:rPr>
        <w:t>.</w:t>
      </w:r>
      <w:r w:rsidR="0076255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409AC">
        <w:rPr>
          <w:sz w:val="22"/>
          <w:szCs w:val="22"/>
        </w:rPr>
        <w:t xml:space="preserve"> </w:t>
      </w:r>
      <w:r w:rsidR="00E73303">
        <w:rPr>
          <w:sz w:val="22"/>
          <w:szCs w:val="22"/>
        </w:rPr>
        <w:t xml:space="preserve">- </w:t>
      </w:r>
      <w:r w:rsidR="00E73303" w:rsidRPr="008F5348">
        <w:rPr>
          <w:sz w:val="22"/>
          <w:szCs w:val="22"/>
        </w:rPr>
        <w:t xml:space="preserve">Usnesení RMP č. </w:t>
      </w:r>
      <w:r w:rsidR="00474480" w:rsidRPr="00474480">
        <w:rPr>
          <w:sz w:val="22"/>
          <w:szCs w:val="22"/>
        </w:rPr>
        <w:t>1077 ze dne 15. 10. 2015</w:t>
      </w:r>
    </w:p>
    <w:p w:rsidR="00270F26" w:rsidRDefault="00270F26" w:rsidP="00331296">
      <w:pPr>
        <w:rPr>
          <w:sz w:val="22"/>
          <w:szCs w:val="22"/>
        </w:rPr>
      </w:pPr>
    </w:p>
    <w:p w:rsidR="00CF55AD" w:rsidRPr="00E86959" w:rsidRDefault="00E73303" w:rsidP="00331296">
      <w:pPr>
        <w:rPr>
          <w:sz w:val="22"/>
          <w:szCs w:val="22"/>
        </w:rPr>
      </w:pPr>
      <w:r w:rsidRPr="00E86959">
        <w:rPr>
          <w:sz w:val="22"/>
          <w:szCs w:val="22"/>
        </w:rPr>
        <w:t xml:space="preserve">č. 2 - </w:t>
      </w:r>
      <w:r w:rsidR="0077648B" w:rsidRPr="00E86959">
        <w:rPr>
          <w:sz w:val="22"/>
          <w:szCs w:val="22"/>
        </w:rPr>
        <w:t xml:space="preserve">Vyhlášení </w:t>
      </w:r>
      <w:r w:rsidR="00DA4D34" w:rsidRPr="00E86959">
        <w:rPr>
          <w:sz w:val="22"/>
          <w:szCs w:val="22"/>
        </w:rPr>
        <w:t>Dotačního programu pro prezentaci města Plzně a cestovní ruch v roce 2015</w:t>
      </w:r>
    </w:p>
    <w:p w:rsidR="00E72B17" w:rsidRPr="00E86959" w:rsidRDefault="00E72B17" w:rsidP="00331296">
      <w:pPr>
        <w:rPr>
          <w:sz w:val="22"/>
          <w:szCs w:val="22"/>
        </w:rPr>
      </w:pPr>
    </w:p>
    <w:p w:rsidR="00E72B17" w:rsidRPr="00E86959" w:rsidRDefault="00E73303" w:rsidP="00331296">
      <w:pPr>
        <w:rPr>
          <w:sz w:val="22"/>
          <w:szCs w:val="22"/>
        </w:rPr>
      </w:pPr>
      <w:r w:rsidRPr="00E86959">
        <w:rPr>
          <w:sz w:val="22"/>
          <w:szCs w:val="22"/>
        </w:rPr>
        <w:t>č. 3</w:t>
      </w:r>
      <w:r w:rsidR="00E72B17" w:rsidRPr="00E86959">
        <w:rPr>
          <w:sz w:val="22"/>
          <w:szCs w:val="22"/>
        </w:rPr>
        <w:t xml:space="preserve"> - </w:t>
      </w:r>
      <w:r w:rsidR="00474480">
        <w:t>Důvodová zpráva, která je předmětem tohoto návrhu usnesení</w:t>
      </w:r>
    </w:p>
    <w:p w:rsidR="00E72B17" w:rsidRDefault="00E72B17" w:rsidP="00331296">
      <w:pPr>
        <w:rPr>
          <w:sz w:val="22"/>
          <w:szCs w:val="22"/>
        </w:rPr>
      </w:pPr>
    </w:p>
    <w:p w:rsidR="00A7213E" w:rsidRDefault="00E626D6" w:rsidP="00331296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E73303">
        <w:rPr>
          <w:sz w:val="22"/>
          <w:szCs w:val="22"/>
        </w:rPr>
        <w:t>. 4</w:t>
      </w:r>
      <w:r w:rsidR="00707924">
        <w:rPr>
          <w:sz w:val="22"/>
          <w:szCs w:val="22"/>
        </w:rPr>
        <w:t xml:space="preserve"> - Zápis z jednání KPM </w:t>
      </w:r>
      <w:r w:rsidR="00E73303">
        <w:rPr>
          <w:sz w:val="22"/>
          <w:szCs w:val="22"/>
        </w:rPr>
        <w:t>(2. 7. 2015)</w:t>
      </w:r>
    </w:p>
    <w:p w:rsidR="00E72B17" w:rsidRDefault="00E72B17" w:rsidP="00331296">
      <w:pPr>
        <w:rPr>
          <w:sz w:val="22"/>
          <w:szCs w:val="22"/>
        </w:rPr>
      </w:pPr>
    </w:p>
    <w:sectPr w:rsidR="00E72B17" w:rsidSect="00097B4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C8" w:rsidRDefault="002A31C8">
      <w:r>
        <w:separator/>
      </w:r>
    </w:p>
  </w:endnote>
  <w:endnote w:type="continuationSeparator" w:id="0">
    <w:p w:rsidR="002A31C8" w:rsidRDefault="002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C8" w:rsidRDefault="002A31C8" w:rsidP="00D26C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31C8" w:rsidRDefault="002A31C8" w:rsidP="00F462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C8" w:rsidRDefault="002A31C8" w:rsidP="00D26C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6CE5">
      <w:rPr>
        <w:rStyle w:val="slostrnky"/>
        <w:noProof/>
      </w:rPr>
      <w:t>2</w:t>
    </w:r>
    <w:r>
      <w:rPr>
        <w:rStyle w:val="slostrnky"/>
      </w:rPr>
      <w:fldChar w:fldCharType="end"/>
    </w:r>
  </w:p>
  <w:p w:rsidR="002A31C8" w:rsidRDefault="002A31C8" w:rsidP="00F462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C8" w:rsidRDefault="002A31C8">
      <w:r>
        <w:separator/>
      </w:r>
    </w:p>
  </w:footnote>
  <w:footnote w:type="continuationSeparator" w:id="0">
    <w:p w:rsidR="002A31C8" w:rsidRDefault="002A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C8" w:rsidRPr="001200C4" w:rsidRDefault="002A31C8" w:rsidP="00DA1950">
    <w:pPr>
      <w:pStyle w:val="Zhlav"/>
      <w:rPr>
        <w:sz w:val="18"/>
        <w:szCs w:val="18"/>
      </w:rPr>
    </w:pPr>
    <w:r>
      <w:rPr>
        <w:sz w:val="18"/>
        <w:szCs w:val="18"/>
      </w:rPr>
      <w:t xml:space="preserve">DZ k návrhu usnesení </w:t>
    </w:r>
    <w:r w:rsidR="002D7FED">
      <w:rPr>
        <w:sz w:val="18"/>
        <w:szCs w:val="18"/>
      </w:rPr>
      <w:t>OPM+</w:t>
    </w:r>
    <w:r>
      <w:rPr>
        <w:sz w:val="18"/>
        <w:szCs w:val="18"/>
      </w:rPr>
      <w:t>KPM/1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5D6"/>
    <w:multiLevelType w:val="multilevel"/>
    <w:tmpl w:val="0405001F"/>
    <w:styleLink w:val="Styl4"/>
    <w:lvl w:ilvl="0">
      <w:start w:val="1"/>
      <w:numFmt w:val="bullet"/>
      <w:lvlText w:val="«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color w:val="FF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1"/>
    <w:rsid w:val="000151C4"/>
    <w:rsid w:val="00020144"/>
    <w:rsid w:val="000443D1"/>
    <w:rsid w:val="000754EB"/>
    <w:rsid w:val="00082438"/>
    <w:rsid w:val="00097B49"/>
    <w:rsid w:val="000A0C30"/>
    <w:rsid w:val="000A19C2"/>
    <w:rsid w:val="000B7D72"/>
    <w:rsid w:val="000E617E"/>
    <w:rsid w:val="00102356"/>
    <w:rsid w:val="00111C72"/>
    <w:rsid w:val="001200C4"/>
    <w:rsid w:val="00126384"/>
    <w:rsid w:val="00160DF9"/>
    <w:rsid w:val="0016416D"/>
    <w:rsid w:val="001665F7"/>
    <w:rsid w:val="001774D4"/>
    <w:rsid w:val="00180F52"/>
    <w:rsid w:val="001A504A"/>
    <w:rsid w:val="001D015F"/>
    <w:rsid w:val="001D3E6E"/>
    <w:rsid w:val="001D4BF7"/>
    <w:rsid w:val="001E330F"/>
    <w:rsid w:val="001E51E2"/>
    <w:rsid w:val="001E6E6E"/>
    <w:rsid w:val="0020752B"/>
    <w:rsid w:val="002135A6"/>
    <w:rsid w:val="00230EBB"/>
    <w:rsid w:val="0024491F"/>
    <w:rsid w:val="00246EDB"/>
    <w:rsid w:val="00270F26"/>
    <w:rsid w:val="00275EC5"/>
    <w:rsid w:val="002844BE"/>
    <w:rsid w:val="002A31C8"/>
    <w:rsid w:val="002D7FED"/>
    <w:rsid w:val="002E6BAB"/>
    <w:rsid w:val="002F4BDE"/>
    <w:rsid w:val="00331296"/>
    <w:rsid w:val="003409AC"/>
    <w:rsid w:val="0034325A"/>
    <w:rsid w:val="00344125"/>
    <w:rsid w:val="003B54D4"/>
    <w:rsid w:val="003C6CE5"/>
    <w:rsid w:val="003E4766"/>
    <w:rsid w:val="00452A5B"/>
    <w:rsid w:val="004544C8"/>
    <w:rsid w:val="00455A8F"/>
    <w:rsid w:val="00474480"/>
    <w:rsid w:val="004A0FF7"/>
    <w:rsid w:val="004E6C84"/>
    <w:rsid w:val="004F62BE"/>
    <w:rsid w:val="00517616"/>
    <w:rsid w:val="005443C0"/>
    <w:rsid w:val="0055345C"/>
    <w:rsid w:val="00586DF3"/>
    <w:rsid w:val="005A1858"/>
    <w:rsid w:val="005B296D"/>
    <w:rsid w:val="005B3261"/>
    <w:rsid w:val="005D12BE"/>
    <w:rsid w:val="005F0FC8"/>
    <w:rsid w:val="006206A5"/>
    <w:rsid w:val="00641473"/>
    <w:rsid w:val="006436E0"/>
    <w:rsid w:val="00644582"/>
    <w:rsid w:val="00646CD5"/>
    <w:rsid w:val="006552D7"/>
    <w:rsid w:val="006572EE"/>
    <w:rsid w:val="00664001"/>
    <w:rsid w:val="00665ACC"/>
    <w:rsid w:val="00684F2D"/>
    <w:rsid w:val="0069266D"/>
    <w:rsid w:val="006A0A90"/>
    <w:rsid w:val="00701B3E"/>
    <w:rsid w:val="00707924"/>
    <w:rsid w:val="00713F54"/>
    <w:rsid w:val="00726F36"/>
    <w:rsid w:val="00732A54"/>
    <w:rsid w:val="00762558"/>
    <w:rsid w:val="0077648B"/>
    <w:rsid w:val="00783D69"/>
    <w:rsid w:val="007A18BC"/>
    <w:rsid w:val="007E2EB4"/>
    <w:rsid w:val="007E3884"/>
    <w:rsid w:val="007F13B6"/>
    <w:rsid w:val="0085041C"/>
    <w:rsid w:val="00854AE7"/>
    <w:rsid w:val="00865D8C"/>
    <w:rsid w:val="00866D13"/>
    <w:rsid w:val="008762F2"/>
    <w:rsid w:val="008958B1"/>
    <w:rsid w:val="008B467A"/>
    <w:rsid w:val="008C447F"/>
    <w:rsid w:val="008D2B9F"/>
    <w:rsid w:val="008E3F2D"/>
    <w:rsid w:val="009316BA"/>
    <w:rsid w:val="00954DAD"/>
    <w:rsid w:val="0096612E"/>
    <w:rsid w:val="009673AD"/>
    <w:rsid w:val="009901B3"/>
    <w:rsid w:val="009937D8"/>
    <w:rsid w:val="009B18FD"/>
    <w:rsid w:val="009D06BA"/>
    <w:rsid w:val="00A04BE3"/>
    <w:rsid w:val="00A205B7"/>
    <w:rsid w:val="00A23301"/>
    <w:rsid w:val="00A3371C"/>
    <w:rsid w:val="00A61006"/>
    <w:rsid w:val="00A6357F"/>
    <w:rsid w:val="00A646FF"/>
    <w:rsid w:val="00A7213E"/>
    <w:rsid w:val="00A9341F"/>
    <w:rsid w:val="00A976C4"/>
    <w:rsid w:val="00AD7783"/>
    <w:rsid w:val="00AE5390"/>
    <w:rsid w:val="00AF0E8E"/>
    <w:rsid w:val="00B10043"/>
    <w:rsid w:val="00B12832"/>
    <w:rsid w:val="00B730A1"/>
    <w:rsid w:val="00B950C9"/>
    <w:rsid w:val="00BA1638"/>
    <w:rsid w:val="00BA5E76"/>
    <w:rsid w:val="00BB2D9A"/>
    <w:rsid w:val="00BB3B3D"/>
    <w:rsid w:val="00BD4DED"/>
    <w:rsid w:val="00BE018A"/>
    <w:rsid w:val="00C20C29"/>
    <w:rsid w:val="00C33D00"/>
    <w:rsid w:val="00C36E72"/>
    <w:rsid w:val="00C451C3"/>
    <w:rsid w:val="00C563FA"/>
    <w:rsid w:val="00C65340"/>
    <w:rsid w:val="00CA63D2"/>
    <w:rsid w:val="00CB7D22"/>
    <w:rsid w:val="00CC0309"/>
    <w:rsid w:val="00CE6AE2"/>
    <w:rsid w:val="00CF55AD"/>
    <w:rsid w:val="00D0025E"/>
    <w:rsid w:val="00D26C7D"/>
    <w:rsid w:val="00D42128"/>
    <w:rsid w:val="00D74533"/>
    <w:rsid w:val="00D830FB"/>
    <w:rsid w:val="00D9662E"/>
    <w:rsid w:val="00D969E6"/>
    <w:rsid w:val="00DA1950"/>
    <w:rsid w:val="00DA343B"/>
    <w:rsid w:val="00DA4D34"/>
    <w:rsid w:val="00DC42B4"/>
    <w:rsid w:val="00E1428D"/>
    <w:rsid w:val="00E15EC9"/>
    <w:rsid w:val="00E21E61"/>
    <w:rsid w:val="00E56923"/>
    <w:rsid w:val="00E626D6"/>
    <w:rsid w:val="00E71646"/>
    <w:rsid w:val="00E71D40"/>
    <w:rsid w:val="00E72B17"/>
    <w:rsid w:val="00E73303"/>
    <w:rsid w:val="00E86959"/>
    <w:rsid w:val="00E95448"/>
    <w:rsid w:val="00E972EE"/>
    <w:rsid w:val="00EB34B8"/>
    <w:rsid w:val="00EB4113"/>
    <w:rsid w:val="00EC3839"/>
    <w:rsid w:val="00F20D07"/>
    <w:rsid w:val="00F31490"/>
    <w:rsid w:val="00F46268"/>
    <w:rsid w:val="00F8543E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71D40"/>
    <w:pPr>
      <w:keepNext/>
      <w:ind w:left="360"/>
      <w:jc w:val="both"/>
      <w:outlineLvl w:val="0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rsid w:val="00644582"/>
    <w:pPr>
      <w:numPr>
        <w:numId w:val="1"/>
      </w:numPr>
    </w:pPr>
  </w:style>
  <w:style w:type="paragraph" w:customStyle="1" w:styleId="vlevo">
    <w:name w:val="vlevo"/>
    <w:basedOn w:val="Normln"/>
    <w:autoRedefine/>
    <w:rsid w:val="00331296"/>
    <w:rPr>
      <w:b/>
      <w:sz w:val="22"/>
      <w:szCs w:val="22"/>
    </w:rPr>
  </w:style>
  <w:style w:type="paragraph" w:customStyle="1" w:styleId="ostzahl">
    <w:name w:val="ostzahl"/>
    <w:basedOn w:val="Normln"/>
    <w:next w:val="vlevo"/>
    <w:autoRedefine/>
    <w:rsid w:val="001A504A"/>
    <w:pPr>
      <w:spacing w:before="120" w:after="120"/>
      <w:jc w:val="both"/>
    </w:pPr>
    <w:rPr>
      <w:b/>
      <w:spacing w:val="22"/>
      <w:sz w:val="22"/>
      <w:szCs w:val="22"/>
    </w:rPr>
  </w:style>
  <w:style w:type="paragraph" w:styleId="Zkladntext">
    <w:name w:val="Body Text"/>
    <w:basedOn w:val="Normln"/>
    <w:link w:val="ZkladntextChar"/>
    <w:rsid w:val="000443D1"/>
    <w:rPr>
      <w:szCs w:val="20"/>
    </w:rPr>
  </w:style>
  <w:style w:type="paragraph" w:styleId="Zpat">
    <w:name w:val="footer"/>
    <w:basedOn w:val="Normln"/>
    <w:rsid w:val="00F462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268"/>
  </w:style>
  <w:style w:type="character" w:customStyle="1" w:styleId="odkaztlac">
    <w:name w:val="odkaz_tlac"/>
    <w:basedOn w:val="Standardnpsmoodstavce"/>
    <w:rsid w:val="00246EDB"/>
  </w:style>
  <w:style w:type="paragraph" w:styleId="Zhlav">
    <w:name w:val="header"/>
    <w:basedOn w:val="Normln"/>
    <w:rsid w:val="001200C4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EB34B8"/>
    <w:rPr>
      <w:sz w:val="24"/>
    </w:rPr>
  </w:style>
  <w:style w:type="character" w:customStyle="1" w:styleId="Nadpis1Char">
    <w:name w:val="Nadpis 1 Char"/>
    <w:basedOn w:val="Standardnpsmoodstavce"/>
    <w:link w:val="Nadpis1"/>
    <w:rsid w:val="00E71D40"/>
    <w:rPr>
      <w:sz w:val="24"/>
      <w:u w:val="single"/>
    </w:rPr>
  </w:style>
  <w:style w:type="paragraph" w:customStyle="1" w:styleId="Vypltext">
    <w:name w:val="Vyplňtext"/>
    <w:basedOn w:val="Normln"/>
    <w:uiPriority w:val="99"/>
    <w:rsid w:val="005D12BE"/>
    <w:pPr>
      <w:spacing w:before="60" w:after="60" w:line="260" w:lineRule="atLeast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rsid w:val="00A7213E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71D40"/>
    <w:pPr>
      <w:keepNext/>
      <w:ind w:left="360"/>
      <w:jc w:val="both"/>
      <w:outlineLvl w:val="0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rsid w:val="00644582"/>
    <w:pPr>
      <w:numPr>
        <w:numId w:val="1"/>
      </w:numPr>
    </w:pPr>
  </w:style>
  <w:style w:type="paragraph" w:customStyle="1" w:styleId="vlevo">
    <w:name w:val="vlevo"/>
    <w:basedOn w:val="Normln"/>
    <w:autoRedefine/>
    <w:rsid w:val="00331296"/>
    <w:rPr>
      <w:b/>
      <w:sz w:val="22"/>
      <w:szCs w:val="22"/>
    </w:rPr>
  </w:style>
  <w:style w:type="paragraph" w:customStyle="1" w:styleId="ostzahl">
    <w:name w:val="ostzahl"/>
    <w:basedOn w:val="Normln"/>
    <w:next w:val="vlevo"/>
    <w:autoRedefine/>
    <w:rsid w:val="001A504A"/>
    <w:pPr>
      <w:spacing w:before="120" w:after="120"/>
      <w:jc w:val="both"/>
    </w:pPr>
    <w:rPr>
      <w:b/>
      <w:spacing w:val="22"/>
      <w:sz w:val="22"/>
      <w:szCs w:val="22"/>
    </w:rPr>
  </w:style>
  <w:style w:type="paragraph" w:styleId="Zkladntext">
    <w:name w:val="Body Text"/>
    <w:basedOn w:val="Normln"/>
    <w:link w:val="ZkladntextChar"/>
    <w:rsid w:val="000443D1"/>
    <w:rPr>
      <w:szCs w:val="20"/>
    </w:rPr>
  </w:style>
  <w:style w:type="paragraph" w:styleId="Zpat">
    <w:name w:val="footer"/>
    <w:basedOn w:val="Normln"/>
    <w:rsid w:val="00F462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268"/>
  </w:style>
  <w:style w:type="character" w:customStyle="1" w:styleId="odkaztlac">
    <w:name w:val="odkaz_tlac"/>
    <w:basedOn w:val="Standardnpsmoodstavce"/>
    <w:rsid w:val="00246EDB"/>
  </w:style>
  <w:style w:type="paragraph" w:styleId="Zhlav">
    <w:name w:val="header"/>
    <w:basedOn w:val="Normln"/>
    <w:rsid w:val="001200C4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EB34B8"/>
    <w:rPr>
      <w:sz w:val="24"/>
    </w:rPr>
  </w:style>
  <w:style w:type="character" w:customStyle="1" w:styleId="Nadpis1Char">
    <w:name w:val="Nadpis 1 Char"/>
    <w:basedOn w:val="Standardnpsmoodstavce"/>
    <w:link w:val="Nadpis1"/>
    <w:rsid w:val="00E71D40"/>
    <w:rPr>
      <w:sz w:val="24"/>
      <w:u w:val="single"/>
    </w:rPr>
  </w:style>
  <w:style w:type="paragraph" w:customStyle="1" w:styleId="Vypltext">
    <w:name w:val="Vyplňtext"/>
    <w:basedOn w:val="Normln"/>
    <w:uiPriority w:val="99"/>
    <w:rsid w:val="005D12BE"/>
    <w:pPr>
      <w:spacing w:before="60" w:after="60" w:line="260" w:lineRule="atLeast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rsid w:val="00A7213E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508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chabovaK</dc:creator>
  <cp:keywords/>
  <dc:description/>
  <cp:lastModifiedBy>Ježek Igor</cp:lastModifiedBy>
  <cp:revision>28</cp:revision>
  <cp:lastPrinted>2013-04-19T12:06:00Z</cp:lastPrinted>
  <dcterms:created xsi:type="dcterms:W3CDTF">2012-02-07T10:17:00Z</dcterms:created>
  <dcterms:modified xsi:type="dcterms:W3CDTF">2015-10-26T07:34:00Z</dcterms:modified>
</cp:coreProperties>
</file>