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87" w:rsidRDefault="00287851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</w:t>
      </w:r>
      <w:r w:rsidR="00CF3B1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usnesení </w:t>
      </w:r>
      <w:r w:rsidR="00CF3B1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MO Plzeň 2 – Slovany č. </w:t>
      </w:r>
      <w:r w:rsidR="00CF3B1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/201</w:t>
      </w:r>
      <w:r w:rsidR="007C1FA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ze dne </w:t>
      </w:r>
      <w:r w:rsidR="00666F11">
        <w:rPr>
          <w:rFonts w:ascii="Times New Roman" w:hAnsi="Times New Roman"/>
        </w:rPr>
        <w:t>0</w:t>
      </w:r>
      <w:r w:rsidR="00CF3B1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883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CF3B1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883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C1FAA">
        <w:rPr>
          <w:rFonts w:ascii="Times New Roman" w:hAnsi="Times New Roman"/>
        </w:rPr>
        <w:t>5</w:t>
      </w:r>
    </w:p>
    <w:p w:rsidR="00E71B2A" w:rsidRDefault="00E71B2A" w:rsidP="00E71B2A">
      <w:pPr>
        <w:numPr>
          <w:ilvl w:val="12"/>
          <w:numId w:val="0"/>
        </w:numPr>
        <w:tabs>
          <w:tab w:val="left" w:pos="3402"/>
        </w:tabs>
        <w:rPr>
          <w:b/>
          <w:sz w:val="32"/>
          <w:u w:val="single"/>
        </w:rPr>
      </w:pPr>
    </w:p>
    <w:p w:rsidR="001E5D87" w:rsidRPr="00287851" w:rsidRDefault="001E5D87">
      <w:pPr>
        <w:numPr>
          <w:ilvl w:val="12"/>
          <w:numId w:val="0"/>
        </w:numPr>
        <w:tabs>
          <w:tab w:val="left" w:pos="3402"/>
        </w:tabs>
        <w:jc w:val="center"/>
        <w:rPr>
          <w:b/>
        </w:rPr>
      </w:pPr>
      <w:r w:rsidRPr="00287851">
        <w:rPr>
          <w:b/>
          <w:u w:val="single"/>
        </w:rPr>
        <w:t>Plán jednání  ZMO Plzeň 2 - Slovany na rok 20</w:t>
      </w:r>
      <w:r w:rsidR="002F500D" w:rsidRPr="00287851">
        <w:rPr>
          <w:b/>
          <w:u w:val="single"/>
        </w:rPr>
        <w:t>1</w:t>
      </w:r>
      <w:r w:rsidR="007C1FAA">
        <w:rPr>
          <w:b/>
          <w:u w:val="single"/>
        </w:rPr>
        <w:t>6</w:t>
      </w: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  <w:bookmarkStart w:id="0" w:name="_GoBack"/>
      <w:bookmarkEnd w:id="0"/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  <w:r>
        <w:rPr>
          <w:b/>
        </w:rPr>
        <w:tab/>
        <w:t xml:space="preserve">Termín: </w:t>
      </w:r>
      <w:r w:rsidR="0039719E">
        <w:rPr>
          <w:b/>
        </w:rPr>
        <w:t>2</w:t>
      </w:r>
      <w:r w:rsidR="0005270A">
        <w:rPr>
          <w:b/>
        </w:rPr>
        <w:t>6</w:t>
      </w:r>
      <w:r>
        <w:rPr>
          <w:b/>
        </w:rPr>
        <w:t>. ledna 20</w:t>
      </w:r>
      <w:r w:rsidR="002F500D">
        <w:rPr>
          <w:b/>
        </w:rPr>
        <w:t>1</w:t>
      </w:r>
      <w:r w:rsidR="0005270A">
        <w:rPr>
          <w:b/>
        </w:rPr>
        <w:t>6</w:t>
      </w: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70"/>
        <w:gridCol w:w="1470"/>
        <w:gridCol w:w="1470"/>
        <w:gridCol w:w="1470"/>
      </w:tblGrid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poř. č.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program jednání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zpracuje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zkonzultuje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předkládá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přizvat</w:t>
            </w:r>
          </w:p>
        </w:tc>
      </w:tr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1.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Plán investiční výstavby MO Plzeň 2 – Slovany na rok 20</w:t>
            </w:r>
            <w:r w:rsidR="002F500D">
              <w:t>1</w:t>
            </w:r>
            <w:r w:rsidR="0005270A">
              <w:t>6</w:t>
            </w:r>
            <w:r w:rsidR="00F42279">
              <w:t>, včetně investic v budovách MŠ</w:t>
            </w:r>
          </w:p>
        </w:tc>
        <w:tc>
          <w:tcPr>
            <w:tcW w:w="1470" w:type="dxa"/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1B48C4">
              <w:t>MaI</w:t>
            </w:r>
          </w:p>
        </w:tc>
        <w:tc>
          <w:tcPr>
            <w:tcW w:w="1470" w:type="dxa"/>
          </w:tcPr>
          <w:p w:rsidR="00267883" w:rsidRDefault="00267883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</w:t>
            </w:r>
          </w:p>
          <w:p w:rsidR="001E5D87" w:rsidRDefault="00267883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PhDr. Fluxa</w:t>
            </w:r>
          </w:p>
        </w:tc>
        <w:tc>
          <w:tcPr>
            <w:tcW w:w="1470" w:type="dxa"/>
          </w:tcPr>
          <w:p w:rsidR="00267883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</w:t>
            </w:r>
          </w:p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PhDr. Fluxa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F42279" w:rsidP="00F4227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2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F4227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IZ – vyhodnocení investiční </w:t>
            </w:r>
            <w:r w:rsidR="00F42279">
              <w:t>výstavby</w:t>
            </w:r>
            <w:r>
              <w:t xml:space="preserve"> MO Plzeň 2 – Slovany za rok 20</w:t>
            </w:r>
            <w:r w:rsidR="0039719E">
              <w:t>1</w:t>
            </w:r>
            <w:r w:rsidR="0005270A">
              <w:t>5</w:t>
            </w:r>
            <w:r w:rsidR="00F42279">
              <w:t>, včetně investic v budovách MŠ</w:t>
            </w:r>
          </w:p>
        </w:tc>
        <w:tc>
          <w:tcPr>
            <w:tcW w:w="1470" w:type="dxa"/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1B48C4">
              <w:t>MaI</w:t>
            </w:r>
          </w:p>
        </w:tc>
        <w:tc>
          <w:tcPr>
            <w:tcW w:w="1470" w:type="dxa"/>
          </w:tcPr>
          <w:p w:rsidR="001E5D87" w:rsidRDefault="00267883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</w:t>
            </w:r>
            <w:r w:rsidR="001E5D87">
              <w:t>tarosta</w:t>
            </w:r>
          </w:p>
          <w:p w:rsidR="00267883" w:rsidRDefault="00267883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PhDr. Fluxa</w:t>
            </w:r>
          </w:p>
        </w:tc>
        <w:tc>
          <w:tcPr>
            <w:tcW w:w="1470" w:type="dxa"/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</w:t>
            </w:r>
            <w:r w:rsidR="001E5D87">
              <w:t>starosta</w:t>
            </w:r>
          </w:p>
          <w:p w:rsidR="00267883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PhDr. Fluxa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05270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3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- činnost kontrolního výboru ZMO P2 za 12/20</w:t>
            </w:r>
            <w:r w:rsidR="0039719E">
              <w:t>1</w:t>
            </w:r>
            <w:r w:rsidR="0005270A">
              <w:t>5</w:t>
            </w:r>
            <w:r>
              <w:t xml:space="preserve"> – 01/20</w:t>
            </w:r>
            <w:r w:rsidR="002F500D">
              <w:t>1</w:t>
            </w:r>
            <w:r w:rsidR="0005270A">
              <w:t>6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kontrolní výbor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předseda KV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05270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4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činnost finančního výboru ZMO P2 za 12/20</w:t>
            </w:r>
            <w:r w:rsidR="0039719E">
              <w:t>1</w:t>
            </w:r>
            <w:r w:rsidR="0005270A">
              <w:t>5</w:t>
            </w:r>
            <w:r>
              <w:t xml:space="preserve"> – 01/20</w:t>
            </w:r>
            <w:r w:rsidR="002F500D">
              <w:t>1</w:t>
            </w:r>
            <w:r w:rsidR="0005270A">
              <w:t>6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finanční výbor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předseda FV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</w:tbl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05270A" w:rsidRDefault="0005270A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05270A" w:rsidRDefault="0005270A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  <w:r>
        <w:rPr>
          <w:b/>
        </w:rPr>
        <w:tab/>
        <w:t xml:space="preserve">Termín: </w:t>
      </w:r>
      <w:r w:rsidR="0005270A">
        <w:rPr>
          <w:b/>
        </w:rPr>
        <w:t>5</w:t>
      </w:r>
      <w:r>
        <w:rPr>
          <w:b/>
        </w:rPr>
        <w:t xml:space="preserve">. </w:t>
      </w:r>
      <w:r w:rsidR="0005270A">
        <w:rPr>
          <w:b/>
        </w:rPr>
        <w:t xml:space="preserve">dubna </w:t>
      </w:r>
      <w:r>
        <w:rPr>
          <w:b/>
        </w:rPr>
        <w:t>20</w:t>
      </w:r>
      <w:r w:rsidR="002F500D">
        <w:rPr>
          <w:b/>
        </w:rPr>
        <w:t>1</w:t>
      </w:r>
      <w:r w:rsidR="0005270A">
        <w:rPr>
          <w:b/>
        </w:rPr>
        <w:t>6</w:t>
      </w: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70"/>
        <w:gridCol w:w="1470"/>
        <w:gridCol w:w="1470"/>
        <w:gridCol w:w="1470"/>
      </w:tblGrid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poř. č.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program jednání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zpracuje</w:t>
            </w:r>
          </w:p>
        </w:tc>
        <w:tc>
          <w:tcPr>
            <w:tcW w:w="1470" w:type="dxa"/>
          </w:tcPr>
          <w:p w:rsidR="001E5D87" w:rsidRDefault="00423462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</w:t>
            </w:r>
            <w:r w:rsidR="001E5D87">
              <w:t>konzultuje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předkládá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přizvat</w:t>
            </w:r>
          </w:p>
        </w:tc>
      </w:tr>
      <w:tr w:rsidR="001E5D87">
        <w:tc>
          <w:tcPr>
            <w:tcW w:w="637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1.</w:t>
            </w:r>
          </w:p>
        </w:tc>
        <w:tc>
          <w:tcPr>
            <w:tcW w:w="2694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Rozbor hospodaření MO</w:t>
            </w:r>
          </w:p>
          <w:p w:rsidR="001E5D87" w:rsidRDefault="001E5D87" w:rsidP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Plzeň 2 - Slovany za rok</w:t>
            </w:r>
            <w:r w:rsidR="00883614">
              <w:t xml:space="preserve"> 201</w:t>
            </w:r>
            <w:r w:rsidR="0005270A">
              <w:t>5</w:t>
            </w:r>
          </w:p>
        </w:tc>
        <w:tc>
          <w:tcPr>
            <w:tcW w:w="1470" w:type="dxa"/>
            <w:tcBorders>
              <w:top w:val="nil"/>
            </w:tcBorders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2F500D">
              <w:t>EaP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267883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</w:t>
            </w:r>
            <w:r w:rsidR="0039772A">
              <w:t xml:space="preserve"> MO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2.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Finanční vypořádání MO Plzeň 2 – Slovany za rok 20</w:t>
            </w:r>
            <w:r w:rsidR="0039719E">
              <w:t>1</w:t>
            </w:r>
            <w:r w:rsidR="0005270A">
              <w:t>5</w:t>
            </w:r>
          </w:p>
        </w:tc>
        <w:tc>
          <w:tcPr>
            <w:tcW w:w="1470" w:type="dxa"/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2F500D">
              <w:t>EaP</w:t>
            </w:r>
          </w:p>
        </w:tc>
        <w:tc>
          <w:tcPr>
            <w:tcW w:w="1470" w:type="dxa"/>
          </w:tcPr>
          <w:p w:rsidR="00267883" w:rsidRDefault="006B068F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</w:t>
            </w:r>
            <w:r w:rsidR="001E5D87">
              <w:t>tarosta</w:t>
            </w:r>
            <w:r w:rsidR="0039772A">
              <w:t xml:space="preserve"> MO</w:t>
            </w:r>
          </w:p>
        </w:tc>
        <w:tc>
          <w:tcPr>
            <w:tcW w:w="1470" w:type="dxa"/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3.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Rozpočty fondů MO Plzeň 2 – Slovany na rok 20</w:t>
            </w:r>
            <w:r w:rsidR="002F500D">
              <w:t>1</w:t>
            </w:r>
            <w:r w:rsidR="0005270A">
              <w:t>6</w:t>
            </w:r>
          </w:p>
        </w:tc>
        <w:tc>
          <w:tcPr>
            <w:tcW w:w="1470" w:type="dxa"/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2F500D">
              <w:t>EaP</w:t>
            </w:r>
          </w:p>
        </w:tc>
        <w:tc>
          <w:tcPr>
            <w:tcW w:w="1470" w:type="dxa"/>
          </w:tcPr>
          <w:p w:rsidR="001E5D87" w:rsidRDefault="00267883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</w:t>
            </w:r>
            <w:r w:rsidR="0039772A">
              <w:t xml:space="preserve"> MO </w:t>
            </w:r>
          </w:p>
        </w:tc>
        <w:tc>
          <w:tcPr>
            <w:tcW w:w="1470" w:type="dxa"/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4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- spolupráce s MP a PČR v oblasti místního veřejného pořádku v roce 20</w:t>
            </w:r>
            <w:r w:rsidR="0039719E">
              <w:t>1</w:t>
            </w:r>
            <w:r w:rsidR="0005270A">
              <w:t>5</w:t>
            </w:r>
          </w:p>
        </w:tc>
        <w:tc>
          <w:tcPr>
            <w:tcW w:w="1470" w:type="dxa"/>
          </w:tcPr>
          <w:p w:rsidR="002F500D" w:rsidRDefault="0039719E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k</w:t>
            </w:r>
            <w:r w:rsidR="002F500D">
              <w:t>anc</w:t>
            </w:r>
            <w:r>
              <w:t>elář taj.</w:t>
            </w:r>
          </w:p>
        </w:tc>
        <w:tc>
          <w:tcPr>
            <w:tcW w:w="1470" w:type="dxa"/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70" w:type="dxa"/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70" w:type="dxa"/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velitele PČR a MP</w:t>
            </w:r>
            <w:r w:rsidR="002F500D">
              <w:t xml:space="preserve">, služ. </w:t>
            </w:r>
          </w:p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Slovany</w:t>
            </w:r>
          </w:p>
        </w:tc>
      </w:tr>
      <w:tr w:rsidR="001E5D87">
        <w:tc>
          <w:tcPr>
            <w:tcW w:w="637" w:type="dxa"/>
          </w:tcPr>
          <w:p w:rsidR="001E5D87" w:rsidRDefault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5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</w:t>
            </w:r>
            <w:r w:rsidR="006B068F">
              <w:t xml:space="preserve"> </w:t>
            </w:r>
            <w:r>
              <w:t>činnost JSDH a SDH v roce 20</w:t>
            </w:r>
            <w:r w:rsidR="0039719E">
              <w:t>1</w:t>
            </w:r>
            <w:r w:rsidR="0005270A">
              <w:t>5</w:t>
            </w:r>
          </w:p>
        </w:tc>
        <w:tc>
          <w:tcPr>
            <w:tcW w:w="1470" w:type="dxa"/>
          </w:tcPr>
          <w:p w:rsidR="002F500D" w:rsidRDefault="0039719E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k</w:t>
            </w:r>
            <w:r w:rsidR="002F500D">
              <w:t>anc</w:t>
            </w:r>
            <w:r>
              <w:t>elář taj.</w:t>
            </w:r>
          </w:p>
        </w:tc>
        <w:tc>
          <w:tcPr>
            <w:tcW w:w="1470" w:type="dxa"/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70" w:type="dxa"/>
          </w:tcPr>
          <w:p w:rsidR="001E5D87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velitele JSDH</w:t>
            </w:r>
          </w:p>
        </w:tc>
      </w:tr>
      <w:tr w:rsidR="001E5D87">
        <w:tc>
          <w:tcPr>
            <w:tcW w:w="637" w:type="dxa"/>
          </w:tcPr>
          <w:p w:rsidR="001E5D87" w:rsidRDefault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6</w:t>
            </w:r>
            <w:r w:rsidR="002F500D">
              <w:t>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- činnost kontrolního výboru ZMO P2 za 02-03/20</w:t>
            </w:r>
            <w:r w:rsidR="002F500D">
              <w:t>1</w:t>
            </w:r>
            <w:r w:rsidR="0005270A">
              <w:t>6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kontrolní výbor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předseda KV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lastRenderedPageBreak/>
              <w:t>7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činnost finančního výboru ZMO P2 za 02-03/20</w:t>
            </w:r>
            <w:r w:rsidR="002F500D">
              <w:t>1</w:t>
            </w:r>
            <w:r w:rsidR="0005270A">
              <w:t>6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finanční výbor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předseda FV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DC7225">
        <w:tc>
          <w:tcPr>
            <w:tcW w:w="637" w:type="dxa"/>
          </w:tcPr>
          <w:p w:rsidR="00DC7225" w:rsidRDefault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8</w:t>
            </w:r>
            <w:r w:rsidR="00DC7225">
              <w:t>.</w:t>
            </w:r>
          </w:p>
        </w:tc>
        <w:tc>
          <w:tcPr>
            <w:tcW w:w="2694" w:type="dxa"/>
          </w:tcPr>
          <w:p w:rsidR="00DC7225" w:rsidRDefault="00DC7225" w:rsidP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IZ – </w:t>
            </w:r>
            <w:r w:rsidR="005F5913">
              <w:t xml:space="preserve">akce probíhající v roce 2016 - </w:t>
            </w:r>
            <w:r>
              <w:t xml:space="preserve">dotace </w:t>
            </w:r>
            <w:r w:rsidR="006A72BE">
              <w:t>z</w:t>
            </w:r>
            <w:r w:rsidR="005F5913">
              <w:t> </w:t>
            </w:r>
            <w:r w:rsidR="006A72BE">
              <w:t>mimorozpočt</w:t>
            </w:r>
            <w:r w:rsidR="005F5913">
              <w:t xml:space="preserve">. </w:t>
            </w:r>
            <w:r w:rsidR="00883614">
              <w:t>zdrojů</w:t>
            </w:r>
          </w:p>
        </w:tc>
        <w:tc>
          <w:tcPr>
            <w:tcW w:w="1470" w:type="dxa"/>
          </w:tcPr>
          <w:p w:rsidR="00DC7225" w:rsidRDefault="006A72BE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odbor MaI</w:t>
            </w:r>
          </w:p>
        </w:tc>
        <w:tc>
          <w:tcPr>
            <w:tcW w:w="1470" w:type="dxa"/>
          </w:tcPr>
          <w:p w:rsidR="00DC7225" w:rsidRDefault="00267883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DC7225" w:rsidRDefault="0026788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DC7225" w:rsidRDefault="00DC7225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</w:tbl>
    <w:p w:rsidR="006A72BE" w:rsidRDefault="006A72BE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05270A" w:rsidRDefault="0005270A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05270A" w:rsidRDefault="0005270A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  <w:r>
        <w:rPr>
          <w:b/>
        </w:rPr>
        <w:tab/>
        <w:t xml:space="preserve">Termín: </w:t>
      </w:r>
      <w:r w:rsidR="006B068F">
        <w:rPr>
          <w:b/>
        </w:rPr>
        <w:t>2</w:t>
      </w:r>
      <w:r w:rsidR="0005270A">
        <w:rPr>
          <w:b/>
        </w:rPr>
        <w:t>1</w:t>
      </w:r>
      <w:r>
        <w:rPr>
          <w:b/>
        </w:rPr>
        <w:t>. června 20</w:t>
      </w:r>
      <w:r w:rsidR="002F500D">
        <w:rPr>
          <w:b/>
        </w:rPr>
        <w:t>1</w:t>
      </w:r>
      <w:r w:rsidR="0005270A">
        <w:rPr>
          <w:b/>
        </w:rPr>
        <w:t>6</w:t>
      </w:r>
      <w:r w:rsidR="005E7957">
        <w:rPr>
          <w:b/>
        </w:rPr>
        <w:t xml:space="preserve"> </w:t>
      </w: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70"/>
        <w:gridCol w:w="1470"/>
        <w:gridCol w:w="1470"/>
        <w:gridCol w:w="1470"/>
      </w:tblGrid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poř. č.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program jednání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zpracuje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zkonzultuje</w:t>
            </w:r>
          </w:p>
        </w:tc>
        <w:tc>
          <w:tcPr>
            <w:tcW w:w="1470" w:type="dxa"/>
          </w:tcPr>
          <w:p w:rsidR="001E5D87" w:rsidRDefault="006B068F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</w:t>
            </w:r>
            <w:r w:rsidR="001E5D87">
              <w:t>ředkládá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přizvat</w:t>
            </w:r>
          </w:p>
        </w:tc>
      </w:tr>
      <w:tr w:rsidR="001E5D87">
        <w:tc>
          <w:tcPr>
            <w:tcW w:w="637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1.</w:t>
            </w:r>
          </w:p>
        </w:tc>
        <w:tc>
          <w:tcPr>
            <w:tcW w:w="2694" w:type="dxa"/>
            <w:tcBorders>
              <w:top w:val="nil"/>
            </w:tcBorders>
          </w:tcPr>
          <w:p w:rsidR="001E5D87" w:rsidRDefault="001E5D87" w:rsidP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Rozbor hospodaření MO Plzeň 2 – Slovany za </w:t>
            </w:r>
            <w:r w:rsidR="00427A75">
              <w:t>leden – březen 201</w:t>
            </w:r>
            <w:r w:rsidR="0005270A">
              <w:t>6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2F500D">
              <w:t>EaP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EF3B99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</w:t>
            </w:r>
            <w:r w:rsidR="0039772A">
              <w:t xml:space="preserve"> MO 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EF3B9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2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Žádosti o poskytnutí dotací</w:t>
            </w:r>
            <w:r w:rsidR="002F500D">
              <w:t xml:space="preserve"> a finančních darů</w:t>
            </w:r>
          </w:p>
        </w:tc>
        <w:tc>
          <w:tcPr>
            <w:tcW w:w="1470" w:type="dxa"/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7B62E3">
              <w:t>EaP</w:t>
            </w:r>
          </w:p>
        </w:tc>
        <w:tc>
          <w:tcPr>
            <w:tcW w:w="1470" w:type="dxa"/>
          </w:tcPr>
          <w:p w:rsidR="001E5D87" w:rsidRDefault="00040459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</w:t>
            </w:r>
            <w:r w:rsidR="00EF3B99">
              <w:t>tarosta</w:t>
            </w:r>
            <w:r w:rsidR="0039772A">
              <w:t xml:space="preserve"> MO </w:t>
            </w:r>
          </w:p>
        </w:tc>
        <w:tc>
          <w:tcPr>
            <w:tcW w:w="1470" w:type="dxa"/>
          </w:tcPr>
          <w:p w:rsidR="001E5D87" w:rsidRDefault="00EF3B9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EF3B99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3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</w:t>
            </w:r>
            <w:r w:rsidR="00883614">
              <w:t xml:space="preserve"> -</w:t>
            </w:r>
            <w:r>
              <w:t xml:space="preserve"> </w:t>
            </w:r>
            <w:r w:rsidR="0005270A">
              <w:t>vy</w:t>
            </w:r>
            <w:r>
              <w:t>hodnocení investiční výstavby od počátku roku 20</w:t>
            </w:r>
            <w:r w:rsidR="002F500D">
              <w:t>1</w:t>
            </w:r>
            <w:r w:rsidR="0005270A">
              <w:t>6, včetně investic v budovách MŠ</w:t>
            </w:r>
          </w:p>
        </w:tc>
        <w:tc>
          <w:tcPr>
            <w:tcW w:w="1470" w:type="dxa"/>
          </w:tcPr>
          <w:p w:rsidR="002F500D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427A75">
              <w:t>MaI</w:t>
            </w:r>
          </w:p>
        </w:tc>
        <w:tc>
          <w:tcPr>
            <w:tcW w:w="1470" w:type="dxa"/>
          </w:tcPr>
          <w:p w:rsidR="001E5D87" w:rsidRDefault="00EF3B9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1E5D87" w:rsidRDefault="00EF3B99" w:rsidP="006B068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05270A" w:rsidP="0005270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4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- činnost kontrolního výboru ZMO P2 za 04-06/20</w:t>
            </w:r>
            <w:r w:rsidR="002F500D">
              <w:t>1</w:t>
            </w:r>
            <w:r w:rsidR="0005270A">
              <w:t>6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kontrolní výbor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předseda KV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05270A" w:rsidP="0005270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5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činnost finančního výboru ZMO P2 za 04-06/20</w:t>
            </w:r>
            <w:r w:rsidR="00E71B2A">
              <w:t>1</w:t>
            </w:r>
            <w:r w:rsidR="0005270A">
              <w:t>6</w:t>
            </w:r>
          </w:p>
          <w:p w:rsidR="006A72BE" w:rsidRDefault="006A72BE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finanční výbor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předseda FV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05270A" w:rsidP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6</w:t>
            </w:r>
            <w:r w:rsidR="00A16C98">
              <w:t>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finanční dary a dotace poskytnuté RMO Plzeň 2 – Slovany</w:t>
            </w:r>
          </w:p>
        </w:tc>
        <w:tc>
          <w:tcPr>
            <w:tcW w:w="1470" w:type="dxa"/>
          </w:tcPr>
          <w:p w:rsidR="00E71B2A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7B62E3">
              <w:t>EaP</w:t>
            </w:r>
          </w:p>
        </w:tc>
        <w:tc>
          <w:tcPr>
            <w:tcW w:w="1470" w:type="dxa"/>
          </w:tcPr>
          <w:p w:rsidR="001E5D87" w:rsidRDefault="00EF3B9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</w:tcPr>
          <w:p w:rsidR="001E5D87" w:rsidRDefault="00EF3B9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6A72BE">
        <w:tc>
          <w:tcPr>
            <w:tcW w:w="637" w:type="dxa"/>
          </w:tcPr>
          <w:p w:rsidR="006A72BE" w:rsidRDefault="0005270A" w:rsidP="0088361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7</w:t>
            </w:r>
            <w:r w:rsidR="006A72BE">
              <w:t>.</w:t>
            </w:r>
          </w:p>
        </w:tc>
        <w:tc>
          <w:tcPr>
            <w:tcW w:w="2694" w:type="dxa"/>
          </w:tcPr>
          <w:p w:rsidR="006A72BE" w:rsidRDefault="006A72BE" w:rsidP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IZ – </w:t>
            </w:r>
            <w:r w:rsidR="005F5913">
              <w:t xml:space="preserve">akce probíhající v roce 2016 - </w:t>
            </w:r>
            <w:r>
              <w:t>dotace z mimorozpočt. zdrojů</w:t>
            </w:r>
          </w:p>
        </w:tc>
        <w:tc>
          <w:tcPr>
            <w:tcW w:w="1470" w:type="dxa"/>
          </w:tcPr>
          <w:p w:rsidR="006A72BE" w:rsidRDefault="006A72BE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odbor MaI</w:t>
            </w:r>
          </w:p>
        </w:tc>
        <w:tc>
          <w:tcPr>
            <w:tcW w:w="1470" w:type="dxa"/>
          </w:tcPr>
          <w:p w:rsidR="006A72BE" w:rsidRDefault="00EF3B9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6A72BE" w:rsidRDefault="00EF3B99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6A72BE" w:rsidRDefault="006A72BE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</w:tbl>
    <w:p w:rsidR="00423462" w:rsidRDefault="00423462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EF3B99" w:rsidRDefault="00EF3B99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7836DE" w:rsidRDefault="007836DE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Termín: </w:t>
      </w:r>
      <w:r w:rsidR="00E71B2A">
        <w:rPr>
          <w:b/>
        </w:rPr>
        <w:t>2</w:t>
      </w:r>
      <w:r w:rsidR="0005270A">
        <w:rPr>
          <w:b/>
        </w:rPr>
        <w:t>0</w:t>
      </w:r>
      <w:r>
        <w:rPr>
          <w:b/>
        </w:rPr>
        <w:t>. září 20</w:t>
      </w:r>
      <w:r w:rsidR="00E71B2A">
        <w:rPr>
          <w:b/>
        </w:rPr>
        <w:t>1</w:t>
      </w:r>
      <w:r w:rsidR="0005270A">
        <w:rPr>
          <w:b/>
        </w:rPr>
        <w:t>6</w:t>
      </w: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1665"/>
        <w:gridCol w:w="1454"/>
        <w:gridCol w:w="1417"/>
      </w:tblGrid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poř. č.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program jednání</w:t>
            </w:r>
          </w:p>
        </w:tc>
        <w:tc>
          <w:tcPr>
            <w:tcW w:w="1275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zpracuje</w:t>
            </w:r>
          </w:p>
        </w:tc>
        <w:tc>
          <w:tcPr>
            <w:tcW w:w="1665" w:type="dxa"/>
          </w:tcPr>
          <w:p w:rsidR="001E5D87" w:rsidRDefault="00FD562F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k</w:t>
            </w:r>
            <w:r w:rsidR="001E5D87">
              <w:t>onzultuje</w:t>
            </w:r>
          </w:p>
        </w:tc>
        <w:tc>
          <w:tcPr>
            <w:tcW w:w="145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předkládá</w:t>
            </w:r>
          </w:p>
        </w:tc>
        <w:tc>
          <w:tcPr>
            <w:tcW w:w="141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přizvat</w:t>
            </w:r>
          </w:p>
        </w:tc>
      </w:tr>
      <w:tr w:rsidR="001E5D87">
        <w:tc>
          <w:tcPr>
            <w:tcW w:w="637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1.</w:t>
            </w:r>
          </w:p>
        </w:tc>
        <w:tc>
          <w:tcPr>
            <w:tcW w:w="2694" w:type="dxa"/>
            <w:tcBorders>
              <w:top w:val="nil"/>
            </w:tcBorders>
          </w:tcPr>
          <w:p w:rsidR="001E5D87" w:rsidRDefault="001E5D8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Rozbor hospodaření MO Plzeň 2 - Slovany za</w:t>
            </w:r>
            <w:r w:rsidR="008546CF">
              <w:t xml:space="preserve"> leden – červen 201</w:t>
            </w:r>
            <w:r w:rsidR="0005270A"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E71B2A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E71B2A">
              <w:t>EaP</w:t>
            </w:r>
          </w:p>
        </w:tc>
        <w:tc>
          <w:tcPr>
            <w:tcW w:w="1665" w:type="dxa"/>
            <w:tcBorders>
              <w:top w:val="nil"/>
            </w:tcBorders>
          </w:tcPr>
          <w:p w:rsidR="001E5D87" w:rsidRDefault="00EF3B99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</w:t>
            </w:r>
            <w:r w:rsidR="0039772A">
              <w:t xml:space="preserve"> MO</w:t>
            </w:r>
          </w:p>
        </w:tc>
        <w:tc>
          <w:tcPr>
            <w:tcW w:w="1454" w:type="dxa"/>
            <w:tcBorders>
              <w:top w:val="nil"/>
            </w:tcBorders>
          </w:tcPr>
          <w:p w:rsidR="001E5D87" w:rsidRDefault="00EF3B9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17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53552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2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spolupráce s MP a PČR v oblasti veřejného pořádku za I. pololetí 20</w:t>
            </w:r>
            <w:r w:rsidR="00E71B2A">
              <w:t>1</w:t>
            </w:r>
            <w:r w:rsidR="0005270A">
              <w:t>6</w:t>
            </w:r>
          </w:p>
        </w:tc>
        <w:tc>
          <w:tcPr>
            <w:tcW w:w="1275" w:type="dxa"/>
          </w:tcPr>
          <w:p w:rsidR="00E71B2A" w:rsidRDefault="008546C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k</w:t>
            </w:r>
            <w:r w:rsidR="00E71B2A">
              <w:t>anc</w:t>
            </w:r>
            <w:r>
              <w:t>elář taj.</w:t>
            </w:r>
          </w:p>
        </w:tc>
        <w:tc>
          <w:tcPr>
            <w:tcW w:w="1665" w:type="dxa"/>
          </w:tcPr>
          <w:p w:rsidR="001E5D87" w:rsidRDefault="00736EA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54" w:type="dxa"/>
          </w:tcPr>
          <w:p w:rsidR="001E5D87" w:rsidRDefault="00736EA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1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velitele PČR a MP</w:t>
            </w:r>
            <w:r w:rsidR="00E71B2A">
              <w:t>, služ.</w:t>
            </w:r>
            <w:r>
              <w:t xml:space="preserve"> Slovany</w:t>
            </w:r>
          </w:p>
        </w:tc>
      </w:tr>
      <w:tr w:rsidR="001E5D87">
        <w:tc>
          <w:tcPr>
            <w:tcW w:w="637" w:type="dxa"/>
          </w:tcPr>
          <w:p w:rsidR="001E5D87" w:rsidRDefault="0053552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lastRenderedPageBreak/>
              <w:t>3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činnost JSDH a SDH      v I. pololetí 20</w:t>
            </w:r>
            <w:r w:rsidR="00E71B2A">
              <w:t>1</w:t>
            </w:r>
            <w:r w:rsidR="0005270A">
              <w:t>6</w:t>
            </w:r>
          </w:p>
        </w:tc>
        <w:tc>
          <w:tcPr>
            <w:tcW w:w="1275" w:type="dxa"/>
          </w:tcPr>
          <w:p w:rsidR="00E71B2A" w:rsidRDefault="008546C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k</w:t>
            </w:r>
            <w:r w:rsidR="00E71B2A">
              <w:t>anc</w:t>
            </w:r>
            <w:r>
              <w:t xml:space="preserve">elář taj. </w:t>
            </w:r>
          </w:p>
        </w:tc>
        <w:tc>
          <w:tcPr>
            <w:tcW w:w="1665" w:type="dxa"/>
          </w:tcPr>
          <w:p w:rsidR="001E5D87" w:rsidRDefault="00736EA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54" w:type="dxa"/>
          </w:tcPr>
          <w:p w:rsidR="001E5D87" w:rsidRDefault="00736EA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 MO</w:t>
            </w:r>
          </w:p>
        </w:tc>
        <w:tc>
          <w:tcPr>
            <w:tcW w:w="141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velitele JSDH</w:t>
            </w:r>
          </w:p>
        </w:tc>
      </w:tr>
      <w:tr w:rsidR="00736EA7">
        <w:tc>
          <w:tcPr>
            <w:tcW w:w="637" w:type="dxa"/>
          </w:tcPr>
          <w:p w:rsidR="00736EA7" w:rsidRDefault="0053552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4</w:t>
            </w:r>
            <w:r w:rsidR="00736EA7">
              <w:t>.</w:t>
            </w:r>
          </w:p>
        </w:tc>
        <w:tc>
          <w:tcPr>
            <w:tcW w:w="2694" w:type="dxa"/>
          </w:tcPr>
          <w:p w:rsidR="00736EA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činnost finančního výboru ZMO P2 za 07-09/201</w:t>
            </w:r>
            <w:r w:rsidR="0005270A">
              <w:t>6</w:t>
            </w:r>
          </w:p>
        </w:tc>
        <w:tc>
          <w:tcPr>
            <w:tcW w:w="1275" w:type="dxa"/>
          </w:tcPr>
          <w:p w:rsidR="00736EA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finanční výbor</w:t>
            </w:r>
          </w:p>
        </w:tc>
        <w:tc>
          <w:tcPr>
            <w:tcW w:w="1665" w:type="dxa"/>
          </w:tcPr>
          <w:p w:rsidR="00736EA7" w:rsidRDefault="00736EA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54" w:type="dxa"/>
          </w:tcPr>
          <w:p w:rsidR="00736EA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předseda FV</w:t>
            </w:r>
          </w:p>
        </w:tc>
        <w:tc>
          <w:tcPr>
            <w:tcW w:w="1417" w:type="dxa"/>
          </w:tcPr>
          <w:p w:rsidR="00736EA7" w:rsidRDefault="00736EA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736EA7">
        <w:tc>
          <w:tcPr>
            <w:tcW w:w="637" w:type="dxa"/>
          </w:tcPr>
          <w:p w:rsidR="00736EA7" w:rsidRDefault="0053552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5</w:t>
            </w:r>
            <w:r w:rsidR="002E1197">
              <w:t>.</w:t>
            </w:r>
          </w:p>
        </w:tc>
        <w:tc>
          <w:tcPr>
            <w:tcW w:w="2694" w:type="dxa"/>
          </w:tcPr>
          <w:p w:rsidR="00736EA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činnost kontrolního výboru ZMO P2 za 07-09/201</w:t>
            </w:r>
            <w:r w:rsidR="00FD562F">
              <w:t>6</w:t>
            </w:r>
          </w:p>
        </w:tc>
        <w:tc>
          <w:tcPr>
            <w:tcW w:w="1275" w:type="dxa"/>
          </w:tcPr>
          <w:p w:rsidR="00736EA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kontrolní výbor</w:t>
            </w:r>
          </w:p>
        </w:tc>
        <w:tc>
          <w:tcPr>
            <w:tcW w:w="1665" w:type="dxa"/>
          </w:tcPr>
          <w:p w:rsidR="00736EA7" w:rsidRDefault="00736EA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54" w:type="dxa"/>
          </w:tcPr>
          <w:p w:rsidR="00736EA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předseda KV</w:t>
            </w:r>
          </w:p>
        </w:tc>
        <w:tc>
          <w:tcPr>
            <w:tcW w:w="1417" w:type="dxa"/>
          </w:tcPr>
          <w:p w:rsidR="00736EA7" w:rsidRDefault="00736EA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DC7225">
        <w:tc>
          <w:tcPr>
            <w:tcW w:w="637" w:type="dxa"/>
          </w:tcPr>
          <w:p w:rsidR="00DC7225" w:rsidRDefault="00535524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6</w:t>
            </w:r>
            <w:r w:rsidR="00DC7225">
              <w:t>.</w:t>
            </w:r>
          </w:p>
        </w:tc>
        <w:tc>
          <w:tcPr>
            <w:tcW w:w="2694" w:type="dxa"/>
          </w:tcPr>
          <w:p w:rsidR="00DC7225" w:rsidRDefault="00DC7225" w:rsidP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IZ </w:t>
            </w:r>
            <w:r w:rsidR="005F5913">
              <w:t>–</w:t>
            </w:r>
            <w:r>
              <w:t xml:space="preserve"> </w:t>
            </w:r>
            <w:r w:rsidR="005F5913">
              <w:t xml:space="preserve">akce probíhající v roce 2016 - </w:t>
            </w:r>
            <w:r>
              <w:t xml:space="preserve">dotace </w:t>
            </w:r>
            <w:r w:rsidR="00192D23">
              <w:t xml:space="preserve">z mimorozpočt. </w:t>
            </w:r>
            <w:r w:rsidR="005F5913">
              <w:t>z</w:t>
            </w:r>
            <w:r w:rsidR="00192D23">
              <w:t>drojů</w:t>
            </w:r>
          </w:p>
        </w:tc>
        <w:tc>
          <w:tcPr>
            <w:tcW w:w="1275" w:type="dxa"/>
          </w:tcPr>
          <w:p w:rsidR="00DC7225" w:rsidRDefault="00192D2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odbor MaI</w:t>
            </w:r>
          </w:p>
        </w:tc>
        <w:tc>
          <w:tcPr>
            <w:tcW w:w="1665" w:type="dxa"/>
          </w:tcPr>
          <w:p w:rsidR="00DC7225" w:rsidRDefault="00736EA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54" w:type="dxa"/>
          </w:tcPr>
          <w:p w:rsidR="00DC7225" w:rsidRDefault="00736EA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17" w:type="dxa"/>
          </w:tcPr>
          <w:p w:rsidR="00DC7225" w:rsidRDefault="00DC7225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</w:tbl>
    <w:p w:rsidR="00A674D4" w:rsidRDefault="00A674D4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FD562F" w:rsidRDefault="00FD562F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FD562F" w:rsidRDefault="00FD562F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p w:rsidR="001E5D87" w:rsidRDefault="001E5D87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  <w:r>
        <w:rPr>
          <w:b/>
        </w:rPr>
        <w:tab/>
        <w:t xml:space="preserve">Termín: </w:t>
      </w:r>
      <w:r w:rsidR="00FD562F">
        <w:rPr>
          <w:b/>
        </w:rPr>
        <w:t>6</w:t>
      </w:r>
      <w:r>
        <w:rPr>
          <w:b/>
        </w:rPr>
        <w:t xml:space="preserve">. </w:t>
      </w:r>
      <w:r w:rsidR="00666F11">
        <w:rPr>
          <w:b/>
        </w:rPr>
        <w:t xml:space="preserve">prosince </w:t>
      </w:r>
      <w:r>
        <w:rPr>
          <w:b/>
        </w:rPr>
        <w:t>20</w:t>
      </w:r>
      <w:r w:rsidR="00E71B2A">
        <w:rPr>
          <w:b/>
        </w:rPr>
        <w:t>1</w:t>
      </w:r>
      <w:r w:rsidR="00FD562F">
        <w:rPr>
          <w:b/>
        </w:rPr>
        <w:t>6</w:t>
      </w:r>
    </w:p>
    <w:p w:rsidR="00A674D4" w:rsidRDefault="00A674D4">
      <w:pPr>
        <w:numPr>
          <w:ilvl w:val="12"/>
          <w:numId w:val="0"/>
        </w:numPr>
        <w:tabs>
          <w:tab w:val="left" w:pos="3402"/>
        </w:tabs>
        <w:jc w:val="both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70"/>
        <w:gridCol w:w="1470"/>
        <w:gridCol w:w="1470"/>
        <w:gridCol w:w="1470"/>
      </w:tblGrid>
      <w:tr w:rsidR="001E5D87">
        <w:tc>
          <w:tcPr>
            <w:tcW w:w="637" w:type="dxa"/>
          </w:tcPr>
          <w:p w:rsidR="001E5D87" w:rsidRDefault="002C1C3A" w:rsidP="002C1C3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</w:t>
            </w:r>
            <w:r w:rsidR="001E5D87">
              <w:t>oř. č.</w:t>
            </w:r>
          </w:p>
        </w:tc>
        <w:tc>
          <w:tcPr>
            <w:tcW w:w="2694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program jednání</w:t>
            </w:r>
          </w:p>
        </w:tc>
        <w:tc>
          <w:tcPr>
            <w:tcW w:w="1470" w:type="dxa"/>
          </w:tcPr>
          <w:p w:rsidR="001E5D87" w:rsidRDefault="00423462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z</w:t>
            </w:r>
            <w:r w:rsidR="001E5D87">
              <w:t>pracuje</w:t>
            </w:r>
          </w:p>
        </w:tc>
        <w:tc>
          <w:tcPr>
            <w:tcW w:w="1470" w:type="dxa"/>
          </w:tcPr>
          <w:p w:rsidR="001E5D87" w:rsidRDefault="00FD562F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k</w:t>
            </w:r>
            <w:r w:rsidR="001E5D87">
              <w:t>onzultuje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předkládá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přizvat</w:t>
            </w:r>
          </w:p>
        </w:tc>
      </w:tr>
      <w:tr w:rsidR="001E5D87">
        <w:tc>
          <w:tcPr>
            <w:tcW w:w="637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1.</w:t>
            </w:r>
          </w:p>
        </w:tc>
        <w:tc>
          <w:tcPr>
            <w:tcW w:w="2694" w:type="dxa"/>
            <w:tcBorders>
              <w:top w:val="nil"/>
            </w:tcBorders>
          </w:tcPr>
          <w:p w:rsidR="001E5D87" w:rsidRDefault="001E5D8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Rozbor hospodaření MO Plzeň 2 - Slovany za </w:t>
            </w:r>
            <w:r w:rsidR="008546CF">
              <w:t xml:space="preserve">leden – září </w:t>
            </w:r>
            <w:r>
              <w:t>20</w:t>
            </w:r>
            <w:r w:rsidR="00E71B2A">
              <w:t>1</w:t>
            </w:r>
            <w:r w:rsidR="00FD562F">
              <w:t>6</w:t>
            </w:r>
          </w:p>
        </w:tc>
        <w:tc>
          <w:tcPr>
            <w:tcW w:w="1470" w:type="dxa"/>
            <w:tcBorders>
              <w:top w:val="nil"/>
            </w:tcBorders>
          </w:tcPr>
          <w:p w:rsidR="00E71B2A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E71B2A">
              <w:t>EaP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2E1197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</w:t>
            </w:r>
            <w:r w:rsidR="0039772A">
              <w:t xml:space="preserve"> MO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  <w:tcBorders>
              <w:top w:val="nil"/>
            </w:tcBorders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2.</w:t>
            </w:r>
          </w:p>
        </w:tc>
        <w:tc>
          <w:tcPr>
            <w:tcW w:w="2694" w:type="dxa"/>
          </w:tcPr>
          <w:p w:rsidR="001E5D87" w:rsidRDefault="00020AA9" w:rsidP="00020AA9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Návrh r</w:t>
            </w:r>
            <w:r w:rsidR="001E5D87">
              <w:t>ozpoč</w:t>
            </w:r>
            <w:r>
              <w:t>tu</w:t>
            </w:r>
            <w:r w:rsidR="001E5D87">
              <w:t xml:space="preserve"> MO Plzeň 2 – Slovany na rok 20</w:t>
            </w:r>
            <w:r w:rsidR="00E71B2A">
              <w:t>1</w:t>
            </w:r>
            <w:r w:rsidR="00FD562F">
              <w:t>7</w:t>
            </w:r>
            <w:r>
              <w:t>, výhled 201</w:t>
            </w:r>
            <w:r w:rsidR="00FD562F">
              <w:t>8</w:t>
            </w:r>
            <w:r>
              <w:t>-20</w:t>
            </w:r>
            <w:r w:rsidR="00FD562F">
              <w:t>20</w:t>
            </w:r>
          </w:p>
        </w:tc>
        <w:tc>
          <w:tcPr>
            <w:tcW w:w="1470" w:type="dxa"/>
          </w:tcPr>
          <w:p w:rsidR="00E71B2A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odbor </w:t>
            </w:r>
            <w:r w:rsidR="00E71B2A">
              <w:t>EaP</w:t>
            </w:r>
          </w:p>
        </w:tc>
        <w:tc>
          <w:tcPr>
            <w:tcW w:w="1470" w:type="dxa"/>
          </w:tcPr>
          <w:p w:rsidR="001E5D87" w:rsidRDefault="0039772A" w:rsidP="0039772A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starosta MO </w:t>
            </w:r>
          </w:p>
        </w:tc>
        <w:tc>
          <w:tcPr>
            <w:tcW w:w="1470" w:type="dxa"/>
          </w:tcPr>
          <w:p w:rsidR="001E5D8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p. Andrlík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3.</w:t>
            </w:r>
          </w:p>
        </w:tc>
        <w:tc>
          <w:tcPr>
            <w:tcW w:w="2694" w:type="dxa"/>
          </w:tcPr>
          <w:p w:rsidR="001E5D87" w:rsidRDefault="001E5D8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Plán </w:t>
            </w:r>
            <w:r w:rsidR="00423462">
              <w:t xml:space="preserve">jednání </w:t>
            </w:r>
            <w:r>
              <w:t xml:space="preserve">ZMO </w:t>
            </w:r>
            <w:r w:rsidR="00020AA9">
              <w:t xml:space="preserve">P2 </w:t>
            </w:r>
            <w:r>
              <w:t>na rok 20</w:t>
            </w:r>
            <w:r w:rsidR="00E71B2A">
              <w:t>1</w:t>
            </w:r>
            <w:r w:rsidR="00FD562F">
              <w:t>7</w:t>
            </w:r>
          </w:p>
        </w:tc>
        <w:tc>
          <w:tcPr>
            <w:tcW w:w="1470" w:type="dxa"/>
          </w:tcPr>
          <w:p w:rsidR="00E71B2A" w:rsidRDefault="008546CF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sekretariát taj.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</w:t>
            </w:r>
            <w:r w:rsidR="002E1197">
              <w:t xml:space="preserve"> MO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starosta</w:t>
            </w:r>
            <w:r w:rsidR="002E1197">
              <w:t xml:space="preserve"> MO</w:t>
            </w:r>
          </w:p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4</w:t>
            </w:r>
            <w:r w:rsidR="001E5D87">
              <w:t>.</w:t>
            </w:r>
          </w:p>
        </w:tc>
        <w:tc>
          <w:tcPr>
            <w:tcW w:w="2694" w:type="dxa"/>
          </w:tcPr>
          <w:p w:rsidR="006A72BE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IZ – činnost kontrolního výboru ZMO P2 za </w:t>
            </w:r>
            <w:r w:rsidR="00FD562F">
              <w:t>10</w:t>
            </w:r>
            <w:r>
              <w:t>-1</w:t>
            </w:r>
            <w:r w:rsidR="00423462">
              <w:t>1</w:t>
            </w:r>
            <w:r>
              <w:t>/20</w:t>
            </w:r>
            <w:r w:rsidR="00E71B2A">
              <w:t>1</w:t>
            </w:r>
            <w:r w:rsidR="00FD562F">
              <w:t>6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kontrolní výbor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předseda KV 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1E5D87">
        <w:tc>
          <w:tcPr>
            <w:tcW w:w="637" w:type="dxa"/>
          </w:tcPr>
          <w:p w:rsidR="001E5D87" w:rsidRDefault="002E119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5</w:t>
            </w:r>
            <w:r w:rsidR="001E5D87">
              <w:t>.</w:t>
            </w:r>
          </w:p>
        </w:tc>
        <w:tc>
          <w:tcPr>
            <w:tcW w:w="2694" w:type="dxa"/>
          </w:tcPr>
          <w:p w:rsidR="001E5D87" w:rsidRDefault="001E5D87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 xml:space="preserve">IZ – činnost finančního výboru ZMO P2 za </w:t>
            </w:r>
            <w:r w:rsidR="00FD562F">
              <w:t>10</w:t>
            </w:r>
            <w:r>
              <w:t>-11/20</w:t>
            </w:r>
            <w:r w:rsidR="00E71B2A">
              <w:t>1</w:t>
            </w:r>
            <w:r w:rsidR="00FD562F">
              <w:t>6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finanční výbor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předseda FV</w:t>
            </w:r>
          </w:p>
        </w:tc>
        <w:tc>
          <w:tcPr>
            <w:tcW w:w="1470" w:type="dxa"/>
          </w:tcPr>
          <w:p w:rsidR="001E5D87" w:rsidRDefault="001E5D87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  <w:tr w:rsidR="005F5913">
        <w:tc>
          <w:tcPr>
            <w:tcW w:w="637" w:type="dxa"/>
          </w:tcPr>
          <w:p w:rsidR="005F5913" w:rsidRDefault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6.</w:t>
            </w:r>
          </w:p>
        </w:tc>
        <w:tc>
          <w:tcPr>
            <w:tcW w:w="2694" w:type="dxa"/>
          </w:tcPr>
          <w:p w:rsidR="005F5913" w:rsidRDefault="005F5913" w:rsidP="00423462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IZ – akce probíhající v roce 2016 – dotace z mimorozpočt. zdrojů</w:t>
            </w:r>
          </w:p>
        </w:tc>
        <w:tc>
          <w:tcPr>
            <w:tcW w:w="1470" w:type="dxa"/>
          </w:tcPr>
          <w:p w:rsidR="005F5913" w:rsidRDefault="005F5913" w:rsidP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odbor MaI</w:t>
            </w:r>
          </w:p>
        </w:tc>
        <w:tc>
          <w:tcPr>
            <w:tcW w:w="1470" w:type="dxa"/>
          </w:tcPr>
          <w:p w:rsidR="005F5913" w:rsidRDefault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5F5913" w:rsidRDefault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  <w:r>
              <w:t>místostarosta PhDr. Fluxa</w:t>
            </w:r>
          </w:p>
        </w:tc>
        <w:tc>
          <w:tcPr>
            <w:tcW w:w="1470" w:type="dxa"/>
          </w:tcPr>
          <w:p w:rsidR="005F5913" w:rsidRDefault="005F5913">
            <w:pPr>
              <w:numPr>
                <w:ilvl w:val="12"/>
                <w:numId w:val="0"/>
              </w:numPr>
              <w:tabs>
                <w:tab w:val="left" w:pos="3402"/>
              </w:tabs>
              <w:jc w:val="both"/>
            </w:pPr>
          </w:p>
        </w:tc>
      </w:tr>
    </w:tbl>
    <w:p w:rsidR="00FD562F" w:rsidRDefault="00FD562F">
      <w:pPr>
        <w:tabs>
          <w:tab w:val="left" w:pos="426"/>
          <w:tab w:val="left" w:pos="3402"/>
        </w:tabs>
        <w:jc w:val="both"/>
        <w:rPr>
          <w:sz w:val="20"/>
          <w:szCs w:val="20"/>
        </w:rPr>
      </w:pPr>
    </w:p>
    <w:p w:rsidR="00FD562F" w:rsidRDefault="00FD562F">
      <w:pPr>
        <w:tabs>
          <w:tab w:val="left" w:pos="426"/>
          <w:tab w:val="left" w:pos="3402"/>
        </w:tabs>
        <w:jc w:val="both"/>
        <w:rPr>
          <w:sz w:val="20"/>
          <w:szCs w:val="20"/>
        </w:rPr>
      </w:pPr>
    </w:p>
    <w:p w:rsidR="001E5D87" w:rsidRPr="00FD562F" w:rsidRDefault="001E5D87">
      <w:pPr>
        <w:tabs>
          <w:tab w:val="left" w:pos="426"/>
          <w:tab w:val="left" w:pos="3402"/>
        </w:tabs>
        <w:jc w:val="both"/>
        <w:rPr>
          <w:b/>
        </w:rPr>
      </w:pPr>
      <w:r w:rsidRPr="00FD562F">
        <w:t>ZMO projednává zprávy, návrhy, informace, které má v kompetenci dle § 84, 85 zákona</w:t>
      </w:r>
      <w:r w:rsidR="0039772A" w:rsidRPr="00FD562F">
        <w:t xml:space="preserve"> </w:t>
      </w:r>
      <w:r w:rsidRPr="00FD562F">
        <w:t>o obcích:</w:t>
      </w:r>
    </w:p>
    <w:p w:rsidR="001E5D87" w:rsidRPr="00FD562F" w:rsidRDefault="001E5D87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</w:rPr>
      </w:pPr>
      <w:r w:rsidRPr="00FD562F">
        <w:t>informace o činnosti ÚMO</w:t>
      </w:r>
    </w:p>
    <w:p w:rsidR="001E5D87" w:rsidRPr="00FD562F" w:rsidRDefault="001E5D87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</w:rPr>
      </w:pPr>
      <w:r w:rsidRPr="00FD562F">
        <w:t>informace z jednání orgánů města</w:t>
      </w:r>
    </w:p>
    <w:p w:rsidR="001E5D87" w:rsidRPr="00FD562F" w:rsidRDefault="001E5D87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</w:rPr>
      </w:pPr>
      <w:r w:rsidRPr="00FD562F">
        <w:t>informace z úseku výstavby, životního prostředí, financí a rozpočtu</w:t>
      </w:r>
    </w:p>
    <w:p w:rsidR="001E5D87" w:rsidRPr="00FD562F" w:rsidRDefault="001E5D87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</w:rPr>
      </w:pPr>
      <w:r w:rsidRPr="00FD562F">
        <w:t>vyřizování připomínek členů ZMO, stížností a peticí občanů, a další</w:t>
      </w:r>
    </w:p>
    <w:p w:rsidR="001E5D87" w:rsidRPr="00FD562F" w:rsidRDefault="001E5D87">
      <w:pPr>
        <w:numPr>
          <w:ilvl w:val="0"/>
          <w:numId w:val="1"/>
        </w:numPr>
        <w:tabs>
          <w:tab w:val="left" w:pos="426"/>
          <w:tab w:val="left" w:pos="3402"/>
        </w:tabs>
        <w:jc w:val="both"/>
      </w:pPr>
      <w:r w:rsidRPr="00FD562F">
        <w:t>kontrola plnění usnesení ZMO</w:t>
      </w:r>
    </w:p>
    <w:p w:rsidR="001338B5" w:rsidRPr="00FD562F" w:rsidRDefault="001338B5">
      <w:pPr>
        <w:numPr>
          <w:ilvl w:val="0"/>
          <w:numId w:val="1"/>
        </w:numPr>
        <w:tabs>
          <w:tab w:val="left" w:pos="426"/>
          <w:tab w:val="left" w:pos="3402"/>
        </w:tabs>
        <w:jc w:val="both"/>
      </w:pPr>
      <w:r w:rsidRPr="00FD562F">
        <w:t>informace o situaci na trhu práce – Plzeň-město a Plzeňský kraj</w:t>
      </w:r>
    </w:p>
    <w:p w:rsidR="001338B5" w:rsidRPr="00FD562F" w:rsidRDefault="001338B5">
      <w:pPr>
        <w:numPr>
          <w:ilvl w:val="0"/>
          <w:numId w:val="1"/>
        </w:numPr>
        <w:tabs>
          <w:tab w:val="left" w:pos="426"/>
          <w:tab w:val="left" w:pos="3402"/>
        </w:tabs>
        <w:jc w:val="both"/>
      </w:pPr>
      <w:r w:rsidRPr="00FD562F">
        <w:t>informace z oblasti integrace cizinců a národnostních menšin</w:t>
      </w:r>
    </w:p>
    <w:sectPr w:rsidR="001338B5" w:rsidRPr="00FD562F" w:rsidSect="007E296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99" w:rsidRDefault="00EF3B99">
      <w:r>
        <w:separator/>
      </w:r>
    </w:p>
  </w:endnote>
  <w:endnote w:type="continuationSeparator" w:id="0">
    <w:p w:rsidR="00EF3B99" w:rsidRDefault="00E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99" w:rsidRDefault="00EF3B99" w:rsidP="009419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3B99" w:rsidRDefault="00EF3B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99" w:rsidRDefault="00EF3B99" w:rsidP="009419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26C8">
      <w:rPr>
        <w:rStyle w:val="slostrnky"/>
        <w:noProof/>
      </w:rPr>
      <w:t>1</w:t>
    </w:r>
    <w:r>
      <w:rPr>
        <w:rStyle w:val="slostrnky"/>
      </w:rPr>
      <w:fldChar w:fldCharType="end"/>
    </w:r>
  </w:p>
  <w:p w:rsidR="00EF3B99" w:rsidRDefault="00EF3B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99" w:rsidRDefault="00EF3B99">
      <w:r>
        <w:separator/>
      </w:r>
    </w:p>
  </w:footnote>
  <w:footnote w:type="continuationSeparator" w:id="0">
    <w:p w:rsidR="00EF3B99" w:rsidRDefault="00EF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99" w:rsidRDefault="00EF3B99">
    <w:pPr>
      <w:pStyle w:val="Zhlav"/>
      <w:framePr w:wrap="auto" w:vAnchor="text" w:hAnchor="margin" w:xAlign="center" w:y="1"/>
      <w:rPr>
        <w:rStyle w:val="slostrnky"/>
      </w:rPr>
    </w:pPr>
  </w:p>
  <w:p w:rsidR="00EF3B99" w:rsidRDefault="00EF3B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EEB44DD"/>
    <w:multiLevelType w:val="hybridMultilevel"/>
    <w:tmpl w:val="7D4AE3E8"/>
    <w:lvl w:ilvl="0" w:tplc="35E631B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AD"/>
    <w:rsid w:val="00020AA9"/>
    <w:rsid w:val="00040459"/>
    <w:rsid w:val="0005270A"/>
    <w:rsid w:val="00094635"/>
    <w:rsid w:val="001338B5"/>
    <w:rsid w:val="00192D23"/>
    <w:rsid w:val="001B48C4"/>
    <w:rsid w:val="001C5016"/>
    <w:rsid w:val="001E5D87"/>
    <w:rsid w:val="001E5F5C"/>
    <w:rsid w:val="00267883"/>
    <w:rsid w:val="002826C8"/>
    <w:rsid w:val="00287851"/>
    <w:rsid w:val="002A6BA5"/>
    <w:rsid w:val="002C1C3A"/>
    <w:rsid w:val="002E1197"/>
    <w:rsid w:val="002F500D"/>
    <w:rsid w:val="0039719E"/>
    <w:rsid w:val="0039772A"/>
    <w:rsid w:val="003A4B70"/>
    <w:rsid w:val="00423462"/>
    <w:rsid w:val="00427A75"/>
    <w:rsid w:val="00435CD6"/>
    <w:rsid w:val="00457BEF"/>
    <w:rsid w:val="004963AD"/>
    <w:rsid w:val="004B2167"/>
    <w:rsid w:val="004B4656"/>
    <w:rsid w:val="004E0C73"/>
    <w:rsid w:val="00535524"/>
    <w:rsid w:val="00564694"/>
    <w:rsid w:val="005B1AC1"/>
    <w:rsid w:val="005E4728"/>
    <w:rsid w:val="005E7957"/>
    <w:rsid w:val="005F5913"/>
    <w:rsid w:val="00624BBF"/>
    <w:rsid w:val="00665A02"/>
    <w:rsid w:val="00666F11"/>
    <w:rsid w:val="006A72BE"/>
    <w:rsid w:val="006B068F"/>
    <w:rsid w:val="006B3D39"/>
    <w:rsid w:val="006E1D33"/>
    <w:rsid w:val="00712405"/>
    <w:rsid w:val="00736EA7"/>
    <w:rsid w:val="00783416"/>
    <w:rsid w:val="007836DE"/>
    <w:rsid w:val="007B62E3"/>
    <w:rsid w:val="007C1FAA"/>
    <w:rsid w:val="007C5DC6"/>
    <w:rsid w:val="007E2960"/>
    <w:rsid w:val="0083128C"/>
    <w:rsid w:val="008404B0"/>
    <w:rsid w:val="008546CF"/>
    <w:rsid w:val="008617A1"/>
    <w:rsid w:val="00883614"/>
    <w:rsid w:val="008A49DB"/>
    <w:rsid w:val="008B53F9"/>
    <w:rsid w:val="008F3508"/>
    <w:rsid w:val="009419BD"/>
    <w:rsid w:val="0098063E"/>
    <w:rsid w:val="009A0C18"/>
    <w:rsid w:val="009B6183"/>
    <w:rsid w:val="00A16C98"/>
    <w:rsid w:val="00A674D4"/>
    <w:rsid w:val="00AC7F94"/>
    <w:rsid w:val="00AF51D0"/>
    <w:rsid w:val="00AF5EBE"/>
    <w:rsid w:val="00B9120D"/>
    <w:rsid w:val="00C21E51"/>
    <w:rsid w:val="00CF3B1C"/>
    <w:rsid w:val="00D15F0E"/>
    <w:rsid w:val="00D84DB7"/>
    <w:rsid w:val="00D8596A"/>
    <w:rsid w:val="00DC7225"/>
    <w:rsid w:val="00DF74D4"/>
    <w:rsid w:val="00E71B2A"/>
    <w:rsid w:val="00E972FB"/>
    <w:rsid w:val="00EF3B99"/>
    <w:rsid w:val="00F42279"/>
    <w:rsid w:val="00F65A03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2"/>
      </w:numPr>
      <w:tabs>
        <w:tab w:val="left" w:pos="426"/>
        <w:tab w:val="left" w:pos="3402"/>
      </w:tabs>
      <w:jc w:val="center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7E296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E79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rusinova</dc:creator>
  <cp:lastModifiedBy>RUSINOVÁ Jana</cp:lastModifiedBy>
  <cp:revision>2</cp:revision>
  <cp:lastPrinted>2015-11-05T08:14:00Z</cp:lastPrinted>
  <dcterms:created xsi:type="dcterms:W3CDTF">2015-11-12T11:13:00Z</dcterms:created>
  <dcterms:modified xsi:type="dcterms:W3CDTF">2015-11-12T11:13:00Z</dcterms:modified>
</cp:coreProperties>
</file>