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BC0" w:rsidRDefault="007B6BC0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2CCEBBB6" wp14:editId="120404D8">
            <wp:simplePos x="0" y="0"/>
            <wp:positionH relativeFrom="column">
              <wp:posOffset>349885</wp:posOffset>
            </wp:positionH>
            <wp:positionV relativeFrom="paragraph">
              <wp:posOffset>-224790</wp:posOffset>
            </wp:positionV>
            <wp:extent cx="802640" cy="1306195"/>
            <wp:effectExtent l="0" t="0" r="0" b="825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B73952" wp14:editId="371ED1E3">
                <wp:simplePos x="0" y="0"/>
                <wp:positionH relativeFrom="column">
                  <wp:posOffset>-473075</wp:posOffset>
                </wp:positionH>
                <wp:positionV relativeFrom="paragraph">
                  <wp:posOffset>1080770</wp:posOffset>
                </wp:positionV>
                <wp:extent cx="2338070" cy="535305"/>
                <wp:effectExtent l="0" t="0" r="508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070" cy="535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BC0" w:rsidRPr="00B846F6" w:rsidRDefault="007B6BC0" w:rsidP="007B6B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46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Zastupitelstvo města Plzně</w:t>
                            </w:r>
                          </w:p>
                          <w:p w:rsidR="007B6BC0" w:rsidRPr="00B846F6" w:rsidRDefault="007B6BC0" w:rsidP="007B6B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46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Kontrolní výbor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37.25pt;margin-top:85.1pt;width:184.1pt;height:4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" fillcolor="white [3201]" stroked="f" strokeweight=".5pt">
                <v:textbox>
                  <w:txbxContent>
                    <w:p w:rsidR="007B6BC0" w:rsidRPr="00B846F6" w:rsidRDefault="007B6BC0" w:rsidP="007B6B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46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Zastupitelstvo města Plzně</w:t>
                      </w:r>
                    </w:p>
                    <w:p w:rsidR="007B6BC0" w:rsidRPr="00B846F6" w:rsidRDefault="007B6BC0" w:rsidP="007B6B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46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Kontrolní výbor</w:t>
                      </w:r>
                    </w:p>
                  </w:txbxContent>
                </v:textbox>
              </v:shape>
            </w:pict>
          </mc:Fallback>
        </mc:AlternateContent>
      </w:r>
    </w:p>
    <w:p w:rsidR="007B6BC0" w:rsidRPr="007B6BC0" w:rsidRDefault="007B6BC0" w:rsidP="007B6BC0"/>
    <w:p w:rsidR="007B6BC0" w:rsidRPr="007B6BC0" w:rsidRDefault="007B6BC0" w:rsidP="007B6BC0"/>
    <w:p w:rsidR="007B6BC0" w:rsidRPr="007B6BC0" w:rsidRDefault="007B6BC0" w:rsidP="007B6BC0"/>
    <w:p w:rsidR="007B6BC0" w:rsidRPr="007B6BC0" w:rsidRDefault="007B6BC0" w:rsidP="007B6BC0"/>
    <w:p w:rsidR="007B6BC0" w:rsidRPr="007B6BC0" w:rsidRDefault="007B6BC0" w:rsidP="007B6B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24F4C" w:rsidRPr="007B6BC0" w:rsidRDefault="007C74D3" w:rsidP="007B6BC0">
      <w:pPr>
        <w:tabs>
          <w:tab w:val="left" w:pos="29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Zápis 1</w:t>
      </w:r>
      <w:r w:rsidR="001C0AA8">
        <w:rPr>
          <w:rFonts w:ascii="Times New Roman" w:hAnsi="Times New Roman" w:cs="Times New Roman"/>
          <w:b/>
          <w:sz w:val="24"/>
          <w:szCs w:val="24"/>
        </w:rPr>
        <w:t>2</w:t>
      </w:r>
      <w:r w:rsidR="007B6BC0" w:rsidRPr="007B6BC0">
        <w:rPr>
          <w:rFonts w:ascii="Times New Roman" w:hAnsi="Times New Roman" w:cs="Times New Roman"/>
          <w:b/>
          <w:sz w:val="24"/>
          <w:szCs w:val="24"/>
        </w:rPr>
        <w:t>/201</w:t>
      </w:r>
      <w:r w:rsidR="00736F42">
        <w:rPr>
          <w:rFonts w:ascii="Times New Roman" w:hAnsi="Times New Roman" w:cs="Times New Roman"/>
          <w:b/>
          <w:sz w:val="24"/>
          <w:szCs w:val="24"/>
        </w:rPr>
        <w:t>6</w:t>
      </w:r>
    </w:p>
    <w:p w:rsidR="007B6BC0" w:rsidRPr="007B6BC0" w:rsidRDefault="007B6BC0" w:rsidP="007B6BC0">
      <w:pPr>
        <w:tabs>
          <w:tab w:val="left" w:pos="2942"/>
        </w:tabs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6BC0">
        <w:rPr>
          <w:rFonts w:ascii="Times New Roman" w:hAnsi="Times New Roman" w:cs="Times New Roman"/>
          <w:sz w:val="24"/>
          <w:szCs w:val="24"/>
        </w:rPr>
        <w:t>z </w:t>
      </w:r>
      <w:r w:rsidR="007C74D3">
        <w:rPr>
          <w:rFonts w:ascii="Times New Roman" w:hAnsi="Times New Roman" w:cs="Times New Roman"/>
          <w:sz w:val="24"/>
          <w:szCs w:val="24"/>
        </w:rPr>
        <w:t>1</w:t>
      </w:r>
      <w:r w:rsidR="001C0AA8">
        <w:rPr>
          <w:rFonts w:ascii="Times New Roman" w:hAnsi="Times New Roman" w:cs="Times New Roman"/>
          <w:sz w:val="24"/>
          <w:szCs w:val="24"/>
        </w:rPr>
        <w:t>2</w:t>
      </w:r>
      <w:r w:rsidRPr="007B6BC0">
        <w:rPr>
          <w:rFonts w:ascii="Times New Roman" w:hAnsi="Times New Roman" w:cs="Times New Roman"/>
          <w:sz w:val="24"/>
          <w:szCs w:val="24"/>
        </w:rPr>
        <w:t xml:space="preserve">. řádného zasedání Kontrolního výboru ZMP </w:t>
      </w:r>
    </w:p>
    <w:p w:rsidR="007B6BC0" w:rsidRDefault="007B6BC0" w:rsidP="007B6BC0">
      <w:pPr>
        <w:tabs>
          <w:tab w:val="left" w:pos="2942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6BC0">
        <w:rPr>
          <w:rFonts w:ascii="Times New Roman" w:hAnsi="Times New Roman" w:cs="Times New Roman"/>
          <w:sz w:val="24"/>
          <w:szCs w:val="24"/>
        </w:rPr>
        <w:t xml:space="preserve">konaného dne </w:t>
      </w:r>
      <w:r w:rsidR="001C0AA8">
        <w:rPr>
          <w:rFonts w:ascii="Times New Roman" w:hAnsi="Times New Roman" w:cs="Times New Roman"/>
          <w:sz w:val="24"/>
          <w:szCs w:val="24"/>
        </w:rPr>
        <w:t>30</w:t>
      </w:r>
      <w:r w:rsidR="003679FF">
        <w:rPr>
          <w:rFonts w:ascii="Times New Roman" w:hAnsi="Times New Roman" w:cs="Times New Roman"/>
          <w:sz w:val="24"/>
          <w:szCs w:val="24"/>
        </w:rPr>
        <w:t xml:space="preserve">. </w:t>
      </w:r>
      <w:r w:rsidR="001C0AA8">
        <w:rPr>
          <w:rFonts w:ascii="Times New Roman" w:hAnsi="Times New Roman" w:cs="Times New Roman"/>
          <w:sz w:val="24"/>
          <w:szCs w:val="24"/>
        </w:rPr>
        <w:t>3</w:t>
      </w:r>
      <w:r w:rsidR="003679FF">
        <w:rPr>
          <w:rFonts w:ascii="Times New Roman" w:hAnsi="Times New Roman" w:cs="Times New Roman"/>
          <w:sz w:val="24"/>
          <w:szCs w:val="24"/>
        </w:rPr>
        <w:t>. 201</w:t>
      </w:r>
      <w:r w:rsidR="007C74D3">
        <w:rPr>
          <w:rFonts w:ascii="Times New Roman" w:hAnsi="Times New Roman" w:cs="Times New Roman"/>
          <w:sz w:val="24"/>
          <w:szCs w:val="24"/>
        </w:rPr>
        <w:t>6</w:t>
      </w:r>
      <w:r w:rsidRPr="007B6BC0">
        <w:rPr>
          <w:rFonts w:ascii="Times New Roman" w:hAnsi="Times New Roman" w:cs="Times New Roman"/>
          <w:sz w:val="24"/>
          <w:szCs w:val="24"/>
        </w:rPr>
        <w:t>.</w:t>
      </w:r>
    </w:p>
    <w:p w:rsidR="007C74D3" w:rsidRPr="004C0AF7" w:rsidRDefault="007B6BC0" w:rsidP="007B6BC0">
      <w:pPr>
        <w:tabs>
          <w:tab w:val="left" w:pos="2942"/>
        </w:tabs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7B6BC0">
        <w:rPr>
          <w:rFonts w:ascii="Times New Roman" w:hAnsi="Times New Roman" w:cs="Times New Roman"/>
          <w:b/>
          <w:sz w:val="24"/>
          <w:szCs w:val="24"/>
        </w:rPr>
        <w:t>Přítomni:</w:t>
      </w:r>
      <w:r w:rsidR="007C7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A8">
        <w:rPr>
          <w:rFonts w:ascii="Times New Roman" w:hAnsi="Times New Roman" w:cs="Times New Roman"/>
          <w:sz w:val="24"/>
          <w:szCs w:val="24"/>
        </w:rPr>
        <w:t>Rolando</w:t>
      </w:r>
      <w:proofErr w:type="spellEnd"/>
      <w:r w:rsidR="001C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AA8">
        <w:rPr>
          <w:rFonts w:ascii="Times New Roman" w:hAnsi="Times New Roman" w:cs="Times New Roman"/>
          <w:sz w:val="24"/>
          <w:szCs w:val="24"/>
        </w:rPr>
        <w:t>Arias</w:t>
      </w:r>
      <w:proofErr w:type="spellEnd"/>
      <w:r w:rsidR="001C0AA8">
        <w:rPr>
          <w:rFonts w:ascii="Times New Roman" w:hAnsi="Times New Roman" w:cs="Times New Roman"/>
          <w:sz w:val="24"/>
          <w:szCs w:val="24"/>
        </w:rPr>
        <w:t xml:space="preserve">, Eliška Bartáková, </w:t>
      </w:r>
      <w:r w:rsidR="007C74D3">
        <w:rPr>
          <w:rFonts w:ascii="Times New Roman" w:hAnsi="Times New Roman" w:cs="Times New Roman"/>
          <w:sz w:val="24"/>
          <w:szCs w:val="24"/>
        </w:rPr>
        <w:t>Rudolf Bayer, Petr Fišer,</w:t>
      </w:r>
      <w:r w:rsidR="007F598D">
        <w:rPr>
          <w:rFonts w:ascii="Times New Roman" w:hAnsi="Times New Roman" w:cs="Times New Roman"/>
          <w:sz w:val="24"/>
          <w:szCs w:val="24"/>
        </w:rPr>
        <w:t xml:space="preserve"> Ivan Hašek</w:t>
      </w:r>
      <w:r w:rsidR="00736F42">
        <w:rPr>
          <w:rFonts w:ascii="Times New Roman" w:hAnsi="Times New Roman" w:cs="Times New Roman"/>
          <w:sz w:val="24"/>
          <w:szCs w:val="24"/>
        </w:rPr>
        <w:t>,</w:t>
      </w:r>
      <w:r w:rsidR="007C74D3">
        <w:rPr>
          <w:rFonts w:ascii="Times New Roman" w:hAnsi="Times New Roman" w:cs="Times New Roman"/>
          <w:sz w:val="24"/>
          <w:szCs w:val="24"/>
        </w:rPr>
        <w:t xml:space="preserve"> Lukáš </w:t>
      </w:r>
      <w:proofErr w:type="spellStart"/>
      <w:r w:rsidR="007C74D3">
        <w:rPr>
          <w:rFonts w:ascii="Times New Roman" w:hAnsi="Times New Roman" w:cs="Times New Roman"/>
          <w:sz w:val="24"/>
          <w:szCs w:val="24"/>
        </w:rPr>
        <w:t>Hegner</w:t>
      </w:r>
      <w:proofErr w:type="spellEnd"/>
      <w:r w:rsidR="007C74D3">
        <w:rPr>
          <w:rFonts w:ascii="Times New Roman" w:hAnsi="Times New Roman" w:cs="Times New Roman"/>
          <w:sz w:val="24"/>
          <w:szCs w:val="24"/>
        </w:rPr>
        <w:t xml:space="preserve">, Jan </w:t>
      </w:r>
      <w:proofErr w:type="spellStart"/>
      <w:r w:rsidR="007C74D3">
        <w:rPr>
          <w:rFonts w:ascii="Times New Roman" w:hAnsi="Times New Roman" w:cs="Times New Roman"/>
          <w:sz w:val="24"/>
          <w:szCs w:val="24"/>
        </w:rPr>
        <w:t>Honomichl</w:t>
      </w:r>
      <w:proofErr w:type="spellEnd"/>
      <w:r w:rsidR="007C74D3">
        <w:rPr>
          <w:rFonts w:ascii="Times New Roman" w:hAnsi="Times New Roman" w:cs="Times New Roman"/>
          <w:sz w:val="24"/>
          <w:szCs w:val="24"/>
        </w:rPr>
        <w:t xml:space="preserve">, Lucie Kantorová, Jaroslav </w:t>
      </w:r>
      <w:proofErr w:type="spellStart"/>
      <w:r w:rsidR="007C74D3">
        <w:rPr>
          <w:rFonts w:ascii="Times New Roman" w:hAnsi="Times New Roman" w:cs="Times New Roman"/>
          <w:sz w:val="24"/>
          <w:szCs w:val="24"/>
        </w:rPr>
        <w:t>Kojzar</w:t>
      </w:r>
      <w:proofErr w:type="spellEnd"/>
      <w:r w:rsidR="007C74D3">
        <w:rPr>
          <w:rFonts w:ascii="Times New Roman" w:hAnsi="Times New Roman" w:cs="Times New Roman"/>
          <w:sz w:val="24"/>
          <w:szCs w:val="24"/>
        </w:rPr>
        <w:t xml:space="preserve">, </w:t>
      </w:r>
      <w:r w:rsidR="001C0AA8">
        <w:rPr>
          <w:rFonts w:ascii="Times New Roman" w:hAnsi="Times New Roman" w:cs="Times New Roman"/>
          <w:sz w:val="24"/>
          <w:szCs w:val="24"/>
        </w:rPr>
        <w:t xml:space="preserve">Barbora </w:t>
      </w:r>
      <w:proofErr w:type="spellStart"/>
      <w:r w:rsidR="001C0AA8">
        <w:rPr>
          <w:rFonts w:ascii="Times New Roman" w:hAnsi="Times New Roman" w:cs="Times New Roman"/>
          <w:sz w:val="24"/>
          <w:szCs w:val="24"/>
        </w:rPr>
        <w:t>Kořanová</w:t>
      </w:r>
      <w:proofErr w:type="spellEnd"/>
      <w:r w:rsidR="001C0AA8">
        <w:rPr>
          <w:rFonts w:ascii="Times New Roman" w:hAnsi="Times New Roman" w:cs="Times New Roman"/>
          <w:sz w:val="24"/>
          <w:szCs w:val="24"/>
        </w:rPr>
        <w:t>, Irena Rottová</w:t>
      </w:r>
      <w:r w:rsidR="00736F42">
        <w:rPr>
          <w:rFonts w:ascii="Times New Roman" w:hAnsi="Times New Roman" w:cs="Times New Roman"/>
          <w:sz w:val="24"/>
          <w:szCs w:val="24"/>
        </w:rPr>
        <w:t>,</w:t>
      </w:r>
      <w:r w:rsidR="007C74D3">
        <w:rPr>
          <w:rFonts w:ascii="Times New Roman" w:hAnsi="Times New Roman" w:cs="Times New Roman"/>
          <w:sz w:val="24"/>
          <w:szCs w:val="24"/>
        </w:rPr>
        <w:t xml:space="preserve"> Roman </w:t>
      </w:r>
      <w:proofErr w:type="spellStart"/>
      <w:r w:rsidR="007C74D3">
        <w:rPr>
          <w:rFonts w:ascii="Times New Roman" w:hAnsi="Times New Roman" w:cs="Times New Roman"/>
          <w:sz w:val="24"/>
          <w:szCs w:val="24"/>
        </w:rPr>
        <w:t>Zarzycký</w:t>
      </w:r>
      <w:proofErr w:type="spellEnd"/>
    </w:p>
    <w:p w:rsidR="007B6BC0" w:rsidRPr="00F66098" w:rsidRDefault="00403D24" w:rsidP="007B6BC0">
      <w:pPr>
        <w:tabs>
          <w:tab w:val="left" w:pos="2942"/>
        </w:tabs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Omluveni</w:t>
      </w:r>
      <w:r w:rsidR="00F66098">
        <w:rPr>
          <w:rFonts w:ascii="Times New Roman" w:hAnsi="Times New Roman" w:cs="Times New Roman"/>
          <w:b/>
          <w:sz w:val="24"/>
          <w:szCs w:val="24"/>
        </w:rPr>
        <w:t>:</w:t>
      </w:r>
      <w:r w:rsidR="00F66098">
        <w:rPr>
          <w:rFonts w:ascii="Times New Roman" w:hAnsi="Times New Roman" w:cs="Times New Roman"/>
          <w:sz w:val="24"/>
          <w:szCs w:val="24"/>
        </w:rPr>
        <w:t xml:space="preserve"> </w:t>
      </w:r>
      <w:r w:rsidR="001C0AA8">
        <w:rPr>
          <w:rFonts w:ascii="Times New Roman" w:hAnsi="Times New Roman" w:cs="Times New Roman"/>
          <w:sz w:val="24"/>
          <w:szCs w:val="24"/>
        </w:rPr>
        <w:t xml:space="preserve">Jana Bystřická, Jana </w:t>
      </w:r>
      <w:proofErr w:type="spellStart"/>
      <w:r w:rsidR="001C0AA8">
        <w:rPr>
          <w:rFonts w:ascii="Times New Roman" w:hAnsi="Times New Roman" w:cs="Times New Roman"/>
          <w:sz w:val="24"/>
          <w:szCs w:val="24"/>
        </w:rPr>
        <w:t>Kollrossová</w:t>
      </w:r>
      <w:proofErr w:type="spellEnd"/>
      <w:r w:rsidR="001C0AA8">
        <w:rPr>
          <w:rFonts w:ascii="Times New Roman" w:hAnsi="Times New Roman" w:cs="Times New Roman"/>
          <w:sz w:val="24"/>
          <w:szCs w:val="24"/>
        </w:rPr>
        <w:t>, Tomáš Trnka</w:t>
      </w:r>
    </w:p>
    <w:p w:rsidR="007B6BC0" w:rsidRDefault="007B6BC0" w:rsidP="007B6BC0">
      <w:pPr>
        <w:tabs>
          <w:tab w:val="left" w:pos="2942"/>
        </w:tabs>
        <w:spacing w:before="240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6BC0">
        <w:rPr>
          <w:rFonts w:ascii="Times New Roman" w:hAnsi="Times New Roman" w:cs="Times New Roman"/>
          <w:b/>
          <w:sz w:val="24"/>
          <w:szCs w:val="24"/>
        </w:rPr>
        <w:t xml:space="preserve">Program: </w:t>
      </w:r>
    </w:p>
    <w:p w:rsidR="00966104" w:rsidRDefault="00966104" w:rsidP="00966104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Zahájení – stanovení ověřovatele zápisu</w:t>
      </w:r>
    </w:p>
    <w:p w:rsidR="00966104" w:rsidRDefault="00966104" w:rsidP="00966104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Schválení programu</w:t>
      </w:r>
    </w:p>
    <w:p w:rsidR="00966104" w:rsidRDefault="00966104" w:rsidP="00966104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Kontrola plnění usnesení RMP, ZMP za období </w:t>
      </w:r>
      <w:r w:rsidR="001C0AA8">
        <w:rPr>
          <w:rFonts w:ascii="Times New Roman" w:hAnsi="Times New Roman" w:cs="Times New Roman"/>
          <w:sz w:val="24"/>
          <w:szCs w:val="24"/>
        </w:rPr>
        <w:t>3</w:t>
      </w:r>
      <w:r w:rsidR="007F598D">
        <w:rPr>
          <w:rFonts w:ascii="Times New Roman" w:hAnsi="Times New Roman" w:cs="Times New Roman"/>
          <w:sz w:val="24"/>
          <w:szCs w:val="24"/>
        </w:rPr>
        <w:t>. 2</w:t>
      </w:r>
      <w:r w:rsidR="001C0AA8">
        <w:rPr>
          <w:rFonts w:ascii="Times New Roman" w:hAnsi="Times New Roman" w:cs="Times New Roman"/>
          <w:sz w:val="24"/>
          <w:szCs w:val="24"/>
        </w:rPr>
        <w:t>.</w:t>
      </w:r>
      <w:r w:rsidR="007F598D">
        <w:rPr>
          <w:rFonts w:ascii="Times New Roman" w:hAnsi="Times New Roman" w:cs="Times New Roman"/>
          <w:sz w:val="24"/>
          <w:szCs w:val="24"/>
        </w:rPr>
        <w:t xml:space="preserve"> 201</w:t>
      </w:r>
      <w:r w:rsidR="001C0AA8">
        <w:rPr>
          <w:rFonts w:ascii="Times New Roman" w:hAnsi="Times New Roman" w:cs="Times New Roman"/>
          <w:sz w:val="24"/>
          <w:szCs w:val="24"/>
        </w:rPr>
        <w:t>6</w:t>
      </w:r>
      <w:r w:rsidR="007F598D">
        <w:rPr>
          <w:rFonts w:ascii="Times New Roman" w:hAnsi="Times New Roman" w:cs="Times New Roman"/>
          <w:sz w:val="24"/>
          <w:szCs w:val="24"/>
        </w:rPr>
        <w:t xml:space="preserve"> – </w:t>
      </w:r>
      <w:r w:rsidR="001C0AA8">
        <w:rPr>
          <w:rFonts w:ascii="Times New Roman" w:hAnsi="Times New Roman" w:cs="Times New Roman"/>
          <w:sz w:val="24"/>
          <w:szCs w:val="24"/>
        </w:rPr>
        <w:t>14. 3.</w:t>
      </w:r>
      <w:r w:rsidR="007F598D">
        <w:rPr>
          <w:rFonts w:ascii="Times New Roman" w:hAnsi="Times New Roman" w:cs="Times New Roman"/>
          <w:sz w:val="24"/>
          <w:szCs w:val="24"/>
        </w:rPr>
        <w:t xml:space="preserve"> 2016</w:t>
      </w:r>
    </w:p>
    <w:p w:rsidR="00966104" w:rsidRDefault="00966104" w:rsidP="00966104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Evidované stížnosti a podněty za období </w:t>
      </w:r>
      <w:r w:rsidR="001C0AA8">
        <w:rPr>
          <w:rFonts w:ascii="Times New Roman" w:hAnsi="Times New Roman" w:cs="Times New Roman"/>
          <w:sz w:val="24"/>
          <w:szCs w:val="24"/>
        </w:rPr>
        <w:t>3. 2. 2016 – 14. 3. 2016</w:t>
      </w:r>
    </w:p>
    <w:p w:rsidR="007F598D" w:rsidRDefault="001C0AA8" w:rsidP="00966104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Kontrola Nového divadla – zpráva TÚ MMP</w:t>
      </w:r>
    </w:p>
    <w:p w:rsidR="00775860" w:rsidRDefault="00966104" w:rsidP="00775860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Různé</w:t>
      </w:r>
    </w:p>
    <w:p w:rsidR="00966104" w:rsidRDefault="00966104" w:rsidP="00966104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Závěr</w:t>
      </w:r>
    </w:p>
    <w:p w:rsidR="0045004E" w:rsidRDefault="004500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C3A67" w:rsidRPr="009E45FB" w:rsidRDefault="009415FA" w:rsidP="008D3C27">
      <w:pPr>
        <w:tabs>
          <w:tab w:val="left" w:pos="2942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E45FB">
        <w:rPr>
          <w:rFonts w:ascii="Times New Roman" w:hAnsi="Times New Roman" w:cs="Times New Roman"/>
          <w:sz w:val="28"/>
          <w:szCs w:val="24"/>
        </w:rPr>
        <w:lastRenderedPageBreak/>
        <w:t xml:space="preserve">1. Zahájení, </w:t>
      </w:r>
      <w:r w:rsidR="00651E30" w:rsidRPr="009E45FB">
        <w:rPr>
          <w:rFonts w:ascii="Times New Roman" w:hAnsi="Times New Roman" w:cs="Times New Roman"/>
          <w:sz w:val="28"/>
          <w:szCs w:val="24"/>
        </w:rPr>
        <w:t>stanovení ověřovatele zápisu</w:t>
      </w:r>
    </w:p>
    <w:p w:rsidR="004C0AF7" w:rsidRDefault="00F66098" w:rsidP="00F003A7">
      <w:pPr>
        <w:tabs>
          <w:tab w:val="left" w:pos="2942"/>
        </w:tabs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Jednání Kontrolního výboru zahájil předseda Mgr. Zarzycký v 15:</w:t>
      </w:r>
      <w:r w:rsidR="005924B3">
        <w:rPr>
          <w:rFonts w:ascii="Times New Roman" w:hAnsi="Times New Roman" w:cs="Times New Roman"/>
          <w:sz w:val="24"/>
          <w:szCs w:val="24"/>
        </w:rPr>
        <w:t>0</w:t>
      </w:r>
      <w:r w:rsidR="001C0AA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za přítomnosti </w:t>
      </w:r>
      <w:r w:rsidR="007C74D3">
        <w:rPr>
          <w:rFonts w:ascii="Times New Roman" w:hAnsi="Times New Roman" w:cs="Times New Roman"/>
          <w:sz w:val="24"/>
          <w:szCs w:val="24"/>
        </w:rPr>
        <w:t>1</w:t>
      </w:r>
      <w:r w:rsidR="001C0AA8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členů</w:t>
      </w:r>
      <w:r w:rsidR="009E45FB">
        <w:rPr>
          <w:rFonts w:ascii="Times New Roman" w:hAnsi="Times New Roman" w:cs="Times New Roman"/>
          <w:sz w:val="24"/>
          <w:szCs w:val="24"/>
        </w:rPr>
        <w:t xml:space="preserve"> a</w:t>
      </w:r>
      <w:r w:rsidR="005924B3">
        <w:rPr>
          <w:rFonts w:ascii="Times New Roman" w:hAnsi="Times New Roman" w:cs="Times New Roman"/>
          <w:sz w:val="24"/>
          <w:szCs w:val="24"/>
        </w:rPr>
        <w:t> </w:t>
      </w:r>
      <w:r w:rsidR="009E45FB">
        <w:rPr>
          <w:rFonts w:ascii="Times New Roman" w:hAnsi="Times New Roman" w:cs="Times New Roman"/>
          <w:sz w:val="24"/>
          <w:szCs w:val="24"/>
        </w:rPr>
        <w:t>konstatoval, že výbor je usnášeníschopný</w:t>
      </w:r>
      <w:r w:rsidR="007C74D3">
        <w:rPr>
          <w:rFonts w:ascii="Times New Roman" w:hAnsi="Times New Roman" w:cs="Times New Roman"/>
          <w:sz w:val="24"/>
          <w:szCs w:val="24"/>
        </w:rPr>
        <w:t>.</w:t>
      </w:r>
    </w:p>
    <w:p w:rsidR="00F66098" w:rsidRDefault="001C0AA8" w:rsidP="00F003A7">
      <w:pPr>
        <w:tabs>
          <w:tab w:val="left" w:pos="2942"/>
        </w:tabs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Ověřením zápisu byl pověřen</w:t>
      </w:r>
      <w:r w:rsidR="00F660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pan</w:t>
      </w:r>
      <w:r w:rsidR="005924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Rudolf Bayer</w:t>
      </w:r>
      <w:r w:rsidR="00F66098">
        <w:rPr>
          <w:rFonts w:ascii="Times New Roman" w:hAnsi="Times New Roman" w:cs="Times New Roman"/>
          <w:sz w:val="24"/>
          <w:szCs w:val="24"/>
        </w:rPr>
        <w:t xml:space="preserve">, </w:t>
      </w:r>
      <w:r w:rsidR="00376AAD">
        <w:rPr>
          <w:rFonts w:ascii="Times New Roman" w:hAnsi="Times New Roman" w:cs="Times New Roman"/>
          <w:sz w:val="24"/>
          <w:szCs w:val="24"/>
        </w:rPr>
        <w:t>schváleno</w:t>
      </w:r>
      <w:r w:rsidR="00F66098">
        <w:rPr>
          <w:rFonts w:ascii="Times New Roman" w:hAnsi="Times New Roman" w:cs="Times New Roman"/>
          <w:sz w:val="24"/>
          <w:szCs w:val="24"/>
        </w:rPr>
        <w:t xml:space="preserve"> všemi přítomnými.</w:t>
      </w:r>
    </w:p>
    <w:p w:rsidR="006F0FEA" w:rsidRPr="009E45FB" w:rsidRDefault="006F0FEA" w:rsidP="009E45FB">
      <w:pPr>
        <w:tabs>
          <w:tab w:val="left" w:pos="2942"/>
        </w:tabs>
        <w:spacing w:before="240"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E45FB">
        <w:rPr>
          <w:rFonts w:ascii="Times New Roman" w:hAnsi="Times New Roman" w:cs="Times New Roman"/>
          <w:sz w:val="28"/>
          <w:szCs w:val="24"/>
        </w:rPr>
        <w:t>2.</w:t>
      </w:r>
      <w:r w:rsidR="00F66098" w:rsidRPr="009E45FB">
        <w:rPr>
          <w:rFonts w:ascii="Times New Roman" w:hAnsi="Times New Roman" w:cs="Times New Roman"/>
          <w:sz w:val="28"/>
          <w:szCs w:val="24"/>
        </w:rPr>
        <w:t xml:space="preserve"> Schválení programu</w:t>
      </w:r>
    </w:p>
    <w:p w:rsidR="00F66098" w:rsidRDefault="00F66098" w:rsidP="004C0AF7">
      <w:pPr>
        <w:tabs>
          <w:tab w:val="left" w:pos="2942"/>
        </w:tabs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</w:t>
      </w:r>
      <w:r w:rsidR="007C74D3">
        <w:rPr>
          <w:rFonts w:ascii="Times New Roman" w:hAnsi="Times New Roman" w:cs="Times New Roman"/>
          <w:sz w:val="24"/>
          <w:szCs w:val="24"/>
        </w:rPr>
        <w:t xml:space="preserve"> jednání, který byl členům Kontrolního výboru zaslán s dostatečným předstihem, </w:t>
      </w:r>
      <w:r>
        <w:rPr>
          <w:rFonts w:ascii="Times New Roman" w:hAnsi="Times New Roman" w:cs="Times New Roman"/>
          <w:sz w:val="24"/>
          <w:szCs w:val="24"/>
        </w:rPr>
        <w:t>byl</w:t>
      </w:r>
      <w:r w:rsidR="009341C4">
        <w:rPr>
          <w:rFonts w:ascii="Times New Roman" w:hAnsi="Times New Roman" w:cs="Times New Roman"/>
          <w:sz w:val="24"/>
          <w:szCs w:val="24"/>
        </w:rPr>
        <w:t xml:space="preserve"> bez dalších úprav</w:t>
      </w:r>
      <w:r>
        <w:rPr>
          <w:rFonts w:ascii="Times New Roman" w:hAnsi="Times New Roman" w:cs="Times New Roman"/>
          <w:sz w:val="24"/>
          <w:szCs w:val="24"/>
        </w:rPr>
        <w:t xml:space="preserve"> jednomyslně schválen.</w:t>
      </w:r>
    </w:p>
    <w:p w:rsidR="00F66098" w:rsidRPr="009E45FB" w:rsidRDefault="006F0FEA" w:rsidP="009E45FB">
      <w:pPr>
        <w:spacing w:before="240" w:after="120" w:line="240" w:lineRule="auto"/>
        <w:rPr>
          <w:rFonts w:ascii="Times New Roman" w:hAnsi="Times New Roman" w:cs="Times New Roman"/>
          <w:sz w:val="28"/>
          <w:szCs w:val="24"/>
        </w:rPr>
      </w:pPr>
      <w:r w:rsidRPr="009E45FB">
        <w:rPr>
          <w:rFonts w:ascii="Times New Roman" w:hAnsi="Times New Roman" w:cs="Times New Roman"/>
          <w:sz w:val="28"/>
          <w:szCs w:val="24"/>
        </w:rPr>
        <w:t xml:space="preserve">3. </w:t>
      </w:r>
      <w:r w:rsidR="00F66098" w:rsidRPr="009E45FB">
        <w:rPr>
          <w:rFonts w:ascii="Times New Roman" w:hAnsi="Times New Roman" w:cs="Times New Roman"/>
          <w:sz w:val="28"/>
          <w:szCs w:val="24"/>
        </w:rPr>
        <w:t>Ko</w:t>
      </w:r>
      <w:r w:rsidR="009415FA" w:rsidRPr="009E45FB">
        <w:rPr>
          <w:rFonts w:ascii="Times New Roman" w:hAnsi="Times New Roman" w:cs="Times New Roman"/>
          <w:sz w:val="28"/>
          <w:szCs w:val="24"/>
        </w:rPr>
        <w:t>ntrola plnění usnesení RMP, ZMP</w:t>
      </w:r>
    </w:p>
    <w:p w:rsidR="009415FA" w:rsidRPr="00F66098" w:rsidRDefault="009415FA" w:rsidP="006212C1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Návrh usnesení splněných a prodlužovaných usnesení RMP a ZMP v období od </w:t>
      </w:r>
      <w:r w:rsidR="001C0AA8">
        <w:rPr>
          <w:rFonts w:ascii="Times New Roman" w:hAnsi="Times New Roman" w:cs="Times New Roman"/>
          <w:sz w:val="24"/>
          <w:szCs w:val="24"/>
        </w:rPr>
        <w:t xml:space="preserve">3. 2. 2016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="001C0AA8">
        <w:rPr>
          <w:rFonts w:ascii="Times New Roman" w:hAnsi="Times New Roman" w:cs="Times New Roman"/>
          <w:sz w:val="24"/>
          <w:szCs w:val="24"/>
        </w:rPr>
        <w:t>14. 3.</w:t>
      </w:r>
      <w:r w:rsidR="005924B3">
        <w:rPr>
          <w:rFonts w:ascii="Times New Roman" w:hAnsi="Times New Roman" w:cs="Times New Roman"/>
          <w:sz w:val="24"/>
          <w:szCs w:val="24"/>
        </w:rPr>
        <w:t xml:space="preserve"> 201</w:t>
      </w:r>
      <w:r w:rsidR="007F598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a jejich důvodové zprávy byly projednány v KV </w:t>
      </w:r>
      <w:r w:rsidR="00D23858">
        <w:rPr>
          <w:rFonts w:ascii="Times New Roman" w:hAnsi="Times New Roman" w:cs="Times New Roman"/>
          <w:sz w:val="24"/>
          <w:szCs w:val="24"/>
        </w:rPr>
        <w:t>ZMP.</w:t>
      </w:r>
    </w:p>
    <w:p w:rsidR="006F0FEA" w:rsidRPr="009415FA" w:rsidRDefault="005A76B6" w:rsidP="004C0AF7">
      <w:pPr>
        <w:tabs>
          <w:tab w:val="left" w:pos="2942"/>
        </w:tabs>
        <w:spacing w:before="240" w:after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Usnesení</w:t>
      </w:r>
      <w:r w:rsidR="009415FA" w:rsidRPr="009415FA">
        <w:rPr>
          <w:rFonts w:ascii="Times New Roman" w:hAnsi="Times New Roman" w:cs="Times New Roman"/>
          <w:b/>
          <w:sz w:val="24"/>
          <w:szCs w:val="24"/>
        </w:rPr>
        <w:t xml:space="preserve"> č. </w:t>
      </w:r>
      <w:r w:rsidR="001C0AA8">
        <w:rPr>
          <w:rFonts w:ascii="Times New Roman" w:hAnsi="Times New Roman" w:cs="Times New Roman"/>
          <w:b/>
          <w:sz w:val="24"/>
          <w:szCs w:val="24"/>
        </w:rPr>
        <w:t>7</w:t>
      </w:r>
      <w:r w:rsidR="009415FA" w:rsidRPr="009415FA">
        <w:rPr>
          <w:rFonts w:ascii="Times New Roman" w:hAnsi="Times New Roman" w:cs="Times New Roman"/>
          <w:b/>
          <w:sz w:val="24"/>
          <w:szCs w:val="24"/>
        </w:rPr>
        <w:t>/201</w:t>
      </w:r>
      <w:r w:rsidR="007C74D3">
        <w:rPr>
          <w:rFonts w:ascii="Times New Roman" w:hAnsi="Times New Roman" w:cs="Times New Roman"/>
          <w:b/>
          <w:sz w:val="24"/>
          <w:szCs w:val="24"/>
        </w:rPr>
        <w:t>6</w:t>
      </w:r>
      <w:r w:rsidR="009415FA" w:rsidRPr="009415FA">
        <w:rPr>
          <w:rFonts w:ascii="Times New Roman" w:hAnsi="Times New Roman" w:cs="Times New Roman"/>
          <w:b/>
          <w:sz w:val="24"/>
          <w:szCs w:val="24"/>
        </w:rPr>
        <w:t>.</w:t>
      </w:r>
    </w:p>
    <w:p w:rsidR="003679FF" w:rsidRPr="00A46EBD" w:rsidRDefault="003679FF" w:rsidP="003679FF">
      <w:pPr>
        <w:spacing w:before="240"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</w:t>
      </w:r>
      <w:r w:rsidRPr="00A46EBD">
        <w:rPr>
          <w:rFonts w:ascii="Times New Roman" w:hAnsi="Times New Roman" w:cs="Times New Roman"/>
          <w:sz w:val="28"/>
          <w:szCs w:val="24"/>
        </w:rPr>
        <w:t>. Evidované stížnosti a podněty</w:t>
      </w:r>
    </w:p>
    <w:p w:rsidR="00537BC7" w:rsidRDefault="003679FF" w:rsidP="004C0AF7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Členům byl pro informaci předložen Přehled o peticích, stížnostech a podnětech došlých za období od </w:t>
      </w:r>
      <w:r w:rsidR="001C0AA8">
        <w:rPr>
          <w:rFonts w:ascii="Times New Roman" w:hAnsi="Times New Roman" w:cs="Times New Roman"/>
          <w:sz w:val="24"/>
          <w:szCs w:val="24"/>
        </w:rPr>
        <w:t>3. 2</w:t>
      </w:r>
      <w:r w:rsidR="007C74D3">
        <w:rPr>
          <w:rFonts w:ascii="Times New Roman" w:hAnsi="Times New Roman" w:cs="Times New Roman"/>
          <w:sz w:val="24"/>
          <w:szCs w:val="24"/>
        </w:rPr>
        <w:t>. 201</w:t>
      </w:r>
      <w:r w:rsidR="001C0AA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do </w:t>
      </w:r>
      <w:r w:rsidR="001C0AA8">
        <w:rPr>
          <w:rFonts w:ascii="Times New Roman" w:hAnsi="Times New Roman" w:cs="Times New Roman"/>
          <w:sz w:val="24"/>
          <w:szCs w:val="24"/>
        </w:rPr>
        <w:t>14. 3</w:t>
      </w:r>
      <w:r w:rsidR="007C74D3">
        <w:rPr>
          <w:rFonts w:ascii="Times New Roman" w:hAnsi="Times New Roman" w:cs="Times New Roman"/>
          <w:sz w:val="24"/>
          <w:szCs w:val="24"/>
        </w:rPr>
        <w:t>. 201</w:t>
      </w:r>
      <w:r w:rsidR="007F598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1FF2" w:rsidRDefault="006F1FF2" w:rsidP="004C0AF7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F2">
        <w:rPr>
          <w:rFonts w:ascii="Times New Roman" w:hAnsi="Times New Roman" w:cs="Times New Roman"/>
          <w:i/>
          <w:sz w:val="24"/>
          <w:szCs w:val="24"/>
        </w:rPr>
        <w:t xml:space="preserve">Mgr. </w:t>
      </w:r>
      <w:proofErr w:type="spellStart"/>
      <w:r w:rsidRPr="006F1FF2">
        <w:rPr>
          <w:rFonts w:ascii="Times New Roman" w:hAnsi="Times New Roman" w:cs="Times New Roman"/>
          <w:i/>
          <w:sz w:val="24"/>
          <w:szCs w:val="24"/>
        </w:rPr>
        <w:t>Zarzycký</w:t>
      </w:r>
      <w:proofErr w:type="spellEnd"/>
      <w:r w:rsidR="00EA2688">
        <w:rPr>
          <w:rFonts w:ascii="Times New Roman" w:hAnsi="Times New Roman" w:cs="Times New Roman"/>
          <w:sz w:val="24"/>
          <w:szCs w:val="24"/>
        </w:rPr>
        <w:t xml:space="preserve"> – za období evidováno pouze sedm </w:t>
      </w:r>
      <w:r w:rsidR="00D11A92">
        <w:rPr>
          <w:rFonts w:ascii="Times New Roman" w:hAnsi="Times New Roman" w:cs="Times New Roman"/>
          <w:sz w:val="24"/>
          <w:szCs w:val="24"/>
        </w:rPr>
        <w:t>stížností</w:t>
      </w:r>
      <w:r>
        <w:rPr>
          <w:rFonts w:ascii="Times New Roman" w:hAnsi="Times New Roman" w:cs="Times New Roman"/>
          <w:sz w:val="24"/>
          <w:szCs w:val="24"/>
        </w:rPr>
        <w:t>, Otázka na členy KV, zda mají ke stížnostem nějaká doplnění popřípadě další otázky.</w:t>
      </w:r>
    </w:p>
    <w:p w:rsidR="00EF7191" w:rsidRDefault="00D11A92" w:rsidP="00D11A92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A92">
        <w:rPr>
          <w:rFonts w:ascii="Times New Roman" w:hAnsi="Times New Roman" w:cs="Times New Roman"/>
          <w:i/>
          <w:sz w:val="24"/>
          <w:szCs w:val="24"/>
        </w:rPr>
        <w:t>I. Rottová</w:t>
      </w:r>
      <w:r w:rsidRPr="00D11A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11A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stížnost na bezpečnost na Slovanech, jestli se to týká</w:t>
      </w:r>
      <w:r w:rsidR="002A0E68">
        <w:rPr>
          <w:rFonts w:ascii="Times New Roman" w:hAnsi="Times New Roman" w:cs="Times New Roman"/>
          <w:sz w:val="24"/>
          <w:szCs w:val="24"/>
        </w:rPr>
        <w:t xml:space="preserve"> té če</w:t>
      </w:r>
      <w:r w:rsidR="00E620B6">
        <w:rPr>
          <w:rFonts w:ascii="Times New Roman" w:hAnsi="Times New Roman" w:cs="Times New Roman"/>
          <w:sz w:val="24"/>
          <w:szCs w:val="24"/>
        </w:rPr>
        <w:t>r</w:t>
      </w:r>
      <w:r w:rsidR="002A0E68">
        <w:rPr>
          <w:rFonts w:ascii="Times New Roman" w:hAnsi="Times New Roman" w:cs="Times New Roman"/>
          <w:sz w:val="24"/>
          <w:szCs w:val="24"/>
        </w:rPr>
        <w:t>né ubytovny</w:t>
      </w:r>
    </w:p>
    <w:p w:rsidR="002A0E68" w:rsidRDefault="002A0E68" w:rsidP="00D11A92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Hašek – mám informaci, že s tím má spojitost opět p. Houser</w:t>
      </w:r>
    </w:p>
    <w:p w:rsidR="002A0E68" w:rsidRPr="00D11A92" w:rsidRDefault="002A0E68" w:rsidP="00D11A92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Mgr. </w:t>
      </w:r>
      <w:proofErr w:type="spellStart"/>
      <w:r>
        <w:rPr>
          <w:rFonts w:ascii="Times New Roman" w:hAnsi="Times New Roman" w:cs="Times New Roman"/>
          <w:sz w:val="24"/>
          <w:szCs w:val="24"/>
        </w:rPr>
        <w:t>Zarzycký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s touto informací jsem se zprostředkovaně taktéž setkal, nicméně nemůžu ji potvrdit ani vyvrátit v současné době. </w:t>
      </w:r>
    </w:p>
    <w:p w:rsidR="0028160E" w:rsidRDefault="003679FF" w:rsidP="007F598D">
      <w:pPr>
        <w:tabs>
          <w:tab w:val="left" w:pos="2942"/>
        </w:tabs>
        <w:spacing w:before="240" w:after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76B6">
        <w:rPr>
          <w:rFonts w:ascii="Times New Roman" w:hAnsi="Times New Roman" w:cs="Times New Roman"/>
          <w:b/>
          <w:sz w:val="24"/>
          <w:szCs w:val="24"/>
        </w:rPr>
        <w:t xml:space="preserve">Usnesení č. </w:t>
      </w:r>
      <w:r w:rsidR="001C0AA8">
        <w:rPr>
          <w:rFonts w:ascii="Times New Roman" w:hAnsi="Times New Roman" w:cs="Times New Roman"/>
          <w:b/>
          <w:sz w:val="24"/>
          <w:szCs w:val="24"/>
        </w:rPr>
        <w:t>8</w:t>
      </w:r>
      <w:r w:rsidRPr="005A76B6">
        <w:rPr>
          <w:rFonts w:ascii="Times New Roman" w:hAnsi="Times New Roman" w:cs="Times New Roman"/>
          <w:b/>
          <w:sz w:val="24"/>
          <w:szCs w:val="24"/>
        </w:rPr>
        <w:t>/201</w:t>
      </w:r>
      <w:r w:rsidR="00B25B89">
        <w:rPr>
          <w:rFonts w:ascii="Times New Roman" w:hAnsi="Times New Roman" w:cs="Times New Roman"/>
          <w:b/>
          <w:sz w:val="24"/>
          <w:szCs w:val="24"/>
        </w:rPr>
        <w:t>6</w:t>
      </w:r>
      <w:r w:rsidRPr="005A76B6">
        <w:rPr>
          <w:rFonts w:ascii="Times New Roman" w:hAnsi="Times New Roman" w:cs="Times New Roman"/>
          <w:b/>
          <w:sz w:val="24"/>
          <w:szCs w:val="24"/>
        </w:rPr>
        <w:t>.</w:t>
      </w:r>
    </w:p>
    <w:p w:rsidR="00E7461A" w:rsidRPr="00E7461A" w:rsidRDefault="00AA1E83" w:rsidP="00EF7191">
      <w:pPr>
        <w:tabs>
          <w:tab w:val="left" w:pos="2942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</w:t>
      </w:r>
      <w:r w:rsidR="00E7461A" w:rsidRPr="005A76B6">
        <w:rPr>
          <w:rFonts w:ascii="Times New Roman" w:hAnsi="Times New Roman" w:cs="Times New Roman"/>
          <w:sz w:val="28"/>
          <w:szCs w:val="24"/>
        </w:rPr>
        <w:t xml:space="preserve">. </w:t>
      </w:r>
      <w:r>
        <w:rPr>
          <w:rFonts w:ascii="Times New Roman" w:hAnsi="Times New Roman" w:cs="Times New Roman"/>
          <w:sz w:val="28"/>
          <w:szCs w:val="24"/>
        </w:rPr>
        <w:t>Kontrola Nového divadla – Zpráva Technického úřadu MMP</w:t>
      </w:r>
    </w:p>
    <w:p w:rsidR="008C5AB8" w:rsidRDefault="00C97585" w:rsidP="00AA1E83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61A">
        <w:rPr>
          <w:rFonts w:ascii="Times New Roman" w:hAnsi="Times New Roman" w:cs="Times New Roman"/>
          <w:i/>
          <w:sz w:val="24"/>
          <w:szCs w:val="24"/>
        </w:rPr>
        <w:t xml:space="preserve">Mgr. </w:t>
      </w:r>
      <w:proofErr w:type="spellStart"/>
      <w:r w:rsidRPr="00E7461A">
        <w:rPr>
          <w:rFonts w:ascii="Times New Roman" w:hAnsi="Times New Roman" w:cs="Times New Roman"/>
          <w:i/>
          <w:sz w:val="24"/>
          <w:szCs w:val="24"/>
        </w:rPr>
        <w:t>Zarzycký</w:t>
      </w:r>
      <w:proofErr w:type="spellEnd"/>
      <w:r w:rsidR="00AA1E83">
        <w:rPr>
          <w:rFonts w:ascii="Times New Roman" w:hAnsi="Times New Roman" w:cs="Times New Roman"/>
          <w:sz w:val="24"/>
          <w:szCs w:val="24"/>
        </w:rPr>
        <w:t xml:space="preserve"> – </w:t>
      </w:r>
      <w:r w:rsidR="008C5AB8">
        <w:rPr>
          <w:rFonts w:ascii="Times New Roman" w:hAnsi="Times New Roman" w:cs="Times New Roman"/>
          <w:sz w:val="24"/>
          <w:szCs w:val="24"/>
        </w:rPr>
        <w:t xml:space="preserve">usnesením Kontrolního výboru ZMP </w:t>
      </w:r>
      <w:r w:rsidR="00AA1E83">
        <w:rPr>
          <w:rFonts w:ascii="Times New Roman" w:hAnsi="Times New Roman" w:cs="Times New Roman"/>
          <w:sz w:val="24"/>
          <w:szCs w:val="24"/>
        </w:rPr>
        <w:t>č. 6/2016 z minulého zasedání bylo rozhodnuto, že kontrola Nového divadla je formálně ukončena</w:t>
      </w:r>
      <w:r w:rsidR="008C5AB8">
        <w:rPr>
          <w:rFonts w:ascii="Times New Roman" w:hAnsi="Times New Roman" w:cs="Times New Roman"/>
          <w:sz w:val="24"/>
          <w:szCs w:val="24"/>
        </w:rPr>
        <w:t xml:space="preserve">. Přestože zde bylo potvrzeno zástupkyní úřadu, vedoucí Odboru kontroly a interního auditu Ing. </w:t>
      </w:r>
      <w:proofErr w:type="spellStart"/>
      <w:r w:rsidR="008C5AB8">
        <w:rPr>
          <w:rFonts w:ascii="Times New Roman" w:hAnsi="Times New Roman" w:cs="Times New Roman"/>
          <w:sz w:val="24"/>
          <w:szCs w:val="24"/>
        </w:rPr>
        <w:t>Kochmanovou</w:t>
      </w:r>
      <w:proofErr w:type="spellEnd"/>
      <w:r w:rsidR="008C5AB8">
        <w:rPr>
          <w:rFonts w:ascii="Times New Roman" w:hAnsi="Times New Roman" w:cs="Times New Roman"/>
          <w:sz w:val="24"/>
          <w:szCs w:val="24"/>
        </w:rPr>
        <w:t>, že kontrolu takto formálně ukončit lze, šetření na divadle bylo Zastupitelstvem města Plzně vráceno Kontrolnímu výboru a termín plnění usnesení ZMP č. 12/2015 o kontrole Nového divadla byl prodloužen do 31. 12. 2016.</w:t>
      </w:r>
    </w:p>
    <w:p w:rsidR="008C5AB8" w:rsidRDefault="008C5AB8" w:rsidP="00AA1E83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 základě žádosti předsedy Kontrolního výboru směrem k řediteli Technického úřadu Ing. </w:t>
      </w:r>
      <w:proofErr w:type="spellStart"/>
      <w:r>
        <w:rPr>
          <w:rFonts w:ascii="Times New Roman" w:hAnsi="Times New Roman" w:cs="Times New Roman"/>
          <w:sz w:val="24"/>
          <w:szCs w:val="24"/>
        </w:rPr>
        <w:t>Kozohorskému</w:t>
      </w:r>
      <w:proofErr w:type="spellEnd"/>
      <w:r>
        <w:rPr>
          <w:rFonts w:ascii="Times New Roman" w:hAnsi="Times New Roman" w:cs="Times New Roman"/>
          <w:sz w:val="24"/>
          <w:szCs w:val="24"/>
        </w:rPr>
        <w:t>, MBA byl připraven materiál, který byl rozdán na stůl.</w:t>
      </w:r>
      <w:r w:rsidR="00E62826">
        <w:rPr>
          <w:rFonts w:ascii="Times New Roman" w:hAnsi="Times New Roman" w:cs="Times New Roman"/>
          <w:sz w:val="24"/>
          <w:szCs w:val="24"/>
        </w:rPr>
        <w:t xml:space="preserve"> Zpráva odpovídá na zbývající dvě otázky, které položil pan MUDr. </w:t>
      </w:r>
      <w:proofErr w:type="spellStart"/>
      <w:r w:rsidR="00E62826">
        <w:rPr>
          <w:rFonts w:ascii="Times New Roman" w:hAnsi="Times New Roman" w:cs="Times New Roman"/>
          <w:sz w:val="24"/>
          <w:szCs w:val="24"/>
        </w:rPr>
        <w:t>Arias</w:t>
      </w:r>
      <w:proofErr w:type="spellEnd"/>
      <w:r w:rsidR="00E62826">
        <w:rPr>
          <w:rFonts w:ascii="Times New Roman" w:hAnsi="Times New Roman" w:cs="Times New Roman"/>
          <w:sz w:val="24"/>
          <w:szCs w:val="24"/>
        </w:rPr>
        <w:t xml:space="preserve"> ve své žádosti. Konkrétně se jedná o následující dotazy:</w:t>
      </w:r>
    </w:p>
    <w:p w:rsidR="00E62826" w:rsidRDefault="00E62826" w:rsidP="00E62826">
      <w:pPr>
        <w:pStyle w:val="Odstavecseseznamem"/>
        <w:numPr>
          <w:ilvl w:val="0"/>
          <w:numId w:val="14"/>
        </w:num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sumární konečné vyúčtování, výčet přesných částek včetně změnových listů,</w:t>
      </w:r>
    </w:p>
    <w:p w:rsidR="00E62826" w:rsidRDefault="00E62826" w:rsidP="00E62826">
      <w:pPr>
        <w:pStyle w:val="Odstavecseseznamem"/>
        <w:numPr>
          <w:ilvl w:val="0"/>
          <w:numId w:val="14"/>
        </w:num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stav vracení dotací včetně konkrétního jasného vyúčtování.</w:t>
      </w:r>
    </w:p>
    <w:p w:rsidR="00E62826" w:rsidRDefault="002A0E68" w:rsidP="00E62826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Stručné shrnutí stavu čerpání dotace z Regionálního operačního programu NUTS II Jihozápad (dále „ROP“) na projekt Novostavba divadla v Plzni, Divadlo Jízdecká (dále „projekt“) je tedy následující:</w:t>
      </w:r>
    </w:p>
    <w:p w:rsidR="002A0E68" w:rsidRDefault="002A0E68" w:rsidP="00E62826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Dle Smlouvy o podmínkách poskytnutí dotace z ROP vč. Jejích dodatků (dále „Smlouva“) bylo požádáno o celkovou dotaci ve výši 197 733 475 Kč. Projekt byl rozdělen na dvě na sebe navazující finanční etapy, na konci kterých byly podány žádosti o platbu.</w:t>
      </w:r>
    </w:p>
    <w:p w:rsidR="002A0E68" w:rsidRPr="009849A0" w:rsidRDefault="002A0E68" w:rsidP="002A0E68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849A0">
        <w:rPr>
          <w:rFonts w:ascii="Times New Roman" w:hAnsi="Times New Roman" w:cs="Times New Roman"/>
          <w:sz w:val="24"/>
          <w:szCs w:val="24"/>
          <w:u w:val="single"/>
        </w:rPr>
        <w:t>I. etapa projektu</w:t>
      </w:r>
    </w:p>
    <w:p w:rsidR="002A0E68" w:rsidRDefault="002A0E68" w:rsidP="002A0E68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Dle Smlouvy bylo požádáno o dotaci za I. Etapu ve výši 40 035 649 Kč. Uvedená částka byla následně požadována k proplacení dle žádosti o platbu za I. Etapu. Tato etapa byla ze strany ROP Jihozápad kontrolována bez zjištění a požadovaná částka byla plně proplacena.</w:t>
      </w:r>
    </w:p>
    <w:p w:rsidR="002A0E68" w:rsidRDefault="002A0E68" w:rsidP="002A0E68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základě zjištění auditního orgánu MFČR, který prováděl audit I. Etapy projektu, bylo zahájeno ze strany ROP daňové řízení a následně vystaven platební výměr na odvod za porušení rozpočtové kázně ve výši 10 087 194 Kč. Tyto prostředky byly odvedeny v souladu s tímto výměrem. Proti platebnímu výměru na odvod podalo město Plzeň odvolání. Dosud nebylo o tomto odvolání rozhodnuto. Zároveň bylo ze strany ROP vystaveno penále za porušení rozpočtové kázně ve výši 8 741 375 Kč. Proti tomuto penále podalo město Plzeň odvolání a zároveň požádalo o posečkání s jeho platbou do doby rozhodnutí o odvolání proti platebnímu výměru na odvod. Žádosti o posečkání bylo vyhověno.</w:t>
      </w:r>
    </w:p>
    <w:p w:rsidR="002A0E68" w:rsidRPr="009849A0" w:rsidRDefault="002A0E68" w:rsidP="002A0E68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849A0">
        <w:rPr>
          <w:rFonts w:ascii="Times New Roman" w:hAnsi="Times New Roman" w:cs="Times New Roman"/>
          <w:sz w:val="24"/>
          <w:szCs w:val="24"/>
          <w:u w:val="single"/>
        </w:rPr>
        <w:t>II. etapa projektu</w:t>
      </w:r>
    </w:p>
    <w:p w:rsidR="002A0E68" w:rsidRDefault="002A0E68" w:rsidP="002A0E68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Dle Smlouvy bylo požádáno o dotaci za II. Etapu ve výši 157 </w:t>
      </w:r>
      <w:r w:rsidR="00E620B6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97 826 Kč. Po ukončených změnových řízeních (</w:t>
      </w:r>
      <w:proofErr w:type="spellStart"/>
      <w:r>
        <w:rPr>
          <w:rFonts w:ascii="Times New Roman" w:hAnsi="Times New Roman" w:cs="Times New Roman"/>
          <w:sz w:val="24"/>
          <w:szCs w:val="24"/>
        </w:rPr>
        <w:t>méněpráce</w:t>
      </w:r>
      <w:proofErr w:type="spellEnd"/>
      <w:r>
        <w:rPr>
          <w:rFonts w:ascii="Times New Roman" w:hAnsi="Times New Roman" w:cs="Times New Roman"/>
          <w:sz w:val="24"/>
          <w:szCs w:val="24"/>
        </w:rPr>
        <w:t>) byla částka snížena na hodnotu 157 599 664 Kč. Tato částka byla následně požadována k proplacení dle žádosti o platbu za II. etapu.</w:t>
      </w:r>
    </w:p>
    <w:p w:rsidR="002A0E68" w:rsidRPr="002A0E68" w:rsidRDefault="009849A0" w:rsidP="002A0E68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Kontrola II. Etapy ze strany ROP byla ukončena v dubnu 2015 a na základě kontrolních zjištění byla požadovaná částka dotace pokrácena o 34 207 611 Kč. Na základě zjištění auditního orgánu MFČR, který prováděl audit I. Etapy projektu, byla zahájena ze strany ROP další kontrola II. Etapy. V rámci této kontroly byla konstatována kontrolní zjištění shodná se zjištěními auditního orgánu MFČR také pro II. Etapu a následně požadovaná částka dotace pokrácena o dalších 20 867 382 Kč. Výsledná proplacená částka ze strany ROP byla ve výši 102 622 833 Kč.</w:t>
      </w:r>
    </w:p>
    <w:p w:rsidR="00E62826" w:rsidRDefault="00E62826" w:rsidP="00E62826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Shrnuto </w:t>
      </w:r>
      <w:r w:rsidR="002A0E68">
        <w:rPr>
          <w:rFonts w:ascii="Times New Roman" w:hAnsi="Times New Roman" w:cs="Times New Roman"/>
          <w:sz w:val="24"/>
          <w:szCs w:val="24"/>
        </w:rPr>
        <w:t xml:space="preserve">následovně: </w:t>
      </w:r>
      <w:r>
        <w:rPr>
          <w:rFonts w:ascii="Times New Roman" w:hAnsi="Times New Roman" w:cs="Times New Roman"/>
          <w:sz w:val="24"/>
          <w:szCs w:val="24"/>
        </w:rPr>
        <w:t>celkov</w:t>
      </w:r>
      <w:r w:rsidR="009849A0">
        <w:rPr>
          <w:rFonts w:ascii="Times New Roman" w:hAnsi="Times New Roman" w:cs="Times New Roman"/>
          <w:sz w:val="24"/>
          <w:szCs w:val="24"/>
        </w:rPr>
        <w:t>á požadovaná částka dotace dle S</w:t>
      </w:r>
      <w:r>
        <w:rPr>
          <w:rFonts w:ascii="Times New Roman" w:hAnsi="Times New Roman" w:cs="Times New Roman"/>
          <w:sz w:val="24"/>
          <w:szCs w:val="24"/>
        </w:rPr>
        <w:t>mlouvy byla 197 733</w:t>
      </w:r>
      <w:r w:rsidR="009849A0">
        <w:rPr>
          <w:rFonts w:ascii="Times New Roman" w:hAnsi="Times New Roman" w:cs="Times New Roman"/>
          <w:sz w:val="24"/>
          <w:szCs w:val="24"/>
        </w:rPr>
        <w:t> 475 Kč</w:t>
      </w:r>
      <w:r>
        <w:rPr>
          <w:rFonts w:ascii="Times New Roman" w:hAnsi="Times New Roman" w:cs="Times New Roman"/>
          <w:sz w:val="24"/>
          <w:szCs w:val="24"/>
        </w:rPr>
        <w:t>, celková proplacená částka ze strany ROP</w:t>
      </w:r>
      <w:r w:rsidR="009849A0">
        <w:rPr>
          <w:rFonts w:ascii="Times New Roman" w:hAnsi="Times New Roman" w:cs="Times New Roman"/>
          <w:sz w:val="24"/>
          <w:szCs w:val="24"/>
        </w:rPr>
        <w:t xml:space="preserve"> Jihozápad</w:t>
      </w:r>
      <w:r>
        <w:rPr>
          <w:rFonts w:ascii="Times New Roman" w:hAnsi="Times New Roman" w:cs="Times New Roman"/>
          <w:sz w:val="24"/>
          <w:szCs w:val="24"/>
        </w:rPr>
        <w:t xml:space="preserve"> byla 142 658</w:t>
      </w:r>
      <w:r w:rsidR="009849A0">
        <w:rPr>
          <w:rFonts w:ascii="Times New Roman" w:hAnsi="Times New Roman" w:cs="Times New Roman"/>
          <w:sz w:val="24"/>
          <w:szCs w:val="24"/>
        </w:rPr>
        <w:t> 482 Kč</w:t>
      </w:r>
      <w:r>
        <w:rPr>
          <w:rFonts w:ascii="Times New Roman" w:hAnsi="Times New Roman" w:cs="Times New Roman"/>
          <w:sz w:val="24"/>
          <w:szCs w:val="24"/>
        </w:rPr>
        <w:t>, odvedená částka za porušení rozpočtové kázně byla 10</w:t>
      </w:r>
      <w:r w:rsidR="009849A0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087</w:t>
      </w:r>
      <w:r w:rsidR="009849A0">
        <w:rPr>
          <w:rFonts w:ascii="Times New Roman" w:hAnsi="Times New Roman" w:cs="Times New Roman"/>
          <w:sz w:val="24"/>
          <w:szCs w:val="24"/>
        </w:rPr>
        <w:t xml:space="preserve"> 194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49A0">
        <w:rPr>
          <w:rFonts w:ascii="Times New Roman" w:hAnsi="Times New Roman" w:cs="Times New Roman"/>
          <w:sz w:val="24"/>
          <w:szCs w:val="24"/>
        </w:rPr>
        <w:t>Kč.</w:t>
      </w:r>
      <w:r>
        <w:rPr>
          <w:rFonts w:ascii="Times New Roman" w:hAnsi="Times New Roman" w:cs="Times New Roman"/>
          <w:sz w:val="24"/>
          <w:szCs w:val="24"/>
        </w:rPr>
        <w:t xml:space="preserve"> Tato zpráva byla zpracována minulý týden. V materiálu toto shrnutí naleznete včetně změnových listů a dále mám k dispozici ve 3 provedeních konkrétní vyúčtování po položkách v jednotlivých letech od r. 2008. </w:t>
      </w:r>
    </w:p>
    <w:p w:rsidR="00E62826" w:rsidRDefault="002D231B" w:rsidP="00E62826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Dohoda s panem ředitelem </w:t>
      </w:r>
      <w:proofErr w:type="spellStart"/>
      <w:r>
        <w:rPr>
          <w:rFonts w:ascii="Times New Roman" w:hAnsi="Times New Roman" w:cs="Times New Roman"/>
          <w:sz w:val="24"/>
          <w:szCs w:val="24"/>
        </w:rPr>
        <w:t>Kozohorským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taková, že se zástupci Kontrolního výboru dostaví</w:t>
      </w:r>
      <w:r w:rsidR="00EA2688">
        <w:rPr>
          <w:rFonts w:ascii="Times New Roman" w:hAnsi="Times New Roman" w:cs="Times New Roman"/>
          <w:sz w:val="24"/>
          <w:szCs w:val="24"/>
        </w:rPr>
        <w:t xml:space="preserve"> v případě potřeby do </w:t>
      </w:r>
      <w:r>
        <w:rPr>
          <w:rFonts w:ascii="Times New Roman" w:hAnsi="Times New Roman" w:cs="Times New Roman"/>
          <w:sz w:val="24"/>
          <w:szCs w:val="24"/>
        </w:rPr>
        <w:t xml:space="preserve">Technického úřadu. Veškeré materiály, které budeme požadovat, budou k dispozici. </w:t>
      </w:r>
      <w:r w:rsidR="00EA2688">
        <w:rPr>
          <w:rFonts w:ascii="Times New Roman" w:hAnsi="Times New Roman" w:cs="Times New Roman"/>
          <w:sz w:val="24"/>
          <w:szCs w:val="24"/>
        </w:rPr>
        <w:t>Členům KV budou písemně navrženy 3 termíny.</w:t>
      </w:r>
    </w:p>
    <w:p w:rsidR="002D231B" w:rsidRDefault="002D231B" w:rsidP="00E62826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MUDr. </w:t>
      </w:r>
      <w:proofErr w:type="spellStart"/>
      <w:r>
        <w:rPr>
          <w:rFonts w:ascii="Times New Roman" w:hAnsi="Times New Roman" w:cs="Times New Roman"/>
          <w:sz w:val="24"/>
          <w:szCs w:val="24"/>
        </w:rPr>
        <w:t>Arias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bylo by vhodné tyto termíny rozeslat všem členům Kontrolního výboru, i těm, kteří momentálně nejsou přítomní.</w:t>
      </w:r>
    </w:p>
    <w:p w:rsidR="002D231B" w:rsidRDefault="002D231B" w:rsidP="00E62826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Mgr. </w:t>
      </w:r>
      <w:proofErr w:type="spellStart"/>
      <w:r>
        <w:rPr>
          <w:rFonts w:ascii="Times New Roman" w:hAnsi="Times New Roman" w:cs="Times New Roman"/>
          <w:sz w:val="24"/>
          <w:szCs w:val="24"/>
        </w:rPr>
        <w:t>Zarzycký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termíny budou zaslány všem členům po dohodě s Technickým úřadem, následně se můžete hlásit podle svých časových možností.</w:t>
      </w:r>
    </w:p>
    <w:p w:rsidR="002D231B" w:rsidRDefault="002D231B" w:rsidP="00E62826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Mgr. </w:t>
      </w:r>
      <w:proofErr w:type="spellStart"/>
      <w:r>
        <w:rPr>
          <w:rFonts w:ascii="Times New Roman" w:hAnsi="Times New Roman" w:cs="Times New Roman"/>
          <w:sz w:val="24"/>
          <w:szCs w:val="24"/>
        </w:rPr>
        <w:t>Hegner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mělo by být přesně vymezeno, co je předmětem kontroly a jaká data po Technickém úřadu vůbec budeme chtít</w:t>
      </w:r>
    </w:p>
    <w:p w:rsidR="002D231B" w:rsidRDefault="002D231B" w:rsidP="00E62826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Mgr. </w:t>
      </w:r>
      <w:proofErr w:type="spellStart"/>
      <w:r>
        <w:rPr>
          <w:rFonts w:ascii="Times New Roman" w:hAnsi="Times New Roman" w:cs="Times New Roman"/>
          <w:sz w:val="24"/>
          <w:szCs w:val="24"/>
        </w:rPr>
        <w:t>Zarzycký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prozatím jsou k dispozici odpovědi na otázky, které položil MUDr. </w:t>
      </w:r>
      <w:proofErr w:type="spellStart"/>
      <w:r>
        <w:rPr>
          <w:rFonts w:ascii="Times New Roman" w:hAnsi="Times New Roman" w:cs="Times New Roman"/>
          <w:sz w:val="24"/>
          <w:szCs w:val="24"/>
        </w:rPr>
        <w:t>Arias</w:t>
      </w:r>
      <w:proofErr w:type="spellEnd"/>
      <w:r>
        <w:rPr>
          <w:rFonts w:ascii="Times New Roman" w:hAnsi="Times New Roman" w:cs="Times New Roman"/>
          <w:sz w:val="24"/>
          <w:szCs w:val="24"/>
        </w:rPr>
        <w:t>. Problematika reklamací byla řešena na minulém zasedání Kontrolního výboru.</w:t>
      </w:r>
      <w:r w:rsidR="00855F6F">
        <w:rPr>
          <w:rFonts w:ascii="Times New Roman" w:hAnsi="Times New Roman" w:cs="Times New Roman"/>
          <w:sz w:val="24"/>
          <w:szCs w:val="24"/>
        </w:rPr>
        <w:t xml:space="preserve"> Nyní j</w:t>
      </w:r>
      <w:r>
        <w:rPr>
          <w:rFonts w:ascii="Times New Roman" w:hAnsi="Times New Roman" w:cs="Times New Roman"/>
          <w:sz w:val="24"/>
          <w:szCs w:val="24"/>
        </w:rPr>
        <w:t>e třeba projít tento nový materiál a případně položit doplňující dotazy.</w:t>
      </w:r>
      <w:r w:rsidR="00855F6F">
        <w:rPr>
          <w:rFonts w:ascii="Times New Roman" w:hAnsi="Times New Roman" w:cs="Times New Roman"/>
          <w:sz w:val="24"/>
          <w:szCs w:val="24"/>
        </w:rPr>
        <w:t xml:space="preserve"> Pan ředitel </w:t>
      </w:r>
      <w:proofErr w:type="spellStart"/>
      <w:r w:rsidR="00855F6F">
        <w:rPr>
          <w:rFonts w:ascii="Times New Roman" w:hAnsi="Times New Roman" w:cs="Times New Roman"/>
          <w:sz w:val="24"/>
          <w:szCs w:val="24"/>
        </w:rPr>
        <w:t>Kozohorský</w:t>
      </w:r>
      <w:proofErr w:type="spellEnd"/>
      <w:r w:rsidR="00855F6F">
        <w:rPr>
          <w:rFonts w:ascii="Times New Roman" w:hAnsi="Times New Roman" w:cs="Times New Roman"/>
          <w:sz w:val="24"/>
          <w:szCs w:val="24"/>
        </w:rPr>
        <w:t xml:space="preserve"> přislíbil součinnost. </w:t>
      </w:r>
    </w:p>
    <w:p w:rsidR="00855F6F" w:rsidRDefault="00EA2688" w:rsidP="00E62826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(15:2</w:t>
      </w:r>
      <w:r w:rsidR="00855F6F" w:rsidRPr="00855F6F">
        <w:rPr>
          <w:rFonts w:ascii="Times New Roman" w:hAnsi="Times New Roman" w:cs="Times New Roman"/>
          <w:i/>
          <w:sz w:val="24"/>
          <w:szCs w:val="24"/>
        </w:rPr>
        <w:t>0 – příchod p. Fišera)</w:t>
      </w:r>
    </w:p>
    <w:p w:rsidR="00855F6F" w:rsidRPr="00855F6F" w:rsidRDefault="00855F6F" w:rsidP="00E62826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53AF">
        <w:rPr>
          <w:rFonts w:ascii="Times New Roman" w:hAnsi="Times New Roman" w:cs="Times New Roman"/>
          <w:i/>
          <w:sz w:val="24"/>
          <w:szCs w:val="24"/>
        </w:rPr>
        <w:t xml:space="preserve">Mgr. </w:t>
      </w:r>
      <w:proofErr w:type="spellStart"/>
      <w:r w:rsidRPr="004A53AF">
        <w:rPr>
          <w:rFonts w:ascii="Times New Roman" w:hAnsi="Times New Roman" w:cs="Times New Roman"/>
          <w:i/>
          <w:sz w:val="24"/>
          <w:szCs w:val="24"/>
        </w:rPr>
        <w:t>Hegner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vhodnější by možná bylo nejdříve podat požadavky na materiály a otázky na Technický úřad a následně dohodnout schůzku a tam rozvíjet další diskuzi na základě nějakých materiálů.</w:t>
      </w:r>
    </w:p>
    <w:p w:rsidR="00855F6F" w:rsidRDefault="00855F6F" w:rsidP="00855F6F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3A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Mgr. </w:t>
      </w:r>
      <w:proofErr w:type="spellStart"/>
      <w:r w:rsidRPr="004A53AF">
        <w:rPr>
          <w:rFonts w:ascii="Times New Roman" w:hAnsi="Times New Roman" w:cs="Times New Roman"/>
          <w:i/>
          <w:sz w:val="24"/>
          <w:szCs w:val="24"/>
        </w:rPr>
        <w:t>Zarzycký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samozřejmě, byli jste vyzváni jako členové Kontrolního výboru k zaslání otázek a požadavků již 3 nebo 4 zasedání zpět. Neobdržel jsem žádný podnět, krom dotazů pana MUDr. </w:t>
      </w:r>
      <w:proofErr w:type="spellStart"/>
      <w:r>
        <w:rPr>
          <w:rFonts w:ascii="Times New Roman" w:hAnsi="Times New Roman" w:cs="Times New Roman"/>
          <w:sz w:val="24"/>
          <w:szCs w:val="24"/>
        </w:rPr>
        <w:t>Ariase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55F6F" w:rsidRDefault="00855F6F" w:rsidP="00855F6F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3AF">
        <w:rPr>
          <w:rFonts w:ascii="Times New Roman" w:hAnsi="Times New Roman" w:cs="Times New Roman"/>
          <w:i/>
          <w:sz w:val="24"/>
          <w:szCs w:val="24"/>
        </w:rPr>
        <w:t>I. Rottová</w:t>
      </w:r>
      <w:r w:rsidRPr="00855F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55F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divadla se určitě podívat můžeme, ale nemyslím si, že bychom měli kontrolovat kohoutky a odtoky</w:t>
      </w:r>
    </w:p>
    <w:p w:rsidR="004A53AF" w:rsidRDefault="004A53AF" w:rsidP="00855F6F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3AF">
        <w:rPr>
          <w:rFonts w:ascii="Times New Roman" w:hAnsi="Times New Roman" w:cs="Times New Roman"/>
          <w:i/>
          <w:sz w:val="24"/>
          <w:szCs w:val="24"/>
        </w:rPr>
        <w:t>R. Bayer</w:t>
      </w:r>
      <w:r>
        <w:rPr>
          <w:rFonts w:ascii="Times New Roman" w:hAnsi="Times New Roman" w:cs="Times New Roman"/>
          <w:sz w:val="24"/>
          <w:szCs w:val="24"/>
        </w:rPr>
        <w:t xml:space="preserve"> – byla určena pracovní skupina a zajímali by mě písemné zprávy účastníků té kontroly</w:t>
      </w:r>
    </w:p>
    <w:p w:rsidR="004A53AF" w:rsidRDefault="004A53AF" w:rsidP="00855F6F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3AF">
        <w:rPr>
          <w:rFonts w:ascii="Times New Roman" w:hAnsi="Times New Roman" w:cs="Times New Roman"/>
          <w:i/>
          <w:sz w:val="24"/>
          <w:szCs w:val="24"/>
        </w:rPr>
        <w:t xml:space="preserve">Mgr. </w:t>
      </w:r>
      <w:proofErr w:type="spellStart"/>
      <w:r w:rsidRPr="004A53AF">
        <w:rPr>
          <w:rFonts w:ascii="Times New Roman" w:hAnsi="Times New Roman" w:cs="Times New Roman"/>
          <w:i/>
          <w:sz w:val="24"/>
          <w:szCs w:val="24"/>
        </w:rPr>
        <w:t>Zarzycký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kontrola </w:t>
      </w:r>
      <w:r w:rsidR="00EA2688">
        <w:rPr>
          <w:rFonts w:ascii="Times New Roman" w:hAnsi="Times New Roman" w:cs="Times New Roman"/>
          <w:sz w:val="24"/>
          <w:szCs w:val="24"/>
        </w:rPr>
        <w:t>nebyla z objektivních důvodů možná, neboť probíhala kontrola NKÚ</w:t>
      </w:r>
      <w:r>
        <w:rPr>
          <w:rFonts w:ascii="Times New Roman" w:hAnsi="Times New Roman" w:cs="Times New Roman"/>
          <w:sz w:val="24"/>
          <w:szCs w:val="24"/>
        </w:rPr>
        <w:t>. Je třeba to vzít znovu na základě těchto materiálů a následně položit další konkrétní dotazy.</w:t>
      </w:r>
    </w:p>
    <w:p w:rsidR="004A53AF" w:rsidRDefault="004A53AF" w:rsidP="00855F6F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A02">
        <w:rPr>
          <w:rFonts w:ascii="Times New Roman" w:hAnsi="Times New Roman" w:cs="Times New Roman"/>
          <w:i/>
          <w:sz w:val="24"/>
          <w:szCs w:val="24"/>
        </w:rPr>
        <w:t xml:space="preserve">R. </w:t>
      </w:r>
      <w:r w:rsidR="00BE4A02" w:rsidRPr="00BE4A02">
        <w:rPr>
          <w:rFonts w:ascii="Times New Roman" w:hAnsi="Times New Roman" w:cs="Times New Roman"/>
          <w:i/>
          <w:sz w:val="24"/>
          <w:szCs w:val="24"/>
        </w:rPr>
        <w:t>Bayer</w:t>
      </w:r>
      <w:r w:rsidR="009849A0">
        <w:rPr>
          <w:rFonts w:ascii="Times New Roman" w:hAnsi="Times New Roman" w:cs="Times New Roman"/>
          <w:sz w:val="24"/>
          <w:szCs w:val="24"/>
        </w:rPr>
        <w:t xml:space="preserve"> – jde </w:t>
      </w:r>
      <w:r w:rsidR="00BE4A02">
        <w:rPr>
          <w:rFonts w:ascii="Times New Roman" w:hAnsi="Times New Roman" w:cs="Times New Roman"/>
          <w:sz w:val="24"/>
          <w:szCs w:val="24"/>
        </w:rPr>
        <w:t>o to, že stavb</w:t>
      </w:r>
      <w:r w:rsidR="009849A0">
        <w:rPr>
          <w:rFonts w:ascii="Times New Roman" w:hAnsi="Times New Roman" w:cs="Times New Roman"/>
          <w:sz w:val="24"/>
          <w:szCs w:val="24"/>
        </w:rPr>
        <w:t>a</w:t>
      </w:r>
      <w:r w:rsidR="00BE4A02">
        <w:rPr>
          <w:rFonts w:ascii="Times New Roman" w:hAnsi="Times New Roman" w:cs="Times New Roman"/>
          <w:sz w:val="24"/>
          <w:szCs w:val="24"/>
        </w:rPr>
        <w:t xml:space="preserve"> za miliardu se nedá z tohoto pléna zkontrolovat, úřad má profesionál</w:t>
      </w:r>
      <w:r w:rsidR="009849A0">
        <w:rPr>
          <w:rFonts w:ascii="Times New Roman" w:hAnsi="Times New Roman" w:cs="Times New Roman"/>
          <w:sz w:val="24"/>
          <w:szCs w:val="24"/>
        </w:rPr>
        <w:t>ní</w:t>
      </w:r>
      <w:r w:rsidR="00BE4A02">
        <w:rPr>
          <w:rFonts w:ascii="Times New Roman" w:hAnsi="Times New Roman" w:cs="Times New Roman"/>
          <w:sz w:val="24"/>
          <w:szCs w:val="24"/>
        </w:rPr>
        <w:t xml:space="preserve"> odbor, který je schopen toto zkontrolovat.</w:t>
      </w:r>
    </w:p>
    <w:p w:rsidR="00BE4A02" w:rsidRDefault="00BE4A02" w:rsidP="00855F6F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A02">
        <w:rPr>
          <w:rFonts w:ascii="Times New Roman" w:hAnsi="Times New Roman" w:cs="Times New Roman"/>
          <w:i/>
          <w:sz w:val="24"/>
          <w:szCs w:val="24"/>
        </w:rPr>
        <w:t>I. Rottová</w:t>
      </w:r>
      <w:r>
        <w:rPr>
          <w:rFonts w:ascii="Times New Roman" w:hAnsi="Times New Roman" w:cs="Times New Roman"/>
          <w:sz w:val="24"/>
          <w:szCs w:val="24"/>
        </w:rPr>
        <w:t xml:space="preserve"> – já mám něco podobného, my jsme to na minulém zasedání formálně ukončili, to tedy nelze, bylo nám to vráceno zpět. My se pořád točíme na divadle, myslím si, že je v Plzni mnoho dalších věcí k řešení. </w:t>
      </w:r>
    </w:p>
    <w:p w:rsidR="00BE4A02" w:rsidRDefault="00BE4A02" w:rsidP="00855F6F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7CD">
        <w:rPr>
          <w:rFonts w:ascii="Times New Roman" w:hAnsi="Times New Roman" w:cs="Times New Roman"/>
          <w:i/>
          <w:sz w:val="24"/>
          <w:szCs w:val="24"/>
        </w:rPr>
        <w:t xml:space="preserve">MUDr. </w:t>
      </w:r>
      <w:proofErr w:type="spellStart"/>
      <w:r w:rsidRPr="007117CD">
        <w:rPr>
          <w:rFonts w:ascii="Times New Roman" w:hAnsi="Times New Roman" w:cs="Times New Roman"/>
          <w:i/>
          <w:sz w:val="24"/>
          <w:szCs w:val="24"/>
        </w:rPr>
        <w:t>Arias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nesouhlasím s tím, že se na tom pořád točíme. Tohle je v podstatě první materiál, který máme k dispozici. Mě prostě zajímá, jestli je ten projekt v černých nebo červených číslech. </w:t>
      </w:r>
    </w:p>
    <w:p w:rsidR="00BE4A02" w:rsidRDefault="00BE4A02" w:rsidP="00855F6F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7CD">
        <w:rPr>
          <w:rFonts w:ascii="Times New Roman" w:hAnsi="Times New Roman" w:cs="Times New Roman"/>
          <w:i/>
          <w:sz w:val="24"/>
          <w:szCs w:val="24"/>
        </w:rPr>
        <w:t xml:space="preserve">Mgr. </w:t>
      </w:r>
      <w:proofErr w:type="spellStart"/>
      <w:r w:rsidRPr="007117CD">
        <w:rPr>
          <w:rFonts w:ascii="Times New Roman" w:hAnsi="Times New Roman" w:cs="Times New Roman"/>
          <w:i/>
          <w:sz w:val="24"/>
          <w:szCs w:val="24"/>
        </w:rPr>
        <w:t>Zarzycký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7117CD">
        <w:rPr>
          <w:rFonts w:ascii="Times New Roman" w:hAnsi="Times New Roman" w:cs="Times New Roman"/>
          <w:sz w:val="24"/>
          <w:szCs w:val="24"/>
        </w:rPr>
        <w:t xml:space="preserve"> materiál bude k dispozici všem, k tomu zároveň budou zaslány termíny. Do deseti dnů od</w:t>
      </w:r>
      <w:r w:rsidR="00EA2688">
        <w:rPr>
          <w:rFonts w:ascii="Times New Roman" w:hAnsi="Times New Roman" w:cs="Times New Roman"/>
          <w:sz w:val="24"/>
          <w:szCs w:val="24"/>
        </w:rPr>
        <w:t xml:space="preserve"> zaslání materiálu zašlete doplň</w:t>
      </w:r>
      <w:r w:rsidR="007117CD">
        <w:rPr>
          <w:rFonts w:ascii="Times New Roman" w:hAnsi="Times New Roman" w:cs="Times New Roman"/>
          <w:sz w:val="24"/>
          <w:szCs w:val="24"/>
        </w:rPr>
        <w:t xml:space="preserve">ující dotazy. </w:t>
      </w:r>
    </w:p>
    <w:p w:rsidR="007117CD" w:rsidRDefault="007117CD" w:rsidP="00855F6F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7CD">
        <w:rPr>
          <w:rFonts w:ascii="Times New Roman" w:hAnsi="Times New Roman" w:cs="Times New Roman"/>
          <w:i/>
          <w:sz w:val="24"/>
          <w:szCs w:val="24"/>
        </w:rPr>
        <w:t>R. Bayer</w:t>
      </w:r>
      <w:r>
        <w:rPr>
          <w:rFonts w:ascii="Times New Roman" w:hAnsi="Times New Roman" w:cs="Times New Roman"/>
          <w:sz w:val="24"/>
          <w:szCs w:val="24"/>
        </w:rPr>
        <w:t xml:space="preserve"> – kontroly se účastnit nebudu, kontrolovalo NKÚ, kontroloval auditní orgán MFČR, pravděpodobně nyní kontroluje PČR, počkám si na výsledek.</w:t>
      </w:r>
      <w:r w:rsidR="00E620B6">
        <w:rPr>
          <w:rFonts w:ascii="Times New Roman" w:hAnsi="Times New Roman" w:cs="Times New Roman"/>
          <w:sz w:val="24"/>
          <w:szCs w:val="24"/>
        </w:rPr>
        <w:t xml:space="preserve"> Kontrolní výbor z mého pohledu nemá vytvořeno podmínky k tak rozsáhlé kontrole – časové, finanční apod.</w:t>
      </w:r>
    </w:p>
    <w:p w:rsidR="00E62826" w:rsidRDefault="007117CD" w:rsidP="00AA1E83">
      <w:pPr>
        <w:tabs>
          <w:tab w:val="left" w:pos="2400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Mgr. </w:t>
      </w:r>
      <w:proofErr w:type="spellStart"/>
      <w:r>
        <w:rPr>
          <w:rFonts w:ascii="Times New Roman" w:hAnsi="Times New Roman" w:cs="Times New Roman"/>
          <w:sz w:val="24"/>
          <w:szCs w:val="24"/>
        </w:rPr>
        <w:t>Zarzycký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to je samozřejmě vaše právo. Myslím, že je čas ukončit tuto diskuzi. Máme materiál, pan ředitel </w:t>
      </w:r>
      <w:proofErr w:type="spellStart"/>
      <w:r>
        <w:rPr>
          <w:rFonts w:ascii="Times New Roman" w:hAnsi="Times New Roman" w:cs="Times New Roman"/>
          <w:sz w:val="24"/>
          <w:szCs w:val="24"/>
        </w:rPr>
        <w:t>Kozohorský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přislíbil součinnost</w:t>
      </w:r>
      <w:r w:rsidR="00C8474B">
        <w:rPr>
          <w:rFonts w:ascii="Times New Roman" w:hAnsi="Times New Roman" w:cs="Times New Roman"/>
          <w:sz w:val="24"/>
          <w:szCs w:val="24"/>
        </w:rPr>
        <w:t>. Následně formálně ukončíme.</w:t>
      </w:r>
    </w:p>
    <w:p w:rsidR="004E2EAA" w:rsidRPr="00572671" w:rsidRDefault="009849A0" w:rsidP="00572671">
      <w:pPr>
        <w:tabs>
          <w:tab w:val="left" w:pos="2942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</w:t>
      </w:r>
      <w:r w:rsidR="00CE4B0C" w:rsidRPr="005A76B6">
        <w:rPr>
          <w:rFonts w:ascii="Times New Roman" w:hAnsi="Times New Roman" w:cs="Times New Roman"/>
          <w:sz w:val="28"/>
          <w:szCs w:val="24"/>
        </w:rPr>
        <w:t xml:space="preserve">. </w:t>
      </w:r>
      <w:r w:rsidR="00CE4B0C">
        <w:rPr>
          <w:rFonts w:ascii="Times New Roman" w:hAnsi="Times New Roman" w:cs="Times New Roman"/>
          <w:sz w:val="28"/>
          <w:szCs w:val="24"/>
        </w:rPr>
        <w:t>Různé</w:t>
      </w:r>
    </w:p>
    <w:p w:rsidR="00652052" w:rsidRPr="00652052" w:rsidRDefault="004E2EAA" w:rsidP="00CE4B0C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4E2EAA">
        <w:rPr>
          <w:rFonts w:ascii="Times New Roman" w:hAnsi="Times New Roman" w:cs="Times New Roman"/>
          <w:i/>
          <w:sz w:val="24"/>
          <w:szCs w:val="24"/>
        </w:rPr>
        <w:t xml:space="preserve">Mgr. </w:t>
      </w:r>
      <w:proofErr w:type="spellStart"/>
      <w:r w:rsidRPr="004E2EAA">
        <w:rPr>
          <w:rFonts w:ascii="Times New Roman" w:hAnsi="Times New Roman" w:cs="Times New Roman"/>
          <w:i/>
          <w:sz w:val="24"/>
          <w:szCs w:val="24"/>
        </w:rPr>
        <w:t>Zarzycký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výzva pro další podněty členů. </w:t>
      </w:r>
      <w:r w:rsidR="00E620B6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Žádný další podnět ani připomínka.</w:t>
      </w:r>
      <w:r w:rsidR="00A46018">
        <w:rPr>
          <w:rFonts w:ascii="Times New Roman" w:hAnsi="Times New Roman" w:cs="Times New Roman"/>
          <w:sz w:val="28"/>
          <w:szCs w:val="24"/>
        </w:rPr>
        <w:br w:type="page"/>
      </w:r>
      <w:r w:rsidR="009849A0">
        <w:rPr>
          <w:rFonts w:ascii="Times New Roman" w:hAnsi="Times New Roman" w:cs="Times New Roman"/>
          <w:sz w:val="28"/>
          <w:szCs w:val="24"/>
        </w:rPr>
        <w:lastRenderedPageBreak/>
        <w:t>7</w:t>
      </w:r>
      <w:r w:rsidR="00D502DD">
        <w:rPr>
          <w:rFonts w:ascii="Times New Roman" w:hAnsi="Times New Roman" w:cs="Times New Roman"/>
          <w:sz w:val="28"/>
          <w:szCs w:val="24"/>
        </w:rPr>
        <w:t>.</w:t>
      </w:r>
      <w:r w:rsidR="00652052" w:rsidRPr="00652052">
        <w:rPr>
          <w:rFonts w:ascii="Times New Roman" w:hAnsi="Times New Roman" w:cs="Times New Roman"/>
          <w:sz w:val="28"/>
          <w:szCs w:val="24"/>
        </w:rPr>
        <w:t xml:space="preserve"> Závěr</w:t>
      </w:r>
    </w:p>
    <w:p w:rsidR="006F0FEA" w:rsidRDefault="00652052" w:rsidP="006212C1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Jednání bylo ukončeno v</w:t>
      </w:r>
      <w:r w:rsidR="00EA2688">
        <w:rPr>
          <w:rFonts w:ascii="Times New Roman" w:hAnsi="Times New Roman" w:cs="Times New Roman"/>
          <w:sz w:val="24"/>
          <w:szCs w:val="24"/>
        </w:rPr>
        <w:t> 16.15</w:t>
      </w:r>
      <w:r>
        <w:rPr>
          <w:rFonts w:ascii="Times New Roman" w:hAnsi="Times New Roman" w:cs="Times New Roman"/>
          <w:sz w:val="24"/>
          <w:szCs w:val="24"/>
        </w:rPr>
        <w:t xml:space="preserve"> poděkováním předsedy všem zúčastněným a připomenutím dalšího termínu zasedání </w:t>
      </w:r>
      <w:r w:rsidR="009849A0">
        <w:rPr>
          <w:rFonts w:ascii="Times New Roman" w:hAnsi="Times New Roman" w:cs="Times New Roman"/>
          <w:sz w:val="24"/>
          <w:szCs w:val="24"/>
        </w:rPr>
        <w:t>4</w:t>
      </w:r>
      <w:r w:rsidR="00DC2D6F">
        <w:rPr>
          <w:rFonts w:ascii="Times New Roman" w:hAnsi="Times New Roman" w:cs="Times New Roman"/>
          <w:sz w:val="24"/>
          <w:szCs w:val="24"/>
        </w:rPr>
        <w:t xml:space="preserve">. </w:t>
      </w:r>
      <w:r w:rsidR="009849A0">
        <w:rPr>
          <w:rFonts w:ascii="Times New Roman" w:hAnsi="Times New Roman" w:cs="Times New Roman"/>
          <w:sz w:val="24"/>
          <w:szCs w:val="24"/>
        </w:rPr>
        <w:t>5</w:t>
      </w:r>
      <w:r w:rsidR="00DC2D6F">
        <w:rPr>
          <w:rFonts w:ascii="Times New Roman" w:hAnsi="Times New Roman" w:cs="Times New Roman"/>
          <w:sz w:val="24"/>
          <w:szCs w:val="24"/>
        </w:rPr>
        <w:t>. 2016</w:t>
      </w:r>
      <w:r w:rsidR="00B67401">
        <w:rPr>
          <w:rFonts w:ascii="Times New Roman" w:hAnsi="Times New Roman" w:cs="Times New Roman"/>
          <w:sz w:val="24"/>
          <w:szCs w:val="24"/>
        </w:rPr>
        <w:t xml:space="preserve"> od 15:00 hodin.</w:t>
      </w:r>
    </w:p>
    <w:p w:rsidR="00403D24" w:rsidRDefault="00403D24" w:rsidP="004E6CE1">
      <w:pPr>
        <w:tabs>
          <w:tab w:val="left" w:pos="2942"/>
        </w:tabs>
        <w:spacing w:before="14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Zápis zpracovala: K. Berková</w:t>
      </w:r>
    </w:p>
    <w:p w:rsidR="007C57F3" w:rsidRDefault="00EA2688" w:rsidP="00D66C65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Zápis ověřil: R.</w:t>
      </w:r>
      <w:r w:rsidR="009849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Bayer</w:t>
      </w:r>
    </w:p>
    <w:p w:rsidR="007C57F3" w:rsidRDefault="00723A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6AFA10" wp14:editId="63081971">
                <wp:simplePos x="0" y="0"/>
                <wp:positionH relativeFrom="column">
                  <wp:posOffset>3489960</wp:posOffset>
                </wp:positionH>
                <wp:positionV relativeFrom="paragraph">
                  <wp:posOffset>828040</wp:posOffset>
                </wp:positionV>
                <wp:extent cx="2190115" cy="786765"/>
                <wp:effectExtent l="0" t="0" r="635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786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D24" w:rsidRPr="00403D24" w:rsidRDefault="00403D24" w:rsidP="000C3A67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3D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Mgr. Roman Zarzycký</w:t>
                            </w:r>
                          </w:p>
                          <w:p w:rsidR="00403D24" w:rsidRPr="00403D24" w:rsidRDefault="00403D24" w:rsidP="000C3A67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3D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předseda KV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" o:spid="_x0000_s1027" type="#_x0000_t202" style="position:absolute;margin-left:274.8pt;margin-top:65.2pt;width:172.45pt;height:6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" fillcolor="white [3201]" stroked="f" strokeweight=".5pt">
                <v:textbox>
                  <w:txbxContent>
                    <w:p w:rsidR="00403D24" w:rsidRPr="00403D24" w:rsidRDefault="00403D24" w:rsidP="000C3A67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3D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Mgr. Roman Zarzycký</w:t>
                      </w:r>
                    </w:p>
                    <w:p w:rsidR="00403D24" w:rsidRPr="00403D24" w:rsidRDefault="00403D24" w:rsidP="000C3A67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3D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předseda KV</w:t>
                      </w:r>
                    </w:p>
                  </w:txbxContent>
                </v:textbox>
              </v:shape>
            </w:pict>
          </mc:Fallback>
        </mc:AlternateContent>
      </w:r>
      <w:r w:rsidR="007C57F3">
        <w:rPr>
          <w:rFonts w:ascii="Times New Roman" w:hAnsi="Times New Roman" w:cs="Times New Roman"/>
          <w:sz w:val="24"/>
          <w:szCs w:val="24"/>
        </w:rPr>
        <w:br w:type="page"/>
      </w:r>
    </w:p>
    <w:p w:rsidR="00D66C65" w:rsidRPr="00E764EF" w:rsidRDefault="00E764EF" w:rsidP="00E764EF">
      <w:pPr>
        <w:tabs>
          <w:tab w:val="left" w:pos="2942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PŘIJATÁ </w:t>
      </w:r>
      <w:r w:rsidR="007C57F3" w:rsidRPr="00E764EF">
        <w:rPr>
          <w:rFonts w:ascii="Times New Roman" w:hAnsi="Times New Roman" w:cs="Times New Roman"/>
          <w:b/>
          <w:sz w:val="28"/>
          <w:szCs w:val="24"/>
        </w:rPr>
        <w:t>USNESENÍ</w:t>
      </w:r>
    </w:p>
    <w:p w:rsidR="007C57F3" w:rsidRPr="00E764EF" w:rsidRDefault="007C57F3" w:rsidP="00E764EF">
      <w:pPr>
        <w:tabs>
          <w:tab w:val="left" w:pos="294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764EF">
        <w:rPr>
          <w:rFonts w:ascii="Times New Roman" w:hAnsi="Times New Roman" w:cs="Times New Roman"/>
          <w:sz w:val="28"/>
          <w:szCs w:val="24"/>
        </w:rPr>
        <w:t>Kontrolní výbor Zastupitelstva města Plzně</w:t>
      </w:r>
    </w:p>
    <w:p w:rsidR="00E764EF" w:rsidRPr="00E764EF" w:rsidRDefault="009849A0" w:rsidP="00E764EF">
      <w:pPr>
        <w:tabs>
          <w:tab w:val="left" w:pos="2942"/>
        </w:tabs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E764EF" w:rsidRPr="00E764EF">
        <w:rPr>
          <w:rFonts w:ascii="Times New Roman" w:hAnsi="Times New Roman" w:cs="Times New Roman"/>
          <w:b/>
          <w:sz w:val="24"/>
          <w:szCs w:val="24"/>
        </w:rPr>
        <w:t>/201</w:t>
      </w:r>
      <w:r w:rsidR="006D05ED">
        <w:rPr>
          <w:rFonts w:ascii="Times New Roman" w:hAnsi="Times New Roman" w:cs="Times New Roman"/>
          <w:b/>
          <w:sz w:val="24"/>
          <w:szCs w:val="24"/>
        </w:rPr>
        <w:t>6</w:t>
      </w:r>
    </w:p>
    <w:p w:rsidR="00E764EF" w:rsidRPr="00E764EF" w:rsidRDefault="00E764EF" w:rsidP="00D66C65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4EF">
        <w:rPr>
          <w:rFonts w:ascii="Times New Roman" w:hAnsi="Times New Roman" w:cs="Times New Roman"/>
          <w:b/>
          <w:sz w:val="24"/>
          <w:szCs w:val="24"/>
        </w:rPr>
        <w:t>Schvaluje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51E30" w:rsidRDefault="003D762A" w:rsidP="00E764E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Návrh splněných a prodlužovaných usnesení RMP a ZMP od </w:t>
      </w:r>
      <w:r w:rsidR="009849A0">
        <w:rPr>
          <w:rFonts w:ascii="Times New Roman" w:hAnsi="Times New Roman" w:cs="Times New Roman"/>
          <w:sz w:val="24"/>
          <w:szCs w:val="24"/>
        </w:rPr>
        <w:t>3. 2. 2016 do 14</w:t>
      </w:r>
      <w:r>
        <w:rPr>
          <w:rFonts w:ascii="Times New Roman" w:hAnsi="Times New Roman" w:cs="Times New Roman"/>
          <w:sz w:val="24"/>
          <w:szCs w:val="24"/>
        </w:rPr>
        <w:t>.</w:t>
      </w:r>
      <w:r w:rsidR="009849A0">
        <w:rPr>
          <w:rFonts w:ascii="Times New Roman" w:hAnsi="Times New Roman" w:cs="Times New Roman"/>
          <w:sz w:val="24"/>
          <w:szCs w:val="24"/>
        </w:rPr>
        <w:t xml:space="preserve"> 3. 2016</w:t>
      </w:r>
      <w:r w:rsidR="0026046E">
        <w:rPr>
          <w:rFonts w:ascii="Times New Roman" w:hAnsi="Times New Roman" w:cs="Times New Roman"/>
          <w:sz w:val="24"/>
          <w:szCs w:val="24"/>
        </w:rPr>
        <w:t>.</w:t>
      </w:r>
    </w:p>
    <w:p w:rsidR="003D762A" w:rsidRDefault="00E764EF" w:rsidP="00E764E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Hlasováno: </w:t>
      </w:r>
      <w:r w:rsidR="009849A0">
        <w:rPr>
          <w:rFonts w:ascii="Times New Roman" w:hAnsi="Times New Roman" w:cs="Times New Roman"/>
          <w:sz w:val="24"/>
          <w:szCs w:val="24"/>
        </w:rPr>
        <w:t>10</w:t>
      </w:r>
      <w:r w:rsidR="003D76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pro, 0 proti, 0 se držel</w:t>
      </w:r>
    </w:p>
    <w:p w:rsidR="003679FF" w:rsidRPr="003D762A" w:rsidRDefault="009849A0" w:rsidP="003679F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3679FF" w:rsidRPr="003D762A">
        <w:rPr>
          <w:rFonts w:ascii="Times New Roman" w:hAnsi="Times New Roman" w:cs="Times New Roman"/>
          <w:b/>
          <w:sz w:val="24"/>
          <w:szCs w:val="24"/>
        </w:rPr>
        <w:t>/201</w:t>
      </w:r>
      <w:r w:rsidR="006D05ED">
        <w:rPr>
          <w:rFonts w:ascii="Times New Roman" w:hAnsi="Times New Roman" w:cs="Times New Roman"/>
          <w:b/>
          <w:sz w:val="24"/>
          <w:szCs w:val="24"/>
        </w:rPr>
        <w:t>6</w:t>
      </w:r>
    </w:p>
    <w:p w:rsidR="003679FF" w:rsidRPr="003D762A" w:rsidRDefault="003679FF" w:rsidP="003679FF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62A">
        <w:rPr>
          <w:rFonts w:ascii="Times New Roman" w:hAnsi="Times New Roman" w:cs="Times New Roman"/>
          <w:b/>
          <w:sz w:val="24"/>
          <w:szCs w:val="24"/>
        </w:rPr>
        <w:t>Bere na vědomí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3679FF" w:rsidRDefault="003679FF" w:rsidP="003679F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Evidované podněty, </w:t>
      </w:r>
      <w:r w:rsidR="00572671">
        <w:rPr>
          <w:rFonts w:ascii="Times New Roman" w:hAnsi="Times New Roman" w:cs="Times New Roman"/>
          <w:sz w:val="24"/>
          <w:szCs w:val="24"/>
        </w:rPr>
        <w:t xml:space="preserve">stížnosti a petice za období od </w:t>
      </w:r>
      <w:r w:rsidR="009849A0">
        <w:rPr>
          <w:rFonts w:ascii="Times New Roman" w:hAnsi="Times New Roman" w:cs="Times New Roman"/>
          <w:sz w:val="24"/>
          <w:szCs w:val="24"/>
        </w:rPr>
        <w:t>3. 2. 2016</w:t>
      </w:r>
      <w:r>
        <w:rPr>
          <w:rFonts w:ascii="Times New Roman" w:hAnsi="Times New Roman" w:cs="Times New Roman"/>
          <w:sz w:val="24"/>
          <w:szCs w:val="24"/>
        </w:rPr>
        <w:t xml:space="preserve"> do </w:t>
      </w:r>
      <w:r w:rsidR="009849A0">
        <w:rPr>
          <w:rFonts w:ascii="Times New Roman" w:hAnsi="Times New Roman" w:cs="Times New Roman"/>
          <w:sz w:val="24"/>
          <w:szCs w:val="24"/>
        </w:rPr>
        <w:t>14. 3. 2016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02DD" w:rsidRDefault="003679FF" w:rsidP="003679F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Hlasováno: </w:t>
      </w:r>
      <w:r w:rsidR="00353E00">
        <w:rPr>
          <w:rFonts w:ascii="Times New Roman" w:hAnsi="Times New Roman" w:cs="Times New Roman"/>
          <w:sz w:val="24"/>
          <w:szCs w:val="24"/>
        </w:rPr>
        <w:t>1</w:t>
      </w:r>
      <w:r w:rsidR="009849A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pro, 0 proti, 0 se zdržel</w:t>
      </w:r>
    </w:p>
    <w:p w:rsidR="00353E00" w:rsidRDefault="00353E00" w:rsidP="003679F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02DD" w:rsidRDefault="00D502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79FF" w:rsidRDefault="003679FF" w:rsidP="003679F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3D24" w:rsidRPr="00C45AE6" w:rsidRDefault="009958EF" w:rsidP="00DC2D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53100" cy="84486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D24" w:rsidRPr="00C45A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6CA0"/>
    <w:multiLevelType w:val="hybridMultilevel"/>
    <w:tmpl w:val="D7E4C010"/>
    <w:lvl w:ilvl="0" w:tplc="A73ADEE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0298A"/>
    <w:multiLevelType w:val="hybridMultilevel"/>
    <w:tmpl w:val="81AC303E"/>
    <w:lvl w:ilvl="0" w:tplc="D278ED3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062E3"/>
    <w:multiLevelType w:val="hybridMultilevel"/>
    <w:tmpl w:val="D5E42A8A"/>
    <w:lvl w:ilvl="0" w:tplc="9E56BA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1787D"/>
    <w:multiLevelType w:val="hybridMultilevel"/>
    <w:tmpl w:val="51384A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121274"/>
    <w:multiLevelType w:val="hybridMultilevel"/>
    <w:tmpl w:val="2CD07150"/>
    <w:lvl w:ilvl="0" w:tplc="EA5EA7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855680"/>
    <w:multiLevelType w:val="hybridMultilevel"/>
    <w:tmpl w:val="DAC8E766"/>
    <w:lvl w:ilvl="0" w:tplc="52448A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C965B1"/>
    <w:multiLevelType w:val="hybridMultilevel"/>
    <w:tmpl w:val="51384A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6F3F7F"/>
    <w:multiLevelType w:val="hybridMultilevel"/>
    <w:tmpl w:val="94B8F130"/>
    <w:lvl w:ilvl="0" w:tplc="8392D9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7850B2"/>
    <w:multiLevelType w:val="hybridMultilevel"/>
    <w:tmpl w:val="51384A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933CAC"/>
    <w:multiLevelType w:val="hybridMultilevel"/>
    <w:tmpl w:val="6FFA43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436CD3E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FC78E2"/>
    <w:multiLevelType w:val="hybridMultilevel"/>
    <w:tmpl w:val="654ECE6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186DA9"/>
    <w:multiLevelType w:val="hybridMultilevel"/>
    <w:tmpl w:val="51384A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592BA5"/>
    <w:multiLevelType w:val="hybridMultilevel"/>
    <w:tmpl w:val="D54C8196"/>
    <w:lvl w:ilvl="0" w:tplc="769E1248">
      <w:start w:val="6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>
    <w:nsid w:val="528323C9"/>
    <w:multiLevelType w:val="hybridMultilevel"/>
    <w:tmpl w:val="60B43C18"/>
    <w:lvl w:ilvl="0" w:tplc="F28A18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CA4C1A"/>
    <w:multiLevelType w:val="hybridMultilevel"/>
    <w:tmpl w:val="390CE180"/>
    <w:lvl w:ilvl="0" w:tplc="AD52D0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670AD6"/>
    <w:multiLevelType w:val="hybridMultilevel"/>
    <w:tmpl w:val="AA24AA98"/>
    <w:lvl w:ilvl="0" w:tplc="D278ED34">
      <w:start w:val="4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>
    <w:nsid w:val="5DE57049"/>
    <w:multiLevelType w:val="hybridMultilevel"/>
    <w:tmpl w:val="B568C5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740666"/>
    <w:multiLevelType w:val="hybridMultilevel"/>
    <w:tmpl w:val="38ECFE38"/>
    <w:lvl w:ilvl="0" w:tplc="CF582228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6B43D4"/>
    <w:multiLevelType w:val="hybridMultilevel"/>
    <w:tmpl w:val="7C067EE0"/>
    <w:lvl w:ilvl="0" w:tplc="41B663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F26BA1"/>
    <w:multiLevelType w:val="hybridMultilevel"/>
    <w:tmpl w:val="A38480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FE36E9"/>
    <w:multiLevelType w:val="hybridMultilevel"/>
    <w:tmpl w:val="82A44C12"/>
    <w:lvl w:ilvl="0" w:tplc="D436CD3E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>
    <w:nsid w:val="77FA0A96"/>
    <w:multiLevelType w:val="hybridMultilevel"/>
    <w:tmpl w:val="2B84C7BE"/>
    <w:lvl w:ilvl="0" w:tplc="D1B218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0"/>
  </w:num>
  <w:num w:numId="3">
    <w:abstractNumId w:val="10"/>
  </w:num>
  <w:num w:numId="4">
    <w:abstractNumId w:val="19"/>
  </w:num>
  <w:num w:numId="5">
    <w:abstractNumId w:val="16"/>
  </w:num>
  <w:num w:numId="6">
    <w:abstractNumId w:val="6"/>
  </w:num>
  <w:num w:numId="7">
    <w:abstractNumId w:val="11"/>
  </w:num>
  <w:num w:numId="8">
    <w:abstractNumId w:val="15"/>
  </w:num>
  <w:num w:numId="9">
    <w:abstractNumId w:val="8"/>
  </w:num>
  <w:num w:numId="10">
    <w:abstractNumId w:val="1"/>
  </w:num>
  <w:num w:numId="11">
    <w:abstractNumId w:val="3"/>
  </w:num>
  <w:num w:numId="12">
    <w:abstractNumId w:val="12"/>
  </w:num>
  <w:num w:numId="13">
    <w:abstractNumId w:val="17"/>
  </w:num>
  <w:num w:numId="14">
    <w:abstractNumId w:val="0"/>
  </w:num>
  <w:num w:numId="15">
    <w:abstractNumId w:val="4"/>
  </w:num>
  <w:num w:numId="16">
    <w:abstractNumId w:val="14"/>
  </w:num>
  <w:num w:numId="17">
    <w:abstractNumId w:val="7"/>
  </w:num>
  <w:num w:numId="18">
    <w:abstractNumId w:val="21"/>
  </w:num>
  <w:num w:numId="19">
    <w:abstractNumId w:val="18"/>
  </w:num>
  <w:num w:numId="20">
    <w:abstractNumId w:val="5"/>
  </w:num>
  <w:num w:numId="21">
    <w:abstractNumId w:val="13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BC0"/>
    <w:rsid w:val="00012519"/>
    <w:rsid w:val="00013C27"/>
    <w:rsid w:val="000161A5"/>
    <w:rsid w:val="00017023"/>
    <w:rsid w:val="00052602"/>
    <w:rsid w:val="00062754"/>
    <w:rsid w:val="00085675"/>
    <w:rsid w:val="000C3A67"/>
    <w:rsid w:val="000D71E5"/>
    <w:rsid w:val="000F19A9"/>
    <w:rsid w:val="000F3D42"/>
    <w:rsid w:val="001101FC"/>
    <w:rsid w:val="001C0AA8"/>
    <w:rsid w:val="001E4335"/>
    <w:rsid w:val="00216BF2"/>
    <w:rsid w:val="00217623"/>
    <w:rsid w:val="00242FBF"/>
    <w:rsid w:val="002466F5"/>
    <w:rsid w:val="0025560C"/>
    <w:rsid w:val="0026046E"/>
    <w:rsid w:val="00275A15"/>
    <w:rsid w:val="0028160E"/>
    <w:rsid w:val="002A0E68"/>
    <w:rsid w:val="002B6E98"/>
    <w:rsid w:val="002D231B"/>
    <w:rsid w:val="00302829"/>
    <w:rsid w:val="003433DA"/>
    <w:rsid w:val="00353E00"/>
    <w:rsid w:val="003679FF"/>
    <w:rsid w:val="00376AAD"/>
    <w:rsid w:val="00386748"/>
    <w:rsid w:val="00387980"/>
    <w:rsid w:val="003D03E1"/>
    <w:rsid w:val="003D762A"/>
    <w:rsid w:val="003F2F9A"/>
    <w:rsid w:val="00403D24"/>
    <w:rsid w:val="00413682"/>
    <w:rsid w:val="00424F4C"/>
    <w:rsid w:val="0045004E"/>
    <w:rsid w:val="0045343B"/>
    <w:rsid w:val="00487BD2"/>
    <w:rsid w:val="004A53AF"/>
    <w:rsid w:val="004C0AF7"/>
    <w:rsid w:val="004C21F8"/>
    <w:rsid w:val="004E2EAA"/>
    <w:rsid w:val="004E3664"/>
    <w:rsid w:val="004E6CE1"/>
    <w:rsid w:val="00537BC7"/>
    <w:rsid w:val="00547CD4"/>
    <w:rsid w:val="00572671"/>
    <w:rsid w:val="00581718"/>
    <w:rsid w:val="00582119"/>
    <w:rsid w:val="005924B3"/>
    <w:rsid w:val="005948CE"/>
    <w:rsid w:val="00595102"/>
    <w:rsid w:val="005A76B6"/>
    <w:rsid w:val="005B4036"/>
    <w:rsid w:val="005C7CC4"/>
    <w:rsid w:val="006212C1"/>
    <w:rsid w:val="00651E30"/>
    <w:rsid w:val="00652052"/>
    <w:rsid w:val="006750F7"/>
    <w:rsid w:val="00690F8D"/>
    <w:rsid w:val="00691D35"/>
    <w:rsid w:val="0069589D"/>
    <w:rsid w:val="006A60BE"/>
    <w:rsid w:val="006D05ED"/>
    <w:rsid w:val="006F0FEA"/>
    <w:rsid w:val="006F1FF2"/>
    <w:rsid w:val="00706737"/>
    <w:rsid w:val="007070FF"/>
    <w:rsid w:val="00711580"/>
    <w:rsid w:val="007117CD"/>
    <w:rsid w:val="00723A69"/>
    <w:rsid w:val="00733824"/>
    <w:rsid w:val="00736F42"/>
    <w:rsid w:val="00762094"/>
    <w:rsid w:val="00762710"/>
    <w:rsid w:val="00775860"/>
    <w:rsid w:val="00784CA2"/>
    <w:rsid w:val="00785FD1"/>
    <w:rsid w:val="00796C4F"/>
    <w:rsid w:val="007B6BC0"/>
    <w:rsid w:val="007C57F3"/>
    <w:rsid w:val="007C74D3"/>
    <w:rsid w:val="007F598D"/>
    <w:rsid w:val="00855F6F"/>
    <w:rsid w:val="00885EE9"/>
    <w:rsid w:val="008C5AB8"/>
    <w:rsid w:val="008D3678"/>
    <w:rsid w:val="008D3C27"/>
    <w:rsid w:val="008F392A"/>
    <w:rsid w:val="009341C4"/>
    <w:rsid w:val="009415FA"/>
    <w:rsid w:val="00952DDB"/>
    <w:rsid w:val="00966104"/>
    <w:rsid w:val="00967927"/>
    <w:rsid w:val="009849A0"/>
    <w:rsid w:val="009958EF"/>
    <w:rsid w:val="009E45FB"/>
    <w:rsid w:val="009F22AC"/>
    <w:rsid w:val="00A46018"/>
    <w:rsid w:val="00A46EBD"/>
    <w:rsid w:val="00A97431"/>
    <w:rsid w:val="00A97A74"/>
    <w:rsid w:val="00AA1BB9"/>
    <w:rsid w:val="00AA1E83"/>
    <w:rsid w:val="00AA3444"/>
    <w:rsid w:val="00AE3DE1"/>
    <w:rsid w:val="00AF0AF0"/>
    <w:rsid w:val="00B25B89"/>
    <w:rsid w:val="00B31229"/>
    <w:rsid w:val="00B36522"/>
    <w:rsid w:val="00B67401"/>
    <w:rsid w:val="00BD4C8C"/>
    <w:rsid w:val="00BE051B"/>
    <w:rsid w:val="00BE4A02"/>
    <w:rsid w:val="00C45AE6"/>
    <w:rsid w:val="00C8474B"/>
    <w:rsid w:val="00C97585"/>
    <w:rsid w:val="00CB3DCE"/>
    <w:rsid w:val="00CC72E5"/>
    <w:rsid w:val="00CE2D64"/>
    <w:rsid w:val="00CE4B0C"/>
    <w:rsid w:val="00D11A92"/>
    <w:rsid w:val="00D13FD1"/>
    <w:rsid w:val="00D23858"/>
    <w:rsid w:val="00D502DD"/>
    <w:rsid w:val="00D66C65"/>
    <w:rsid w:val="00DA6979"/>
    <w:rsid w:val="00DC2D6F"/>
    <w:rsid w:val="00DE2126"/>
    <w:rsid w:val="00DF0A22"/>
    <w:rsid w:val="00E10085"/>
    <w:rsid w:val="00E11F74"/>
    <w:rsid w:val="00E25241"/>
    <w:rsid w:val="00E607D9"/>
    <w:rsid w:val="00E620B6"/>
    <w:rsid w:val="00E62826"/>
    <w:rsid w:val="00E7232B"/>
    <w:rsid w:val="00E7461A"/>
    <w:rsid w:val="00E764EF"/>
    <w:rsid w:val="00E84A7C"/>
    <w:rsid w:val="00E93856"/>
    <w:rsid w:val="00EA2688"/>
    <w:rsid w:val="00EA34C7"/>
    <w:rsid w:val="00EF7191"/>
    <w:rsid w:val="00F003A7"/>
    <w:rsid w:val="00F126A0"/>
    <w:rsid w:val="00F130A7"/>
    <w:rsid w:val="00F56B5B"/>
    <w:rsid w:val="00F66098"/>
    <w:rsid w:val="00F83D81"/>
    <w:rsid w:val="00F8614A"/>
    <w:rsid w:val="00FF37D9"/>
    <w:rsid w:val="00FF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B6BC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B6BC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1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368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50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B6BC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B6BC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1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368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50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B99B3-C10B-49FF-96A6-E15DBDF1F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8</Pages>
  <Words>1286</Words>
  <Characters>7594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8863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Berková Kristýna</dc:creator>
  <cp:lastModifiedBy>Berková Kristýna</cp:lastModifiedBy>
  <cp:revision>6</cp:revision>
  <cp:lastPrinted>2016-04-01T09:23:00Z</cp:lastPrinted>
  <dcterms:created xsi:type="dcterms:W3CDTF">2016-04-01T06:47:00Z</dcterms:created>
  <dcterms:modified xsi:type="dcterms:W3CDTF">2016-04-01T09:26:00Z</dcterms:modified>
</cp:coreProperties>
</file>