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Default="00485952" w:rsidP="004859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12</w:t>
      </w:r>
    </w:p>
    <w:p w:rsidR="00485952" w:rsidRDefault="00485952" w:rsidP="0048595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122FF6" w:rsidRDefault="00873A03" w:rsidP="00BB4AC8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4" w:type="dxa"/>
          </w:tcPr>
          <w:p w:rsidR="00AF1270" w:rsidRPr="00122FF6" w:rsidRDefault="009A3017" w:rsidP="00F10C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F2385">
              <w:rPr>
                <w:b/>
                <w:sz w:val="24"/>
                <w:szCs w:val="24"/>
              </w:rPr>
              <w:t>. 9</w:t>
            </w:r>
            <w:r w:rsidR="0071141C">
              <w:rPr>
                <w:b/>
                <w:sz w:val="24"/>
                <w:szCs w:val="24"/>
              </w:rPr>
              <w:t>. 2016</w:t>
            </w:r>
          </w:p>
        </w:tc>
        <w:bookmarkEnd w:id="2"/>
        <w:tc>
          <w:tcPr>
            <w:tcW w:w="2945" w:type="dxa"/>
          </w:tcPr>
          <w:p w:rsidR="00AF1270" w:rsidRPr="009D6D6B" w:rsidRDefault="00A04FDF" w:rsidP="004859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RMO</w:t>
            </w:r>
            <w:r w:rsidR="00485952">
              <w:rPr>
                <w:b/>
                <w:sz w:val="24"/>
                <w:szCs w:val="24"/>
              </w:rPr>
              <w:t>1/4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122FF6" w:rsidRDefault="00362DDC" w:rsidP="00BB4AC8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362DDC" w:rsidRPr="00122FF6" w:rsidRDefault="00362DDC" w:rsidP="00BB4AC8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362DDC" w:rsidRDefault="00362DDC" w:rsidP="0048595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F10CA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F10CA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F10CA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9A3017" w:rsidP="00F10CA1">
            <w:pPr>
              <w:pStyle w:val="vlevo"/>
            </w:pPr>
            <w:r>
              <w:t>14</w:t>
            </w:r>
            <w:r w:rsidR="002F2385">
              <w:t>. 9</w:t>
            </w:r>
            <w:r w:rsidR="0071141C">
              <w:t>. 2016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AF1270" w:rsidRPr="00F10CA1" w:rsidRDefault="00E7349E" w:rsidP="00ED03C2">
            <w:pPr>
              <w:pStyle w:val="vlevo"/>
            </w:pPr>
            <w:r w:rsidRPr="00145EFD">
              <w:rPr>
                <w:b/>
              </w:rPr>
              <w:t>Návrh na poskytnutí dotací z rozpočtu MO Plzeň 1 na podporu sportovní, tělovýchovné, kulturní, ekologické a zájmové činnosti, na zdravotní účely, na aktivity volného času nebo jinak veřejně prospěšné účely II. kolo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29DA3B" wp14:editId="2DA5E0F4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73A03" w:rsidRPr="00873A03" w:rsidRDefault="00873A03" w:rsidP="00873A03">
      <w:pPr>
        <w:jc w:val="both"/>
        <w:rPr>
          <w:b/>
          <w:i/>
          <w:sz w:val="24"/>
        </w:rPr>
      </w:pPr>
      <w:r w:rsidRPr="00873A03">
        <w:rPr>
          <w:b/>
          <w:i/>
          <w:sz w:val="24"/>
        </w:rPr>
        <w:t>Zastupitelstvo městského obvodu Plzeň 1</w:t>
      </w:r>
    </w:p>
    <w:p w:rsidR="00873A03" w:rsidRPr="00873A03" w:rsidRDefault="00873A03" w:rsidP="00873A03">
      <w:pPr>
        <w:tabs>
          <w:tab w:val="left" w:pos="3120"/>
        </w:tabs>
        <w:jc w:val="both"/>
        <w:rPr>
          <w:i/>
          <w:sz w:val="24"/>
        </w:rPr>
      </w:pPr>
      <w:r w:rsidRPr="00873A03">
        <w:rPr>
          <w:i/>
          <w:sz w:val="24"/>
        </w:rPr>
        <w:t xml:space="preserve">k návrhu Rady MO Plzeň 1 </w:t>
      </w:r>
      <w:r w:rsidRPr="00873A03">
        <w:rPr>
          <w:i/>
          <w:sz w:val="24"/>
        </w:rPr>
        <w:tab/>
      </w:r>
    </w:p>
    <w:p w:rsidR="00BC0393" w:rsidRPr="00122FF6" w:rsidRDefault="00BC0393" w:rsidP="005A0F67">
      <w:pPr>
        <w:jc w:val="both"/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 n a 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ED03C2" w:rsidRPr="00ED03C2" w:rsidRDefault="00ED03C2" w:rsidP="00ED03C2"/>
    <w:p w:rsidR="005A0F67" w:rsidRPr="00AF7A28" w:rsidRDefault="005A0F67" w:rsidP="006A3DF4">
      <w:pPr>
        <w:pStyle w:val="Odstavecseseznamem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AF7A28">
        <w:rPr>
          <w:sz w:val="24"/>
          <w:szCs w:val="24"/>
        </w:rPr>
        <w:t>návrh na rozdělení finančních prostředků z rozpočtu MO Plzeň 1 v celkové</w:t>
      </w:r>
      <w:r w:rsidR="00E7264F">
        <w:rPr>
          <w:sz w:val="24"/>
          <w:szCs w:val="24"/>
        </w:rPr>
        <w:t xml:space="preserve"> výši</w:t>
      </w:r>
      <w:r w:rsidR="00E7264F">
        <w:rPr>
          <w:sz w:val="24"/>
          <w:szCs w:val="24"/>
        </w:rPr>
        <w:br/>
        <w:t>1</w:t>
      </w:r>
      <w:r w:rsidR="0071141C">
        <w:rPr>
          <w:sz w:val="24"/>
          <w:szCs w:val="24"/>
        </w:rPr>
        <w:t> 50</w:t>
      </w:r>
      <w:r>
        <w:rPr>
          <w:sz w:val="24"/>
          <w:szCs w:val="24"/>
        </w:rPr>
        <w:t>0 000</w:t>
      </w:r>
      <w:r w:rsidRPr="00AF7A28">
        <w:rPr>
          <w:sz w:val="24"/>
          <w:szCs w:val="24"/>
        </w:rPr>
        <w:t>,- Kč určených na podporu sportovní, tělovýchovné, kulturní, ekologické a zájmové činnosti, na zdravotní účely, na aktivity volného času nebo jinak veřejně prospěšné účely</w:t>
      </w:r>
      <w:r w:rsidR="000B6593">
        <w:rPr>
          <w:sz w:val="24"/>
          <w:szCs w:val="24"/>
        </w:rPr>
        <w:t xml:space="preserve"> II. kolo</w:t>
      </w:r>
      <w:r w:rsidRPr="00AF7A28">
        <w:rPr>
          <w:sz w:val="24"/>
          <w:szCs w:val="24"/>
        </w:rPr>
        <w:t xml:space="preserve"> dle přiložené tabulky /příloha č. 1/, která je nedílnou součástí tohoto usnesení a je uložena u originálu zápisu</w:t>
      </w:r>
      <w:r w:rsidRPr="00AF7A28">
        <w:rPr>
          <w:sz w:val="24"/>
          <w:szCs w:val="24"/>
        </w:rPr>
        <w:tab/>
      </w:r>
    </w:p>
    <w:p w:rsidR="005A0F67" w:rsidRDefault="005A0F67" w:rsidP="006A3DF4">
      <w:pPr>
        <w:pStyle w:val="Odstavecseseznamem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5A0F67">
        <w:rPr>
          <w:sz w:val="24"/>
          <w:szCs w:val="24"/>
        </w:rPr>
        <w:t>zápis z jednání Komise pro poskytování dotací</w:t>
      </w:r>
      <w:r w:rsidR="00BA7E6B">
        <w:rPr>
          <w:sz w:val="24"/>
          <w:szCs w:val="24"/>
        </w:rPr>
        <w:t xml:space="preserve"> </w:t>
      </w:r>
      <w:r w:rsidRPr="005A0F67">
        <w:rPr>
          <w:sz w:val="24"/>
          <w:szCs w:val="24"/>
        </w:rPr>
        <w:t>z rozpoč</w:t>
      </w:r>
      <w:r w:rsidR="00972E99">
        <w:rPr>
          <w:sz w:val="24"/>
          <w:szCs w:val="24"/>
        </w:rPr>
        <w:t xml:space="preserve">tu MO Plzeň 1 Rady </w:t>
      </w:r>
      <w:r w:rsidR="00BA7E6B">
        <w:rPr>
          <w:sz w:val="24"/>
          <w:szCs w:val="24"/>
        </w:rPr>
        <w:br/>
      </w:r>
      <w:r w:rsidR="000B6593">
        <w:rPr>
          <w:sz w:val="24"/>
          <w:szCs w:val="24"/>
        </w:rPr>
        <w:t>MO Plzeň ze</w:t>
      </w:r>
      <w:r w:rsidR="00BA7E6B">
        <w:rPr>
          <w:sz w:val="24"/>
          <w:szCs w:val="24"/>
        </w:rPr>
        <w:t xml:space="preserve"> dne </w:t>
      </w:r>
      <w:r w:rsidR="002F2385">
        <w:rPr>
          <w:sz w:val="24"/>
          <w:szCs w:val="24"/>
        </w:rPr>
        <w:t>24. 8</w:t>
      </w:r>
      <w:r w:rsidR="0071141C">
        <w:rPr>
          <w:sz w:val="24"/>
          <w:szCs w:val="24"/>
        </w:rPr>
        <w:t>. 2016</w:t>
      </w:r>
      <w:r w:rsidRPr="005A0F67">
        <w:rPr>
          <w:sz w:val="24"/>
          <w:szCs w:val="24"/>
        </w:rPr>
        <w:t xml:space="preserve"> /p</w:t>
      </w:r>
      <w:r w:rsidR="003D7CC6">
        <w:rPr>
          <w:sz w:val="24"/>
          <w:szCs w:val="24"/>
        </w:rPr>
        <w:t>říloha č. 2/</w:t>
      </w:r>
    </w:p>
    <w:p w:rsidR="00EC5A32" w:rsidRDefault="002A6764" w:rsidP="006A3DF4">
      <w:pPr>
        <w:pStyle w:val="Odstavecseseznamem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EC5A32">
        <w:rPr>
          <w:sz w:val="24"/>
          <w:szCs w:val="24"/>
        </w:rPr>
        <w:t>znění veřejnoprávní smlouvy o</w:t>
      </w:r>
      <w:r w:rsidR="00B33E09" w:rsidRPr="00EC5A32">
        <w:rPr>
          <w:sz w:val="24"/>
          <w:szCs w:val="24"/>
        </w:rPr>
        <w:t xml:space="preserve"> poskytnutí dotace</w:t>
      </w:r>
      <w:r w:rsidR="00BA7E6B">
        <w:rPr>
          <w:sz w:val="24"/>
          <w:szCs w:val="24"/>
        </w:rPr>
        <w:t xml:space="preserve"> </w:t>
      </w:r>
      <w:r w:rsidR="00B33E09" w:rsidRPr="00EC5A32">
        <w:rPr>
          <w:sz w:val="24"/>
          <w:szCs w:val="24"/>
        </w:rPr>
        <w:t xml:space="preserve">s tím, že text smlouvy bude doplněn u každé jednotlivé smlouvy o identifikaci žadatele, účel </w:t>
      </w:r>
      <w:r w:rsidR="003E7A2E" w:rsidRPr="00EC5A32">
        <w:rPr>
          <w:sz w:val="24"/>
          <w:szCs w:val="24"/>
        </w:rPr>
        <w:t xml:space="preserve">poskytnutí dotace </w:t>
      </w:r>
      <w:r w:rsidR="000A3593" w:rsidRPr="00EC5A32">
        <w:rPr>
          <w:sz w:val="24"/>
          <w:szCs w:val="24"/>
        </w:rPr>
        <w:br/>
      </w:r>
      <w:r w:rsidR="00B33E09" w:rsidRPr="00EC5A32">
        <w:rPr>
          <w:sz w:val="24"/>
          <w:szCs w:val="24"/>
        </w:rPr>
        <w:t>a částku schválené dotace</w:t>
      </w:r>
      <w:r w:rsidR="000B6593">
        <w:rPr>
          <w:sz w:val="24"/>
          <w:szCs w:val="24"/>
        </w:rPr>
        <w:t xml:space="preserve">, </w:t>
      </w:r>
      <w:r w:rsidR="00BA7E6B">
        <w:rPr>
          <w:sz w:val="24"/>
          <w:szCs w:val="24"/>
        </w:rPr>
        <w:t xml:space="preserve">podporu de </w:t>
      </w:r>
      <w:proofErr w:type="spellStart"/>
      <w:r w:rsidR="00BA7E6B">
        <w:rPr>
          <w:sz w:val="24"/>
          <w:szCs w:val="24"/>
        </w:rPr>
        <w:t>minimis</w:t>
      </w:r>
      <w:proofErr w:type="spellEnd"/>
      <w:r w:rsidR="00BA7E6B">
        <w:rPr>
          <w:sz w:val="24"/>
          <w:szCs w:val="24"/>
        </w:rPr>
        <w:t xml:space="preserve"> nebo vyrovnávací platbu</w:t>
      </w:r>
      <w:r w:rsidR="000B6593">
        <w:rPr>
          <w:sz w:val="24"/>
          <w:szCs w:val="24"/>
        </w:rPr>
        <w:t>, případně ustanovení k registru smluv</w:t>
      </w:r>
      <w:r w:rsidR="001A112E">
        <w:rPr>
          <w:sz w:val="24"/>
          <w:szCs w:val="24"/>
        </w:rPr>
        <w:t xml:space="preserve"> /příloha č. 3/</w:t>
      </w:r>
      <w:r w:rsidR="00325D1F">
        <w:rPr>
          <w:sz w:val="24"/>
          <w:szCs w:val="24"/>
        </w:rPr>
        <w:t xml:space="preserve">, která je nedílnou součástí tohoto usnesení </w:t>
      </w:r>
      <w:r w:rsidR="00E7349E">
        <w:rPr>
          <w:sz w:val="24"/>
          <w:szCs w:val="24"/>
        </w:rPr>
        <w:br/>
      </w:r>
      <w:r w:rsidR="00325D1F">
        <w:rPr>
          <w:sz w:val="24"/>
          <w:szCs w:val="24"/>
        </w:rPr>
        <w:t>a je uložena u originálu zápisu</w:t>
      </w:r>
    </w:p>
    <w:p w:rsidR="00BA7E6B" w:rsidRPr="00BA7E6B" w:rsidRDefault="00BA7E6B" w:rsidP="006A3DF4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BA7E6B">
        <w:rPr>
          <w:sz w:val="24"/>
          <w:szCs w:val="24"/>
        </w:rPr>
        <w:t xml:space="preserve">návrh poskytnout finanční prostředky žadatelům uvedených v </w:t>
      </w:r>
      <w:r w:rsidR="005E2DE7">
        <w:rPr>
          <w:sz w:val="24"/>
          <w:szCs w:val="24"/>
        </w:rPr>
        <w:t>tab</w:t>
      </w:r>
      <w:r w:rsidR="00E7264F">
        <w:rPr>
          <w:sz w:val="24"/>
          <w:szCs w:val="24"/>
        </w:rPr>
        <w:t>ulce /příloha č. 1 / pod č. 40, 42</w:t>
      </w:r>
      <w:r w:rsidRPr="00BA7E6B">
        <w:rPr>
          <w:sz w:val="24"/>
          <w:szCs w:val="24"/>
        </w:rPr>
        <w:t xml:space="preserve"> v režimu podpory de </w:t>
      </w:r>
      <w:proofErr w:type="spellStart"/>
      <w:r w:rsidRPr="00BA7E6B">
        <w:rPr>
          <w:sz w:val="24"/>
          <w:szCs w:val="24"/>
        </w:rPr>
        <w:t>minimis</w:t>
      </w:r>
      <w:proofErr w:type="spellEnd"/>
    </w:p>
    <w:p w:rsidR="005A0F67" w:rsidRPr="00EC5A32" w:rsidRDefault="005A0F67" w:rsidP="006A3DF4">
      <w:pPr>
        <w:pStyle w:val="Odstavecseseznamem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EC5A32">
        <w:rPr>
          <w:sz w:val="24"/>
          <w:szCs w:val="24"/>
        </w:rPr>
        <w:t>návrh, že v případě, že nebude smlouva ze strany příjemce d</w:t>
      </w:r>
      <w:r w:rsidR="0071141C">
        <w:rPr>
          <w:sz w:val="24"/>
          <w:szCs w:val="24"/>
        </w:rPr>
        <w:t>otace podepsána nejdéle do 3</w:t>
      </w:r>
      <w:r w:rsidR="00E7264F">
        <w:rPr>
          <w:sz w:val="24"/>
          <w:szCs w:val="24"/>
        </w:rPr>
        <w:t>1. 10</w:t>
      </w:r>
      <w:r w:rsidR="0071141C">
        <w:rPr>
          <w:sz w:val="24"/>
          <w:szCs w:val="24"/>
        </w:rPr>
        <w:t>. 2016</w:t>
      </w:r>
      <w:r w:rsidRPr="00EC5A32">
        <w:rPr>
          <w:sz w:val="24"/>
          <w:szCs w:val="24"/>
        </w:rPr>
        <w:t>, usnesení vůči příjemci dotace pozbývá účinnosti</w:t>
      </w:r>
    </w:p>
    <w:p w:rsidR="00E604D5" w:rsidRDefault="00DC4E46" w:rsidP="006A3DF4">
      <w:pPr>
        <w:pStyle w:val="Odstavecseseznamem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Dotační</w:t>
      </w:r>
      <w:r w:rsidR="0071141C">
        <w:rPr>
          <w:sz w:val="24"/>
          <w:szCs w:val="24"/>
        </w:rPr>
        <w:t xml:space="preserve"> programy MO Plzeň 1 na rok 2016</w:t>
      </w:r>
      <w:r>
        <w:rPr>
          <w:sz w:val="24"/>
          <w:szCs w:val="24"/>
        </w:rPr>
        <w:t xml:space="preserve"> určené pro fyzické a právnické osoby</w:t>
      </w:r>
      <w:r w:rsidR="001A112E">
        <w:rPr>
          <w:sz w:val="24"/>
          <w:szCs w:val="24"/>
        </w:rPr>
        <w:t xml:space="preserve"> </w:t>
      </w:r>
      <w:r w:rsidR="00E7264F">
        <w:rPr>
          <w:sz w:val="24"/>
          <w:szCs w:val="24"/>
        </w:rPr>
        <w:br/>
        <w:t xml:space="preserve">II. kolo </w:t>
      </w:r>
      <w:r w:rsidR="001A112E">
        <w:rPr>
          <w:sz w:val="24"/>
          <w:szCs w:val="24"/>
        </w:rPr>
        <w:t>/příloha č. 4</w:t>
      </w:r>
      <w:r>
        <w:rPr>
          <w:sz w:val="24"/>
          <w:szCs w:val="24"/>
        </w:rPr>
        <w:t>/</w:t>
      </w:r>
    </w:p>
    <w:p w:rsidR="00BA7E6B" w:rsidRDefault="00BA7E6B" w:rsidP="00AF1270">
      <w:pPr>
        <w:rPr>
          <w:b/>
          <w:sz w:val="24"/>
          <w:szCs w:val="24"/>
        </w:rPr>
      </w:pPr>
    </w:p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873A03" w:rsidRPr="00EE08F6">
        <w:rPr>
          <w:b/>
          <w:sz w:val="24"/>
          <w:szCs w:val="24"/>
        </w:rPr>
        <w:t>S c h v a l u j</w:t>
      </w:r>
      <w:r w:rsidR="00873A03">
        <w:rPr>
          <w:b/>
          <w:sz w:val="24"/>
          <w:szCs w:val="24"/>
        </w:rPr>
        <w:t xml:space="preserve"> </w:t>
      </w:r>
      <w:r w:rsidR="00873A03" w:rsidRPr="00EE08F6">
        <w:rPr>
          <w:b/>
          <w:sz w:val="24"/>
          <w:szCs w:val="24"/>
        </w:rPr>
        <w:t>e</w:t>
      </w:r>
    </w:p>
    <w:p w:rsidR="00ED03C2" w:rsidRPr="00122FF6" w:rsidRDefault="00ED03C2" w:rsidP="00AF1270">
      <w:pPr>
        <w:rPr>
          <w:b/>
          <w:sz w:val="24"/>
          <w:szCs w:val="24"/>
        </w:rPr>
      </w:pPr>
    </w:p>
    <w:p w:rsidR="005A0F67" w:rsidRPr="00AF7A28" w:rsidRDefault="005A0F67" w:rsidP="006A3DF4">
      <w:pPr>
        <w:pStyle w:val="Odstavecseseznamem"/>
        <w:numPr>
          <w:ilvl w:val="0"/>
          <w:numId w:val="23"/>
        </w:numPr>
        <w:tabs>
          <w:tab w:val="left" w:pos="426"/>
        </w:tabs>
        <w:jc w:val="both"/>
        <w:rPr>
          <w:sz w:val="24"/>
          <w:szCs w:val="24"/>
        </w:rPr>
      </w:pPr>
      <w:r w:rsidRPr="00AF7A28">
        <w:rPr>
          <w:sz w:val="24"/>
          <w:szCs w:val="24"/>
        </w:rPr>
        <w:t>návrh na rozdělení finančních prostředků z rozpočtu MO Plzeň 1 v celkové</w:t>
      </w:r>
      <w:r w:rsidR="00E7264F">
        <w:rPr>
          <w:sz w:val="24"/>
          <w:szCs w:val="24"/>
        </w:rPr>
        <w:t xml:space="preserve"> výši</w:t>
      </w:r>
      <w:r w:rsidR="00E7264F">
        <w:rPr>
          <w:sz w:val="24"/>
          <w:szCs w:val="24"/>
        </w:rPr>
        <w:br/>
        <w:t>1</w:t>
      </w:r>
      <w:r w:rsidR="0071141C">
        <w:rPr>
          <w:sz w:val="24"/>
          <w:szCs w:val="24"/>
        </w:rPr>
        <w:t> 50</w:t>
      </w:r>
      <w:r>
        <w:rPr>
          <w:sz w:val="24"/>
          <w:szCs w:val="24"/>
        </w:rPr>
        <w:t>0 000</w:t>
      </w:r>
      <w:r w:rsidRPr="00AF7A28">
        <w:rPr>
          <w:sz w:val="24"/>
          <w:szCs w:val="24"/>
        </w:rPr>
        <w:t>,- Kč určených na podporu sportovní, tělovýchovné, kulturní, ekologické a zájmové činnosti, na zdravotní účely, na aktivity volného času nebo jinak veřejně prospěšné účely</w:t>
      </w:r>
      <w:r w:rsidR="000B6593">
        <w:rPr>
          <w:sz w:val="24"/>
          <w:szCs w:val="24"/>
        </w:rPr>
        <w:t xml:space="preserve"> II. kolo</w:t>
      </w:r>
      <w:r w:rsidRPr="00AF7A28">
        <w:rPr>
          <w:sz w:val="24"/>
          <w:szCs w:val="24"/>
        </w:rPr>
        <w:t xml:space="preserve"> dle přiložené tabulky /příloha č. 1/, která je nedílnou součástí tohoto usnesení a je uložena u originálu zápisu</w:t>
      </w:r>
      <w:r w:rsidRPr="00AF7A28">
        <w:rPr>
          <w:sz w:val="24"/>
          <w:szCs w:val="24"/>
        </w:rPr>
        <w:tab/>
      </w:r>
    </w:p>
    <w:p w:rsidR="005A0F67" w:rsidRPr="005A0F67" w:rsidRDefault="009D6829" w:rsidP="006A3DF4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poskytnutí</w:t>
      </w:r>
      <w:r w:rsidR="005A0F67" w:rsidRPr="005A0F67">
        <w:rPr>
          <w:sz w:val="24"/>
          <w:szCs w:val="24"/>
        </w:rPr>
        <w:t xml:space="preserve"> dotací žadatelům dle přiložené tabulky /příloha č. 1/, která je nedílnou součástí tohoto usnesení a je uložena u originálu zápisu</w:t>
      </w:r>
      <w:r w:rsidR="005A0F67" w:rsidRPr="005A0F67">
        <w:rPr>
          <w:sz w:val="24"/>
          <w:szCs w:val="24"/>
        </w:rPr>
        <w:tab/>
      </w:r>
    </w:p>
    <w:p w:rsidR="005A0F67" w:rsidRPr="006A3DF4" w:rsidRDefault="006A3DF4" w:rsidP="006A3DF4">
      <w:pPr>
        <w:pStyle w:val="Odstavecseseznamem"/>
        <w:numPr>
          <w:ilvl w:val="0"/>
          <w:numId w:val="23"/>
        </w:numPr>
        <w:tabs>
          <w:tab w:val="left" w:pos="426"/>
        </w:tabs>
        <w:jc w:val="both"/>
        <w:rPr>
          <w:sz w:val="24"/>
          <w:szCs w:val="24"/>
        </w:rPr>
      </w:pPr>
      <w:r w:rsidRPr="006A3DF4">
        <w:rPr>
          <w:sz w:val="24"/>
          <w:szCs w:val="24"/>
        </w:rPr>
        <w:lastRenderedPageBreak/>
        <w:t xml:space="preserve">uzavření veřejnoprávních smluv o poskytnutí dotace s tím, že text smlouvy bude doplněn u každé jednotlivé smlouvy o identifikaci žadatele, účel poskytnutí dotace </w:t>
      </w:r>
      <w:r>
        <w:rPr>
          <w:sz w:val="24"/>
          <w:szCs w:val="24"/>
        </w:rPr>
        <w:br/>
      </w:r>
      <w:r w:rsidRPr="006A3DF4">
        <w:rPr>
          <w:sz w:val="24"/>
          <w:szCs w:val="24"/>
        </w:rPr>
        <w:t xml:space="preserve">a částku schválené dotace, podporu de </w:t>
      </w:r>
      <w:proofErr w:type="spellStart"/>
      <w:r w:rsidRPr="006A3DF4">
        <w:rPr>
          <w:sz w:val="24"/>
          <w:szCs w:val="24"/>
        </w:rPr>
        <w:t>minimis</w:t>
      </w:r>
      <w:proofErr w:type="spellEnd"/>
      <w:r w:rsidRPr="006A3DF4">
        <w:rPr>
          <w:sz w:val="24"/>
          <w:szCs w:val="24"/>
        </w:rPr>
        <w:t xml:space="preserve"> nebo vyrovnávací platbu, případně ustanovení k registru smluv /příloha č. 3/, která je nedílnou součástí tohoto usnesení </w:t>
      </w:r>
      <w:r w:rsidR="00E7349E">
        <w:rPr>
          <w:sz w:val="24"/>
          <w:szCs w:val="24"/>
        </w:rPr>
        <w:br/>
      </w:r>
      <w:r w:rsidRPr="006A3DF4">
        <w:rPr>
          <w:sz w:val="24"/>
          <w:szCs w:val="24"/>
        </w:rPr>
        <w:t>a je uložena u originálu zápisu</w:t>
      </w:r>
      <w:r>
        <w:rPr>
          <w:sz w:val="24"/>
          <w:szCs w:val="24"/>
        </w:rPr>
        <w:t xml:space="preserve"> </w:t>
      </w:r>
      <w:r w:rsidR="00325D1F" w:rsidRPr="006A3DF4">
        <w:rPr>
          <w:sz w:val="24"/>
          <w:szCs w:val="24"/>
        </w:rPr>
        <w:t xml:space="preserve">je nedílnou součástí tohoto usnesení a je uložena </w:t>
      </w:r>
      <w:r w:rsidR="00E7349E">
        <w:rPr>
          <w:sz w:val="24"/>
          <w:szCs w:val="24"/>
        </w:rPr>
        <w:br/>
      </w:r>
      <w:r w:rsidR="00325D1F" w:rsidRPr="006A3DF4">
        <w:rPr>
          <w:sz w:val="24"/>
          <w:szCs w:val="24"/>
        </w:rPr>
        <w:t xml:space="preserve">u originálu zápisu </w:t>
      </w:r>
    </w:p>
    <w:p w:rsidR="00F05BAD" w:rsidRPr="00BA7E6B" w:rsidRDefault="00F05BAD" w:rsidP="006A3DF4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BA7E6B">
        <w:rPr>
          <w:sz w:val="24"/>
          <w:szCs w:val="24"/>
        </w:rPr>
        <w:t>návrh poskytnout finanční prostředky žadatelům uv</w:t>
      </w:r>
      <w:r w:rsidR="00195571">
        <w:rPr>
          <w:sz w:val="24"/>
          <w:szCs w:val="24"/>
        </w:rPr>
        <w:t xml:space="preserve">edených v tabulce </w:t>
      </w:r>
      <w:r w:rsidR="00195571">
        <w:rPr>
          <w:sz w:val="24"/>
          <w:szCs w:val="24"/>
        </w:rPr>
        <w:br/>
        <w:t>/příloha č. 1</w:t>
      </w:r>
      <w:r w:rsidRPr="00BA7E6B">
        <w:rPr>
          <w:sz w:val="24"/>
          <w:szCs w:val="24"/>
        </w:rPr>
        <w:t xml:space="preserve">/ pod č. </w:t>
      </w:r>
      <w:r w:rsidR="00E7264F">
        <w:rPr>
          <w:sz w:val="24"/>
          <w:szCs w:val="24"/>
        </w:rPr>
        <w:t>40, 42</w:t>
      </w:r>
      <w:r w:rsidR="005E2DE7">
        <w:rPr>
          <w:sz w:val="24"/>
          <w:szCs w:val="24"/>
        </w:rPr>
        <w:t xml:space="preserve"> </w:t>
      </w:r>
      <w:r w:rsidRPr="00BA7E6B">
        <w:rPr>
          <w:sz w:val="24"/>
          <w:szCs w:val="24"/>
        </w:rPr>
        <w:t xml:space="preserve">v režimu podpory de </w:t>
      </w:r>
      <w:proofErr w:type="spellStart"/>
      <w:r w:rsidRPr="00BA7E6B">
        <w:rPr>
          <w:sz w:val="24"/>
          <w:szCs w:val="24"/>
        </w:rPr>
        <w:t>minimis</w:t>
      </w:r>
      <w:proofErr w:type="spellEnd"/>
    </w:p>
    <w:p w:rsidR="00E01FDF" w:rsidRDefault="006A3DF4" w:rsidP="006A3DF4">
      <w:pPr>
        <w:pStyle w:val="Odstavecseseznamem"/>
        <w:numPr>
          <w:ilvl w:val="0"/>
          <w:numId w:val="2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návrh,</w:t>
      </w:r>
      <w:r w:rsidR="005A0F67" w:rsidRPr="005A0F67">
        <w:rPr>
          <w:sz w:val="24"/>
          <w:szCs w:val="24"/>
        </w:rPr>
        <w:t xml:space="preserve"> že v případě, že nebude smlouva ze strany příjemce d</w:t>
      </w:r>
      <w:r w:rsidR="00E7264F">
        <w:rPr>
          <w:sz w:val="24"/>
          <w:szCs w:val="24"/>
        </w:rPr>
        <w:t>otace podepsána nejdéle do 31. 10</w:t>
      </w:r>
      <w:r w:rsidR="0071141C">
        <w:rPr>
          <w:sz w:val="24"/>
          <w:szCs w:val="24"/>
        </w:rPr>
        <w:t>. 2016</w:t>
      </w:r>
      <w:r w:rsidR="005A0F67" w:rsidRPr="005A0F67">
        <w:rPr>
          <w:sz w:val="24"/>
          <w:szCs w:val="24"/>
        </w:rPr>
        <w:t>, usnesení vůči příjemci dotace pozbývá účinnosti</w:t>
      </w:r>
    </w:p>
    <w:p w:rsidR="005A0F67" w:rsidRPr="005A0F67" w:rsidRDefault="005A0F67" w:rsidP="005A0F67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E0E4D" w:rsidRPr="008D68BC" w:rsidRDefault="00BE0E4D" w:rsidP="008D68BC"/>
    <w:p w:rsidR="00AF1270" w:rsidRDefault="00A138C3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t>III</w:t>
      </w:r>
      <w:r w:rsidR="001128F8">
        <w:t>.</w:t>
      </w:r>
      <w:r w:rsidR="001128F8">
        <w:tab/>
      </w:r>
      <w:r w:rsidR="00AF1270" w:rsidRPr="00122FF6">
        <w:t>U k l á d á</w:t>
      </w:r>
    </w:p>
    <w:p w:rsidR="006A3DF4" w:rsidRPr="006A3DF4" w:rsidRDefault="006A3DF4" w:rsidP="006A3DF4"/>
    <w:p w:rsidR="00ED03C2" w:rsidRDefault="00E7349E" w:rsidP="00ED03C2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starostovi MO Plzeň 1</w:t>
      </w:r>
      <w:r w:rsidR="00ED03C2">
        <w:rPr>
          <w:sz w:val="24"/>
          <w:szCs w:val="24"/>
          <w:u w:val="single"/>
        </w:rPr>
        <w:t>:</w:t>
      </w:r>
    </w:p>
    <w:p w:rsidR="006A3DF4" w:rsidRPr="006A3DF4" w:rsidRDefault="006A3DF4" w:rsidP="006A3DF4">
      <w:pPr>
        <w:jc w:val="both"/>
        <w:rPr>
          <w:sz w:val="24"/>
          <w:u w:val="single"/>
        </w:rPr>
      </w:pPr>
    </w:p>
    <w:p w:rsidR="006A3DF4" w:rsidRPr="006A3DF4" w:rsidRDefault="006A3DF4" w:rsidP="006A3DF4">
      <w:pPr>
        <w:numPr>
          <w:ilvl w:val="0"/>
          <w:numId w:val="21"/>
        </w:numPr>
        <w:jc w:val="both"/>
        <w:rPr>
          <w:sz w:val="24"/>
          <w:u w:val="single"/>
        </w:rPr>
      </w:pPr>
      <w:r w:rsidRPr="006A3DF4">
        <w:rPr>
          <w:sz w:val="24"/>
          <w:szCs w:val="24"/>
        </w:rPr>
        <w:t xml:space="preserve">zajistit podpis smlouvy o poskytnutí dotace mezi Městským obvodem Plzeň 1 </w:t>
      </w:r>
      <w:r w:rsidRPr="006A3DF4">
        <w:rPr>
          <w:sz w:val="24"/>
          <w:szCs w:val="24"/>
        </w:rPr>
        <w:br/>
        <w:t>a</w:t>
      </w:r>
      <w:r w:rsidR="00E7349E">
        <w:rPr>
          <w:sz w:val="24"/>
          <w:szCs w:val="24"/>
        </w:rPr>
        <w:t xml:space="preserve"> žadatelem dle bodu II</w:t>
      </w:r>
      <w:r>
        <w:rPr>
          <w:sz w:val="24"/>
          <w:szCs w:val="24"/>
        </w:rPr>
        <w:t xml:space="preserve"> písmena c</w:t>
      </w:r>
      <w:r w:rsidRPr="006A3DF4">
        <w:rPr>
          <w:sz w:val="24"/>
          <w:szCs w:val="24"/>
        </w:rPr>
        <w:t xml:space="preserve">) tohoto usnesení </w:t>
      </w:r>
    </w:p>
    <w:p w:rsidR="006A3DF4" w:rsidRPr="006A3DF4" w:rsidRDefault="006A3DF4" w:rsidP="006A3DF4">
      <w:pPr>
        <w:ind w:left="720"/>
        <w:jc w:val="both"/>
        <w:rPr>
          <w:sz w:val="24"/>
          <w:u w:val="single"/>
        </w:rPr>
      </w:pPr>
    </w:p>
    <w:p w:rsidR="006A3DF4" w:rsidRPr="006A3DF4" w:rsidRDefault="006A3DF4" w:rsidP="006A3DF4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termín: 31. 10</w:t>
      </w:r>
      <w:r w:rsidRPr="006A3DF4">
        <w:rPr>
          <w:sz w:val="24"/>
          <w:szCs w:val="24"/>
        </w:rPr>
        <w:t>. 2016</w:t>
      </w:r>
    </w:p>
    <w:p w:rsidR="006A3DF4" w:rsidRPr="006A3DF4" w:rsidRDefault="006A3DF4" w:rsidP="006A3DF4">
      <w:pPr>
        <w:ind w:left="720"/>
        <w:jc w:val="both"/>
        <w:rPr>
          <w:sz w:val="24"/>
          <w:szCs w:val="24"/>
        </w:rPr>
      </w:pPr>
    </w:p>
    <w:p w:rsidR="006A3DF4" w:rsidRPr="006A3DF4" w:rsidRDefault="006A3DF4" w:rsidP="006A3DF4">
      <w:pPr>
        <w:numPr>
          <w:ilvl w:val="0"/>
          <w:numId w:val="21"/>
        </w:numPr>
        <w:jc w:val="both"/>
        <w:rPr>
          <w:sz w:val="24"/>
          <w:szCs w:val="24"/>
        </w:rPr>
      </w:pPr>
      <w:r w:rsidRPr="006A3DF4">
        <w:rPr>
          <w:sz w:val="24"/>
          <w:szCs w:val="24"/>
        </w:rPr>
        <w:t>proplatit finanční prostředky schválené Zastupitelstvem MO Plzeň 1 na základě uzavřené smlouvy o poskytnutí dotace mezi Městským obvodem Plzeň 1 a žadatelem</w:t>
      </w:r>
    </w:p>
    <w:p w:rsidR="006A3DF4" w:rsidRPr="006A3DF4" w:rsidRDefault="006A3DF4" w:rsidP="006A3DF4">
      <w:pPr>
        <w:ind w:firstLine="708"/>
        <w:jc w:val="both"/>
        <w:rPr>
          <w:sz w:val="24"/>
          <w:szCs w:val="24"/>
        </w:rPr>
      </w:pPr>
    </w:p>
    <w:p w:rsidR="006A3DF4" w:rsidRPr="006A3DF4" w:rsidRDefault="006A3DF4" w:rsidP="006A3DF4">
      <w:pPr>
        <w:ind w:firstLine="708"/>
        <w:jc w:val="both"/>
        <w:rPr>
          <w:sz w:val="24"/>
          <w:szCs w:val="24"/>
        </w:rPr>
      </w:pPr>
      <w:r w:rsidRPr="006A3DF4">
        <w:rPr>
          <w:sz w:val="24"/>
          <w:szCs w:val="24"/>
        </w:rPr>
        <w:t>termín: 15. 12. 2016</w:t>
      </w:r>
      <w:r w:rsidRPr="006A3DF4">
        <w:rPr>
          <w:i/>
          <w:sz w:val="22"/>
        </w:rPr>
        <w:tab/>
        <w:t xml:space="preserve">  </w:t>
      </w:r>
      <w:r w:rsidRPr="006A3DF4">
        <w:rPr>
          <w:i/>
        </w:rPr>
        <w:t xml:space="preserve">    </w:t>
      </w:r>
    </w:p>
    <w:p w:rsidR="00AF1270" w:rsidRPr="00F10CA1" w:rsidRDefault="00AF1270" w:rsidP="00ED03C2">
      <w:pPr>
        <w:ind w:firstLine="708"/>
        <w:rPr>
          <w:sz w:val="24"/>
        </w:rPr>
      </w:pPr>
      <w:r w:rsidRPr="00F10CA1">
        <w:rPr>
          <w:sz w:val="24"/>
          <w:szCs w:val="24"/>
        </w:rPr>
        <w:tab/>
      </w:r>
      <w:r w:rsidRPr="00F10CA1">
        <w:rPr>
          <w:sz w:val="24"/>
        </w:rPr>
        <w:tab/>
      </w:r>
      <w:r w:rsidRPr="00F10CA1">
        <w:rPr>
          <w:sz w:val="24"/>
        </w:rPr>
        <w:tab/>
        <w:t xml:space="preserve">       </w:t>
      </w:r>
    </w:p>
    <w:p w:rsidR="00AF1270" w:rsidRPr="00122FF6" w:rsidRDefault="006A3DF4" w:rsidP="00AF127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__</w:t>
      </w:r>
      <w:r w:rsidR="00AF1270" w:rsidRPr="00122FF6">
        <w:rPr>
          <w:b/>
          <w:caps/>
          <w:sz w:val="28"/>
        </w:rPr>
        <w:t>_______________________________________________________</w:t>
      </w:r>
    </w:p>
    <w:p w:rsidR="00EC5A32" w:rsidRPr="00122FF6" w:rsidRDefault="00EC5A32" w:rsidP="00ED03C2">
      <w:pPr>
        <w:jc w:val="both"/>
        <w:rPr>
          <w:i/>
        </w:rPr>
      </w:pPr>
    </w:p>
    <w:p w:rsidR="00A04FDF" w:rsidRPr="005442EE" w:rsidRDefault="00A04FDF" w:rsidP="00A04FDF">
      <w:pPr>
        <w:rPr>
          <w:sz w:val="24"/>
          <w:szCs w:val="24"/>
        </w:rPr>
      </w:pPr>
      <w:r w:rsidRPr="005442EE">
        <w:rPr>
          <w:sz w:val="24"/>
          <w:szCs w:val="24"/>
        </w:rPr>
        <w:t>Zprávu předkládá</w:t>
      </w:r>
      <w:r w:rsidRPr="005442EE">
        <w:t xml:space="preserve">: </w:t>
      </w:r>
      <w:r w:rsidRPr="005442EE">
        <w:tab/>
      </w:r>
      <w:r w:rsidRPr="005442EE">
        <w:tab/>
      </w:r>
      <w:r w:rsidRPr="005442EE">
        <w:tab/>
      </w:r>
      <w:r>
        <w:rPr>
          <w:sz w:val="24"/>
          <w:szCs w:val="24"/>
        </w:rPr>
        <w:t xml:space="preserve">Mgr. Miroslav </w:t>
      </w:r>
      <w:proofErr w:type="gramStart"/>
      <w:r>
        <w:rPr>
          <w:sz w:val="24"/>
          <w:szCs w:val="24"/>
        </w:rPr>
        <w:t xml:space="preserve">Brabec    </w:t>
      </w:r>
      <w:r w:rsidRPr="005442EE">
        <w:rPr>
          <w:sz w:val="24"/>
          <w:szCs w:val="24"/>
        </w:rPr>
        <w:t>starosta</w:t>
      </w:r>
      <w:proofErr w:type="gramEnd"/>
      <w:r w:rsidRPr="005442EE">
        <w:rPr>
          <w:sz w:val="24"/>
          <w:szCs w:val="24"/>
        </w:rPr>
        <w:t xml:space="preserve"> MO Plzeň 1</w:t>
      </w:r>
    </w:p>
    <w:p w:rsidR="00A04FDF" w:rsidRPr="005442EE" w:rsidRDefault="00A04FDF" w:rsidP="00A04FDF">
      <w:pPr>
        <w:rPr>
          <w:sz w:val="24"/>
          <w:szCs w:val="24"/>
        </w:rPr>
      </w:pPr>
      <w:r w:rsidRPr="005442EE">
        <w:rPr>
          <w:sz w:val="24"/>
          <w:szCs w:val="24"/>
        </w:rPr>
        <w:t xml:space="preserve">Zprávu zpracoval dne:  </w:t>
      </w:r>
      <w:r>
        <w:rPr>
          <w:sz w:val="24"/>
          <w:szCs w:val="24"/>
        </w:rPr>
        <w:t>5. 9.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Ing. Lucie Levová</w:t>
      </w:r>
      <w:r>
        <w:rPr>
          <w:sz w:val="24"/>
          <w:szCs w:val="24"/>
        </w:rPr>
        <w:tab/>
        <w:t xml:space="preserve">    </w:t>
      </w:r>
      <w:r w:rsidRPr="005442EE">
        <w:rPr>
          <w:sz w:val="24"/>
          <w:szCs w:val="24"/>
        </w:rPr>
        <w:t>FO</w:t>
      </w:r>
    </w:p>
    <w:p w:rsidR="00A04FDF" w:rsidRDefault="00A04FDF" w:rsidP="00A04FDF">
      <w:pPr>
        <w:ind w:left="2552" w:hanging="2552"/>
        <w:rPr>
          <w:sz w:val="24"/>
          <w:szCs w:val="24"/>
        </w:rPr>
      </w:pPr>
      <w:r w:rsidRPr="005442EE">
        <w:rPr>
          <w:sz w:val="24"/>
          <w:szCs w:val="24"/>
        </w:rPr>
        <w:t>Schůze RMO Plzeň</w:t>
      </w:r>
      <w:r>
        <w:rPr>
          <w:sz w:val="24"/>
          <w:szCs w:val="24"/>
        </w:rPr>
        <w:t xml:space="preserve"> 1 se zúčastní: </w:t>
      </w:r>
      <w:r>
        <w:rPr>
          <w:sz w:val="24"/>
          <w:szCs w:val="24"/>
        </w:rPr>
        <w:tab/>
        <w:t xml:space="preserve">Mgr. Miroslav </w:t>
      </w:r>
      <w:proofErr w:type="gramStart"/>
      <w:r>
        <w:rPr>
          <w:sz w:val="24"/>
          <w:szCs w:val="24"/>
        </w:rPr>
        <w:t>Brabec    starosta</w:t>
      </w:r>
      <w:proofErr w:type="gramEnd"/>
      <w:r>
        <w:rPr>
          <w:sz w:val="24"/>
          <w:szCs w:val="24"/>
        </w:rPr>
        <w:t xml:space="preserve"> MO Plzeň 1</w:t>
      </w:r>
    </w:p>
    <w:p w:rsidR="00A04FDF" w:rsidRPr="005442EE" w:rsidRDefault="00A04FDF" w:rsidP="00A04FDF">
      <w:pPr>
        <w:ind w:left="2552" w:hanging="2552"/>
        <w:rPr>
          <w:sz w:val="24"/>
          <w:szCs w:val="24"/>
        </w:rPr>
      </w:pPr>
      <w:r w:rsidRPr="005442EE">
        <w:rPr>
          <w:sz w:val="24"/>
          <w:szCs w:val="24"/>
        </w:rPr>
        <w:t xml:space="preserve">S obsahem návrhu usnesení seznámen: </w:t>
      </w:r>
      <w:r w:rsidRPr="005442EE">
        <w:rPr>
          <w:sz w:val="24"/>
          <w:szCs w:val="24"/>
        </w:rPr>
        <w:tab/>
      </w:r>
    </w:p>
    <w:p w:rsidR="00A04FDF" w:rsidRPr="005442EE" w:rsidRDefault="00A04FDF" w:rsidP="00A04FDF">
      <w:pPr>
        <w:ind w:left="2552" w:hanging="2552"/>
        <w:rPr>
          <w:sz w:val="24"/>
          <w:szCs w:val="24"/>
        </w:rPr>
      </w:pPr>
      <w:r>
        <w:rPr>
          <w:sz w:val="24"/>
          <w:szCs w:val="24"/>
        </w:rPr>
        <w:t>Jiří Uhlík,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místo</w:t>
      </w:r>
      <w:r w:rsidRPr="005442EE">
        <w:rPr>
          <w:sz w:val="24"/>
          <w:szCs w:val="24"/>
        </w:rPr>
        <w:t>starosta MO Plzeň 1   </w:t>
      </w:r>
    </w:p>
    <w:p w:rsidR="00A04FDF" w:rsidRPr="005442EE" w:rsidRDefault="00A04FDF" w:rsidP="00A04FDF">
      <w:pPr>
        <w:ind w:left="2552" w:hanging="2552"/>
        <w:rPr>
          <w:sz w:val="24"/>
          <w:szCs w:val="24"/>
        </w:rPr>
      </w:pPr>
      <w:r w:rsidRPr="005442EE">
        <w:rPr>
          <w:sz w:val="24"/>
          <w:szCs w:val="24"/>
        </w:rPr>
        <w:t xml:space="preserve">PhDr. Ivana Mádlová, Ph.D., MBA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442EE">
        <w:rPr>
          <w:sz w:val="24"/>
          <w:szCs w:val="24"/>
        </w:rPr>
        <w:t>místostarostka MO Plzeň 1  </w:t>
      </w:r>
    </w:p>
    <w:p w:rsidR="00A04FDF" w:rsidRPr="005442EE" w:rsidRDefault="00A04FDF" w:rsidP="00A04FDF">
      <w:pPr>
        <w:rPr>
          <w:sz w:val="24"/>
          <w:szCs w:val="24"/>
        </w:rPr>
      </w:pPr>
      <w:r w:rsidRPr="005442EE">
        <w:rPr>
          <w:sz w:val="24"/>
          <w:szCs w:val="24"/>
        </w:rPr>
        <w:t xml:space="preserve">Ing. Helena Řežábová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442EE">
        <w:rPr>
          <w:sz w:val="24"/>
          <w:szCs w:val="24"/>
        </w:rPr>
        <w:t>tajemnice ÚMO Plzeň 1</w:t>
      </w:r>
    </w:p>
    <w:p w:rsidR="00A04FDF" w:rsidRPr="00B713E7" w:rsidRDefault="00A04FDF" w:rsidP="00A04FDF">
      <w:pPr>
        <w:ind w:left="2552" w:hanging="2552"/>
        <w:rPr>
          <w:sz w:val="24"/>
          <w:szCs w:val="24"/>
        </w:rPr>
      </w:pPr>
      <w:r w:rsidRPr="00B713E7">
        <w:rPr>
          <w:sz w:val="24"/>
          <w:szCs w:val="24"/>
        </w:rPr>
        <w:t xml:space="preserve">Zveřejněno na úřední desce: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3E7">
        <w:rPr>
          <w:sz w:val="24"/>
          <w:szCs w:val="24"/>
        </w:rPr>
        <w:t>nezveřejněno</w:t>
      </w:r>
    </w:p>
    <w:p w:rsidR="00A04FDF" w:rsidRDefault="00A04FDF" w:rsidP="00A04FDF">
      <w:pPr>
        <w:ind w:left="2552" w:hanging="2552"/>
        <w:rPr>
          <w:sz w:val="24"/>
          <w:szCs w:val="24"/>
        </w:rPr>
      </w:pPr>
      <w:r w:rsidRPr="005442EE">
        <w:rPr>
          <w:sz w:val="24"/>
          <w:szCs w:val="24"/>
        </w:rPr>
        <w:t>Projednáno v:</w:t>
      </w:r>
      <w:r>
        <w:rPr>
          <w:sz w:val="24"/>
          <w:szCs w:val="24"/>
        </w:rPr>
        <w:t xml:space="preserve"> KPPD RMO Plzeň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dne 24. 8. 2016</w:t>
      </w:r>
    </w:p>
    <w:p w:rsidR="00A04FDF" w:rsidRDefault="008225BE" w:rsidP="00A04FDF">
      <w:pPr>
        <w:ind w:left="2552" w:hanging="1136"/>
        <w:rPr>
          <w:sz w:val="24"/>
          <w:szCs w:val="24"/>
        </w:rPr>
      </w:pPr>
      <w:r>
        <w:rPr>
          <w:sz w:val="24"/>
          <w:szCs w:val="24"/>
        </w:rPr>
        <w:t xml:space="preserve">RMO Plzeň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usnesení č. 309</w:t>
      </w:r>
      <w:r>
        <w:rPr>
          <w:sz w:val="24"/>
          <w:szCs w:val="24"/>
        </w:rPr>
        <w:tab/>
        <w:t xml:space="preserve">    </w:t>
      </w:r>
      <w:bookmarkStart w:id="3" w:name="_GoBack"/>
      <w:bookmarkEnd w:id="3"/>
      <w:r w:rsidR="00A04FDF">
        <w:rPr>
          <w:sz w:val="24"/>
          <w:szCs w:val="24"/>
        </w:rPr>
        <w:t xml:space="preserve">dne 06. 9. 2016 </w:t>
      </w:r>
    </w:p>
    <w:p w:rsidR="00A04FDF" w:rsidRPr="005442EE" w:rsidRDefault="00A04FDF" w:rsidP="00A04FDF">
      <w:pPr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1128F8" w:rsidRDefault="001128F8" w:rsidP="00AF1270">
      <w:pPr>
        <w:jc w:val="right"/>
        <w:rPr>
          <w:i/>
        </w:rPr>
      </w:pPr>
    </w:p>
    <w:sectPr w:rsidR="001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52" w:rsidRDefault="00485952" w:rsidP="00485952">
      <w:r>
        <w:separator/>
      </w:r>
    </w:p>
  </w:endnote>
  <w:endnote w:type="continuationSeparator" w:id="0">
    <w:p w:rsidR="00485952" w:rsidRDefault="00485952" w:rsidP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52" w:rsidRDefault="00485952" w:rsidP="00485952">
      <w:r>
        <w:separator/>
      </w:r>
    </w:p>
  </w:footnote>
  <w:footnote w:type="continuationSeparator" w:id="0">
    <w:p w:rsidR="00485952" w:rsidRDefault="00485952" w:rsidP="004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1F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484"/>
    <w:multiLevelType w:val="hybridMultilevel"/>
    <w:tmpl w:val="9FE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256F"/>
    <w:multiLevelType w:val="hybridMultilevel"/>
    <w:tmpl w:val="857C4A48"/>
    <w:lvl w:ilvl="0" w:tplc="4FBA2350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452E2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CBB"/>
    <w:multiLevelType w:val="hybridMultilevel"/>
    <w:tmpl w:val="93F25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6993"/>
    <w:multiLevelType w:val="hybridMultilevel"/>
    <w:tmpl w:val="EEB2A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97960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3797501D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72FAD"/>
    <w:multiLevelType w:val="hybridMultilevel"/>
    <w:tmpl w:val="8D2EB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6453"/>
    <w:multiLevelType w:val="hybridMultilevel"/>
    <w:tmpl w:val="3580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6138F"/>
    <w:multiLevelType w:val="hybridMultilevel"/>
    <w:tmpl w:val="0B50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04B1"/>
    <w:multiLevelType w:val="hybridMultilevel"/>
    <w:tmpl w:val="36CE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6AE6"/>
    <w:multiLevelType w:val="hybridMultilevel"/>
    <w:tmpl w:val="B18A9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92B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179B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9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14"/>
  </w:num>
  <w:num w:numId="20">
    <w:abstractNumId w:val="2"/>
  </w:num>
  <w:num w:numId="21">
    <w:abstractNumId w:val="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1EA7"/>
    <w:rsid w:val="00016568"/>
    <w:rsid w:val="000A3593"/>
    <w:rsid w:val="000B6593"/>
    <w:rsid w:val="001128F8"/>
    <w:rsid w:val="00117726"/>
    <w:rsid w:val="00195571"/>
    <w:rsid w:val="001A112E"/>
    <w:rsid w:val="002A6764"/>
    <w:rsid w:val="002F2385"/>
    <w:rsid w:val="00325D1F"/>
    <w:rsid w:val="00345A39"/>
    <w:rsid w:val="00362DDC"/>
    <w:rsid w:val="003D7073"/>
    <w:rsid w:val="003D7CC6"/>
    <w:rsid w:val="003E7A2E"/>
    <w:rsid w:val="003F4D7C"/>
    <w:rsid w:val="00462166"/>
    <w:rsid w:val="00485952"/>
    <w:rsid w:val="004A0458"/>
    <w:rsid w:val="004B493C"/>
    <w:rsid w:val="005A0F67"/>
    <w:rsid w:val="005E2DE7"/>
    <w:rsid w:val="00602FE1"/>
    <w:rsid w:val="00661139"/>
    <w:rsid w:val="006A3DF4"/>
    <w:rsid w:val="0071141C"/>
    <w:rsid w:val="007E43BC"/>
    <w:rsid w:val="008225BE"/>
    <w:rsid w:val="00864BD2"/>
    <w:rsid w:val="00873A03"/>
    <w:rsid w:val="008D68BC"/>
    <w:rsid w:val="00916A20"/>
    <w:rsid w:val="00972E99"/>
    <w:rsid w:val="00975B26"/>
    <w:rsid w:val="009A3017"/>
    <w:rsid w:val="009D6829"/>
    <w:rsid w:val="009D6D6B"/>
    <w:rsid w:val="00A04FDF"/>
    <w:rsid w:val="00A138C3"/>
    <w:rsid w:val="00A20DA5"/>
    <w:rsid w:val="00A30FE8"/>
    <w:rsid w:val="00AD335D"/>
    <w:rsid w:val="00AF1270"/>
    <w:rsid w:val="00B1486D"/>
    <w:rsid w:val="00B33E09"/>
    <w:rsid w:val="00B76F36"/>
    <w:rsid w:val="00B832ED"/>
    <w:rsid w:val="00BA7E6B"/>
    <w:rsid w:val="00BC0393"/>
    <w:rsid w:val="00BC4B90"/>
    <w:rsid w:val="00BD4F69"/>
    <w:rsid w:val="00BE0E4D"/>
    <w:rsid w:val="00CB65DF"/>
    <w:rsid w:val="00D439A7"/>
    <w:rsid w:val="00DC4E46"/>
    <w:rsid w:val="00E01FDF"/>
    <w:rsid w:val="00E604D5"/>
    <w:rsid w:val="00E7264F"/>
    <w:rsid w:val="00E7349E"/>
    <w:rsid w:val="00E7524C"/>
    <w:rsid w:val="00EC5A32"/>
    <w:rsid w:val="00ED03C2"/>
    <w:rsid w:val="00F05BAD"/>
    <w:rsid w:val="00F10CA1"/>
    <w:rsid w:val="00FE523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41</cp:revision>
  <cp:lastPrinted>2016-09-05T08:02:00Z</cp:lastPrinted>
  <dcterms:created xsi:type="dcterms:W3CDTF">2015-06-12T05:40:00Z</dcterms:created>
  <dcterms:modified xsi:type="dcterms:W3CDTF">2016-09-07T06:20:00Z</dcterms:modified>
</cp:coreProperties>
</file>