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0D8" w:rsidRDefault="00AB70D8">
      <w:r>
        <w:rPr>
          <w:noProof/>
          <w:lang w:eastAsia="cs-CZ"/>
        </w:rPr>
        <w:drawing>
          <wp:inline distT="0" distB="0" distL="0" distR="0" wp14:anchorId="36612E6B" wp14:editId="493E926A">
            <wp:extent cx="6353175" cy="4766046"/>
            <wp:effectExtent l="0" t="0" r="0" b="0"/>
            <wp:docPr id="7" name="Obrázek 7" descr="U:\Výkupy, směny\Ratajová - dar\2015_12_10\DSCF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Výkupy, směny\Ratajová - dar\2015_12_10\DSCF4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27" cy="47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0D8" w:rsidRDefault="00AB70D8">
      <w:proofErr w:type="spellStart"/>
      <w:r w:rsidRPr="00AB70D8">
        <w:t>Parc.č</w:t>
      </w:r>
      <w:proofErr w:type="spellEnd"/>
      <w:r w:rsidRPr="00AB70D8">
        <w:t xml:space="preserve">. 8398/5 v </w:t>
      </w:r>
      <w:proofErr w:type="spellStart"/>
      <w:proofErr w:type="gramStart"/>
      <w:r w:rsidRPr="00AB70D8">
        <w:t>k.ú</w:t>
      </w:r>
      <w:proofErr w:type="spellEnd"/>
      <w:r w:rsidRPr="00AB70D8">
        <w:t>.</w:t>
      </w:r>
      <w:proofErr w:type="gramEnd"/>
      <w:r w:rsidRPr="00AB70D8">
        <w:t xml:space="preserve"> Plzeň</w:t>
      </w:r>
    </w:p>
    <w:p w:rsidR="00AB70D8" w:rsidRDefault="00AB70D8">
      <w:r>
        <w:rPr>
          <w:noProof/>
          <w:lang w:eastAsia="cs-CZ"/>
        </w:rPr>
        <w:drawing>
          <wp:inline distT="0" distB="0" distL="0" distR="0" wp14:anchorId="315B2C48" wp14:editId="11BE8852">
            <wp:extent cx="6353175" cy="4766044"/>
            <wp:effectExtent l="0" t="0" r="0" b="0"/>
            <wp:docPr id="8" name="Obrázek 8" descr="U:\Výkupy, směny\Ratajová - dar\2015_12_10\DSCF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Výkupy, směny\Ratajová - dar\2015_12_10\DSCF4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26" cy="476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4C" w:rsidRDefault="00EB524C">
      <w:r>
        <w:rPr>
          <w:noProof/>
          <w:lang w:eastAsia="cs-CZ"/>
        </w:rPr>
        <w:lastRenderedPageBreak/>
        <w:drawing>
          <wp:inline distT="0" distB="0" distL="0" distR="0" wp14:anchorId="1E937DBD" wp14:editId="1B4B72A9">
            <wp:extent cx="6353175" cy="4766045"/>
            <wp:effectExtent l="0" t="0" r="0" b="0"/>
            <wp:docPr id="1" name="Obrázek 1" descr="U:\Výkupy, směny\Ratajová - dar\2015_12_10\DSCF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Výkupy, směny\Ratajová - dar\2015_12_10\DSCF4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75" cy="47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4C" w:rsidRDefault="00EB524C">
      <w:proofErr w:type="spellStart"/>
      <w:r>
        <w:t>Parc.č</w:t>
      </w:r>
      <w:proofErr w:type="spellEnd"/>
      <w:r>
        <w:t>. 8368/1 v </w:t>
      </w:r>
      <w:proofErr w:type="spellStart"/>
      <w:proofErr w:type="gramStart"/>
      <w:r>
        <w:t>k.ú</w:t>
      </w:r>
      <w:proofErr w:type="spellEnd"/>
      <w:r>
        <w:t>.</w:t>
      </w:r>
      <w:proofErr w:type="gramEnd"/>
      <w:r>
        <w:t xml:space="preserve"> Plzeň –</w:t>
      </w:r>
      <w:r w:rsidR="00CE7A9C">
        <w:t xml:space="preserve"> </w:t>
      </w:r>
      <w:r>
        <w:t>plocha před garážemi</w:t>
      </w:r>
    </w:p>
    <w:p w:rsidR="00EB524C" w:rsidRDefault="007D6B5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2552065</wp:posOffset>
                </wp:positionV>
                <wp:extent cx="342900" cy="4762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26" style="position:absolute;margin-left:260.25pt;margin-top:200.95pt;width:27pt;height: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0SZgIAAAkFAAAOAAAAZHJzL2Uyb0RvYy54bWysVMFOGzEQvVfqP1i+l03SACVigyIQVSUE&#10;qFBxdrx2ssL2uGMnm/SPeuhX8GMdezcbRKMeql68Hs+8Gc/zmz2/2FjD1gpDDa7kw6MBZ8pJqGq3&#10;KPm3x+sPnzgLUbhKGHCq5FsV+MX0/bvzxk/UCJZgKoWMkrgwaXzJlzH6SVEEuVRWhCPwypFTA1oR&#10;ycRFUaFoKLs1xWgwOCkawMojSBUCnV61Tj7N+bVWMt5pHVRkpuR0t5hXzOs8rcX0XEwWKPyylt01&#10;xD/cworaUdE+1ZWIgq2w/iOVrSVCAB2PJNgCtK6lyj1QN8PBm24elsKr3AuRE3xPU/h/aeXt+h5Z&#10;XZX8mDMnLD3R3bx6+Wncy69ndpz4aXyYUNiDv8fOCrRNzW402vSlNtgmc7rtOVWbyCQdfhyPzgbE&#10;vCTX+PRklFMWe6zHED8rsCxtSo70YplIsb4JkepR6C6EjHSXtnrexa1R6QLGfVWauqB6o4zO+lGX&#10;Btla0MtXz8PUCeXKkQmia2N60PAQyMQdqItNMJU11QMHh4D7an10rggu9kBbO8C/g3Ubv+u67TW1&#10;PYdqS4+G0Ko5eHldE3k3IsR7gSRfoptGMt7Rog00JYdux9kS8Meh8xRPqiIvZw2NQ8nD95VAxZn5&#10;4khvZ8PxOM1PNsbHpyMy8LVn/trjVvYSiPchDb+XeZvio9ltNYJ9osmdparkEk5S7ZLLiDvjMrZj&#10;SrMv1WyWw2hmvIg37sHLlDyxmsTxuHkS6DsFRVLeLexGR0zeCKmNTUgHs1UEXWeV7Xnt+KZ5y4Lp&#10;/g1poF/bOWr/B5v+BgAA//8DAFBLAwQUAAYACAAAACEAZjXJReAAAAALAQAADwAAAGRycy9kb3du&#10;cmV2LnhtbEyPwU6DQBCG7ya+w2ZMvNmlDVRBlsaQGBM9ifXgbcuOQGRnCbul4NM7Pdnj/PPln2/y&#10;3Wx7MeHoO0cK1qsIBFLtTEeNgv3H890DCB80Gd07QgULetgV11e5zow70TtOVWgEl5DPtII2hCGT&#10;0tctWu1XbkDi3bcbrQ48jo00oz5xue3lJoq20uqO+EKrByxbrH+qo1Xwtsgw7T+36e9UdoupvsqX&#10;VyyVur2Znx5BBJzDPwxnfVaHgp0O7kjGi15BsokSRhXE0ToFwURyH3NyOCdpDLLI5eUPxR8AAAD/&#10;/wMAUEsBAi0AFAAGAAgAAAAhALaDOJL+AAAA4QEAABMAAAAAAAAAAAAAAAAAAAAAAFtDb250ZW50&#10;X1R5cGVzXS54bWxQSwECLQAUAAYACAAAACEAOP0h/9YAAACUAQAACwAAAAAAAAAAAAAAAAAvAQAA&#10;X3JlbHMvLnJlbHNQSwECLQAUAAYACAAAACEAEEidEmYCAAAJBQAADgAAAAAAAAAAAAAAAAAuAgAA&#10;ZHJzL2Uyb0RvYy54bWxQSwECLQAUAAYACAAAACEAZjXJReAAAAALAQAADwAAAAAAAAAAAAAAAADA&#10;BAAAZHJzL2Rvd25yZXYueG1sUEsFBgAAAAAEAAQA8wAAAM0FAAAAAA==&#10;" fillcolor="white [3201]" strokecolor="black [3200]" strokeweight="2pt"/>
            </w:pict>
          </mc:Fallback>
        </mc:AlternateContent>
      </w:r>
      <w:r w:rsidR="00EB524C">
        <w:rPr>
          <w:noProof/>
          <w:lang w:eastAsia="cs-CZ"/>
        </w:rPr>
        <w:drawing>
          <wp:inline distT="0" distB="0" distL="0" distR="0" wp14:anchorId="28DBFB85" wp14:editId="1A4CD5BD">
            <wp:extent cx="6373843" cy="4781550"/>
            <wp:effectExtent l="0" t="0" r="8255" b="0"/>
            <wp:docPr id="4" name="Obrázek 4" descr="U:\Výkupy, směny\Ratajová - dar\2015_12_10\DSCF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Výkupy, směny\Ratajová - dar\2015_12_10\DSCF4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56" cy="47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4C" w:rsidRDefault="00EB524C">
      <w:r>
        <w:rPr>
          <w:noProof/>
          <w:lang w:eastAsia="cs-CZ"/>
        </w:rPr>
        <w:lastRenderedPageBreak/>
        <w:drawing>
          <wp:inline distT="0" distB="0" distL="0" distR="0" wp14:anchorId="069AC12B" wp14:editId="79F14384">
            <wp:extent cx="6284964" cy="4714875"/>
            <wp:effectExtent l="0" t="0" r="1905" b="0"/>
            <wp:docPr id="3" name="Obrázek 3" descr="U:\Výkupy, směny\Ratajová - dar\2015_12_10\DSCF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Výkupy, směny\Ratajová - dar\2015_12_10\DSCF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51" cy="47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4C" w:rsidRDefault="00EB524C">
      <w:proofErr w:type="spellStart"/>
      <w:r>
        <w:t>Parc.č</w:t>
      </w:r>
      <w:proofErr w:type="spellEnd"/>
      <w:r>
        <w:t>. 8368/1 v </w:t>
      </w:r>
      <w:proofErr w:type="spellStart"/>
      <w:proofErr w:type="gramStart"/>
      <w:r>
        <w:t>k.ú</w:t>
      </w:r>
      <w:proofErr w:type="spellEnd"/>
      <w:r>
        <w:t>.</w:t>
      </w:r>
      <w:proofErr w:type="gramEnd"/>
      <w:r>
        <w:t xml:space="preserve"> Plzeň – plocha za garážemi </w:t>
      </w:r>
    </w:p>
    <w:p w:rsidR="002F5635" w:rsidRDefault="00EB524C">
      <w:r>
        <w:rPr>
          <w:noProof/>
          <w:lang w:eastAsia="cs-CZ"/>
        </w:rPr>
        <w:drawing>
          <wp:inline distT="0" distB="0" distL="0" distR="0" wp14:anchorId="37B8284C" wp14:editId="2EEEC380">
            <wp:extent cx="6343650" cy="4758899"/>
            <wp:effectExtent l="0" t="0" r="0" b="3810"/>
            <wp:docPr id="2" name="Obrázek 2" descr="U:\Výkupy, směny\Ratajová - dar\2015_12_10\DSCF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Výkupy, směny\Ratajová - dar\2015_12_10\DSCF4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91" cy="475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635" w:rsidSect="00EB524C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F17"/>
    <w:rsid w:val="002B591C"/>
    <w:rsid w:val="005A78BE"/>
    <w:rsid w:val="007D6B51"/>
    <w:rsid w:val="00965F17"/>
    <w:rsid w:val="00AB70D8"/>
    <w:rsid w:val="00CE7A9C"/>
    <w:rsid w:val="00EB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Koutníková Lucie</dc:creator>
  <cp:lastModifiedBy>Koutníková Lucie</cp:lastModifiedBy>
  <cp:revision>2</cp:revision>
  <dcterms:created xsi:type="dcterms:W3CDTF">2016-09-02T12:02:00Z</dcterms:created>
  <dcterms:modified xsi:type="dcterms:W3CDTF">2016-09-02T12:02:00Z</dcterms:modified>
</cp:coreProperties>
</file>