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2703"/>
        <w:gridCol w:w="2268"/>
      </w:tblGrid>
      <w:tr w:rsidR="00C414BE" w:rsidTr="00D81864">
        <w:tc>
          <w:tcPr>
            <w:tcW w:w="3960" w:type="dxa"/>
          </w:tcPr>
          <w:p w:rsidR="00C414BE" w:rsidRDefault="00EE4575" w:rsidP="00EE4575">
            <w:pPr>
              <w:pStyle w:val="ostzahl"/>
              <w:tabs>
                <w:tab w:val="clear" w:pos="360"/>
              </w:tabs>
              <w:spacing w:before="0" w:after="0"/>
              <w:rPr>
                <w:spacing w:val="0"/>
              </w:rPr>
            </w:pPr>
            <w:bookmarkStart w:id="0" w:name="Text1"/>
            <w:bookmarkStart w:id="1" w:name="Text5"/>
            <w:bookmarkStart w:id="2" w:name="Text2"/>
            <w:r>
              <w:rPr>
                <w:spacing w:val="0"/>
              </w:rPr>
              <w:t xml:space="preserve">Zastupitelstvo </w:t>
            </w:r>
            <w:r w:rsidR="00C414BE">
              <w:rPr>
                <w:spacing w:val="0"/>
              </w:rPr>
              <w:t>městského obvodu Plzeň 3 dne:</w:t>
            </w:r>
          </w:p>
        </w:tc>
        <w:bookmarkEnd w:id="0"/>
        <w:bookmarkEnd w:id="1"/>
        <w:tc>
          <w:tcPr>
            <w:tcW w:w="2703" w:type="dxa"/>
          </w:tcPr>
          <w:p w:rsidR="00C414BE" w:rsidRDefault="00355900" w:rsidP="00355900">
            <w:pPr>
              <w:pStyle w:val="Zpat"/>
              <w:tabs>
                <w:tab w:val="clear" w:pos="4153"/>
                <w:tab w:val="clear" w:pos="8306"/>
              </w:tabs>
              <w:ind w:firstLine="20"/>
              <w:rPr>
                <w:bCs/>
                <w:sz w:val="24"/>
              </w:rPr>
            </w:pPr>
            <w:r>
              <w:rPr>
                <w:bCs/>
                <w:sz w:val="24"/>
              </w:rPr>
              <w:t>28</w:t>
            </w:r>
            <w:r w:rsidR="0038665F">
              <w:rPr>
                <w:bCs/>
                <w:sz w:val="24"/>
              </w:rPr>
              <w:t>.</w:t>
            </w:r>
            <w:r w:rsidR="00043444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11</w:t>
            </w:r>
            <w:r w:rsidR="00E47166">
              <w:rPr>
                <w:bCs/>
                <w:sz w:val="24"/>
              </w:rPr>
              <w:t>.</w:t>
            </w:r>
            <w:r w:rsidR="00043444">
              <w:rPr>
                <w:bCs/>
                <w:sz w:val="24"/>
              </w:rPr>
              <w:t xml:space="preserve"> </w:t>
            </w:r>
            <w:r w:rsidR="00E47166">
              <w:rPr>
                <w:bCs/>
                <w:sz w:val="24"/>
              </w:rPr>
              <w:t>201</w:t>
            </w:r>
            <w:r w:rsidR="00043444">
              <w:rPr>
                <w:bCs/>
                <w:sz w:val="24"/>
              </w:rPr>
              <w:t>6</w:t>
            </w:r>
          </w:p>
        </w:tc>
        <w:bookmarkEnd w:id="2"/>
        <w:tc>
          <w:tcPr>
            <w:tcW w:w="2268" w:type="dxa"/>
          </w:tcPr>
          <w:p w:rsidR="00C414BE" w:rsidRDefault="00D97A0A" w:rsidP="00A80A66">
            <w:pPr>
              <w:pStyle w:val="vlevo"/>
            </w:pPr>
            <w:r>
              <w:rPr>
                <w:szCs w:val="24"/>
              </w:rPr>
              <w:t xml:space="preserve">                        </w:t>
            </w:r>
            <w:r w:rsidR="00E47166">
              <w:rPr>
                <w:szCs w:val="24"/>
              </w:rPr>
              <w:t>S</w:t>
            </w:r>
            <w:r w:rsidR="00AC7ADE">
              <w:rPr>
                <w:szCs w:val="24"/>
              </w:rPr>
              <w:t>VV/</w:t>
            </w:r>
            <w:r w:rsidR="00A80A66">
              <w:rPr>
                <w:szCs w:val="24"/>
              </w:rPr>
              <w:t>1</w:t>
            </w:r>
          </w:p>
        </w:tc>
      </w:tr>
    </w:tbl>
    <w:p w:rsidR="00C414BE" w:rsidRDefault="00C414BE">
      <w:pPr>
        <w:pStyle w:val="ostzahl"/>
        <w:tabs>
          <w:tab w:val="clear" w:pos="360"/>
        </w:tabs>
        <w:spacing w:before="0" w:after="0"/>
        <w:rPr>
          <w:bCs/>
          <w:spacing w:val="0"/>
          <w:szCs w:val="24"/>
        </w:rPr>
      </w:pPr>
    </w:p>
    <w:p w:rsidR="00C414BE" w:rsidRDefault="00C414BE">
      <w:pPr>
        <w:pStyle w:val="ostzahl"/>
        <w:tabs>
          <w:tab w:val="clear" w:pos="360"/>
        </w:tabs>
        <w:spacing w:before="0" w:after="0"/>
        <w:rPr>
          <w:bCs/>
          <w:spacing w:val="0"/>
          <w:szCs w:val="24"/>
        </w:rPr>
      </w:pPr>
    </w:p>
    <w:p w:rsidR="00C414BE" w:rsidRDefault="00C414BE">
      <w:pPr>
        <w:pStyle w:val="nadpcent"/>
        <w:spacing w:before="100" w:beforeAutospacing="1" w:after="840"/>
        <w:rPr>
          <w:sz w:val="32"/>
        </w:rPr>
      </w:pPr>
      <w:r>
        <w:rPr>
          <w:sz w:val="32"/>
        </w:rPr>
        <w:t>Návrh usnesení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586"/>
        <w:gridCol w:w="1092"/>
        <w:gridCol w:w="3827"/>
      </w:tblGrid>
      <w:tr w:rsidR="00C414BE">
        <w:tc>
          <w:tcPr>
            <w:tcW w:w="567" w:type="dxa"/>
          </w:tcPr>
          <w:p w:rsidR="00C414BE" w:rsidRDefault="00C414BE">
            <w:pPr>
              <w:pStyle w:val="vlevo"/>
            </w:pPr>
            <w:r>
              <w:t>č.:</w:t>
            </w:r>
          </w:p>
        </w:tc>
        <w:tc>
          <w:tcPr>
            <w:tcW w:w="3586" w:type="dxa"/>
          </w:tcPr>
          <w:p w:rsidR="00C414BE" w:rsidRDefault="00C414BE">
            <w:pPr>
              <w:pStyle w:val="vlevo"/>
            </w:pPr>
          </w:p>
        </w:tc>
        <w:tc>
          <w:tcPr>
            <w:tcW w:w="1092" w:type="dxa"/>
          </w:tcPr>
          <w:p w:rsidR="00C414BE" w:rsidRDefault="00C414BE">
            <w:pPr>
              <w:pStyle w:val="vlevo"/>
            </w:pPr>
            <w:r>
              <w:t xml:space="preserve">ze dne: </w:t>
            </w:r>
          </w:p>
        </w:tc>
        <w:tc>
          <w:tcPr>
            <w:tcW w:w="3827" w:type="dxa"/>
          </w:tcPr>
          <w:p w:rsidR="00C414BE" w:rsidRDefault="00791304" w:rsidP="00355900">
            <w:pPr>
              <w:pStyle w:val="vlevo"/>
            </w:pPr>
            <w:r>
              <w:t>28</w:t>
            </w:r>
            <w:r w:rsidR="0038665F">
              <w:t>.</w:t>
            </w:r>
            <w:r w:rsidR="00043444">
              <w:t xml:space="preserve"> </w:t>
            </w:r>
            <w:r w:rsidR="00355900">
              <w:t>11</w:t>
            </w:r>
            <w:r w:rsidR="0038665F">
              <w:t>.</w:t>
            </w:r>
            <w:r w:rsidR="00043444">
              <w:t xml:space="preserve"> </w:t>
            </w:r>
            <w:r w:rsidR="00E47166">
              <w:t>201</w:t>
            </w:r>
            <w:r w:rsidR="00043444">
              <w:t>6</w:t>
            </w:r>
          </w:p>
        </w:tc>
      </w:tr>
    </w:tbl>
    <w:p w:rsidR="00C414BE" w:rsidRDefault="00C414BE">
      <w:pPr>
        <w:pStyle w:val="Paragrafneslovan"/>
      </w:pPr>
    </w:p>
    <w:tbl>
      <w:tblPr>
        <w:tblW w:w="2488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67"/>
        <w:gridCol w:w="7905"/>
        <w:gridCol w:w="7905"/>
        <w:gridCol w:w="7905"/>
      </w:tblGrid>
      <w:tr w:rsidR="006B1D4B" w:rsidTr="009F4092">
        <w:trPr>
          <w:cantSplit/>
        </w:trPr>
        <w:tc>
          <w:tcPr>
            <w:tcW w:w="1167" w:type="dxa"/>
          </w:tcPr>
          <w:p w:rsidR="006B1D4B" w:rsidRDefault="006B1D4B">
            <w:pPr>
              <w:pStyle w:val="vlevo"/>
            </w:pPr>
            <w:r>
              <w:t>ve věci:</w:t>
            </w:r>
          </w:p>
        </w:tc>
        <w:tc>
          <w:tcPr>
            <w:tcW w:w="7905" w:type="dxa"/>
            <w:vAlign w:val="bottom"/>
          </w:tcPr>
          <w:p w:rsidR="006B1D4B" w:rsidRDefault="00F61EAB" w:rsidP="0035590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Pojmenování </w:t>
            </w:r>
            <w:r w:rsidR="00043444">
              <w:rPr>
                <w:lang w:eastAsia="en-US"/>
              </w:rPr>
              <w:t>ulic</w:t>
            </w:r>
            <w:r w:rsidR="00B02425">
              <w:rPr>
                <w:lang w:eastAsia="en-US"/>
              </w:rPr>
              <w:t>e</w:t>
            </w:r>
            <w:r w:rsidR="00043444">
              <w:rPr>
                <w:lang w:eastAsia="en-US"/>
              </w:rPr>
              <w:t xml:space="preserve"> </w:t>
            </w:r>
            <w:r w:rsidR="00355900">
              <w:rPr>
                <w:lang w:eastAsia="en-US"/>
              </w:rPr>
              <w:t xml:space="preserve">v k. </w:t>
            </w:r>
            <w:proofErr w:type="spellStart"/>
            <w:r w:rsidR="00355900">
              <w:rPr>
                <w:lang w:eastAsia="en-US"/>
              </w:rPr>
              <w:t>ú.</w:t>
            </w:r>
            <w:proofErr w:type="spellEnd"/>
            <w:r w:rsidR="00355900">
              <w:rPr>
                <w:lang w:eastAsia="en-US"/>
              </w:rPr>
              <w:t xml:space="preserve"> Plzeň</w:t>
            </w:r>
          </w:p>
        </w:tc>
        <w:tc>
          <w:tcPr>
            <w:tcW w:w="7905" w:type="dxa"/>
          </w:tcPr>
          <w:p w:rsidR="006B1D4B" w:rsidRDefault="006B1D4B" w:rsidP="009F4092">
            <w:pPr>
              <w:pStyle w:val="Zhlav"/>
              <w:spacing w:line="276" w:lineRule="auto"/>
              <w:rPr>
                <w:lang w:eastAsia="en-US"/>
              </w:rPr>
            </w:pPr>
          </w:p>
        </w:tc>
        <w:tc>
          <w:tcPr>
            <w:tcW w:w="7905" w:type="dxa"/>
          </w:tcPr>
          <w:p w:rsidR="006B1D4B" w:rsidRDefault="006B1D4B" w:rsidP="00255CAE">
            <w:pPr>
              <w:pStyle w:val="Zhlav"/>
            </w:pPr>
          </w:p>
        </w:tc>
      </w:tr>
    </w:tbl>
    <w:p w:rsidR="00C414BE" w:rsidRDefault="001004AD">
      <w:pPr>
        <w:pStyle w:val="vlev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136525</wp:posOffset>
                </wp:positionV>
                <wp:extent cx="5669280" cy="0"/>
                <wp:effectExtent l="5080" t="12700" r="12065" b="63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0.75pt" to="447.5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" o:allowincell="f"/>
            </w:pict>
          </mc:Fallback>
        </mc:AlternateContent>
      </w:r>
    </w:p>
    <w:p w:rsidR="00C414BE" w:rsidRDefault="00EE4575">
      <w:pPr>
        <w:pStyle w:val="vlevo"/>
        <w:rPr>
          <w:b/>
        </w:rPr>
      </w:pPr>
      <w:r w:rsidRPr="00EE4575">
        <w:rPr>
          <w:b/>
        </w:rPr>
        <w:t xml:space="preserve">Zastupitelstvo městského obvodu </w:t>
      </w:r>
      <w:r>
        <w:rPr>
          <w:b/>
        </w:rPr>
        <w:t>Plzeň 3</w:t>
      </w:r>
    </w:p>
    <w:p w:rsidR="00EE4575" w:rsidRDefault="00EE4575">
      <w:pPr>
        <w:pStyle w:val="vlevo"/>
        <w:rPr>
          <w:b/>
        </w:rPr>
      </w:pPr>
    </w:p>
    <w:p w:rsidR="00EE4575" w:rsidRPr="00EE4575" w:rsidRDefault="00EE4575">
      <w:pPr>
        <w:pStyle w:val="vlevo"/>
        <w:rPr>
          <w:b/>
        </w:rPr>
      </w:pPr>
    </w:p>
    <w:p w:rsidR="00EE4575" w:rsidRDefault="00EE4575" w:rsidP="00EE4575">
      <w:pPr>
        <w:pStyle w:val="Nadpis2"/>
        <w:tabs>
          <w:tab w:val="left" w:pos="284"/>
        </w:tabs>
      </w:pPr>
      <w:r>
        <w:t>I.    b e r e    n a   v ě d o m í</w:t>
      </w:r>
    </w:p>
    <w:p w:rsidR="00EE4575" w:rsidRDefault="00EE4575" w:rsidP="00EE4575"/>
    <w:p w:rsidR="00EE4575" w:rsidRDefault="00EE4575" w:rsidP="00EE4575">
      <w:r>
        <w:t>usnesení RMO Plzeň 3 č</w:t>
      </w:r>
      <w:r w:rsidRPr="00FC7998">
        <w:t xml:space="preserve">. </w:t>
      </w:r>
      <w:r w:rsidR="00355900">
        <w:t>462</w:t>
      </w:r>
      <w:r w:rsidR="0045652C">
        <w:t xml:space="preserve"> </w:t>
      </w:r>
      <w:r>
        <w:t xml:space="preserve">ze </w:t>
      </w:r>
      <w:proofErr w:type="gramStart"/>
      <w:r>
        <w:t xml:space="preserve">dne </w:t>
      </w:r>
      <w:r w:rsidR="00355900">
        <w:t xml:space="preserve"> </w:t>
      </w:r>
      <w:r w:rsidR="00791304">
        <w:t>14</w:t>
      </w:r>
      <w:proofErr w:type="gramEnd"/>
      <w:r w:rsidR="007A2FDC">
        <w:t>.</w:t>
      </w:r>
      <w:r w:rsidR="00355900">
        <w:t xml:space="preserve"> 11</w:t>
      </w:r>
      <w:r w:rsidRPr="008E0C42">
        <w:rPr>
          <w:color w:val="FF0000"/>
        </w:rPr>
        <w:t>.</w:t>
      </w:r>
      <w:r w:rsidR="00043444" w:rsidRPr="008E0C42">
        <w:rPr>
          <w:color w:val="FF0000"/>
        </w:rPr>
        <w:t xml:space="preserve"> </w:t>
      </w:r>
      <w:r>
        <w:t>201</w:t>
      </w:r>
      <w:r w:rsidR="00043444">
        <w:t>6</w:t>
      </w:r>
      <w:bookmarkStart w:id="3" w:name="_GoBack"/>
      <w:bookmarkEnd w:id="3"/>
    </w:p>
    <w:p w:rsidR="00EE4575" w:rsidRDefault="00EE4575" w:rsidP="00EE4575"/>
    <w:p w:rsidR="00C414BE" w:rsidRDefault="00C414BE"/>
    <w:p w:rsidR="006B1D4B" w:rsidRDefault="006B1D4B" w:rsidP="006B1D4B">
      <w:pPr>
        <w:tabs>
          <w:tab w:val="left" w:pos="426"/>
        </w:tabs>
        <w:rPr>
          <w:b/>
        </w:rPr>
      </w:pPr>
      <w:r>
        <w:rPr>
          <w:b/>
        </w:rPr>
        <w:t xml:space="preserve">II.   </w:t>
      </w:r>
      <w:r w:rsidR="00EE4575">
        <w:rPr>
          <w:b/>
        </w:rPr>
        <w:t xml:space="preserve">r o z h o d u j e </w:t>
      </w:r>
    </w:p>
    <w:p w:rsidR="006B1D4B" w:rsidRDefault="006B1D4B" w:rsidP="006B1D4B">
      <w:pPr>
        <w:tabs>
          <w:tab w:val="left" w:pos="426"/>
        </w:tabs>
        <w:rPr>
          <w:b/>
        </w:rPr>
      </w:pPr>
    </w:p>
    <w:p w:rsidR="001519C4" w:rsidRDefault="00EE4575" w:rsidP="00EE4575">
      <w:pPr>
        <w:pStyle w:val="Odstavecseseznamem"/>
        <w:ind w:left="0"/>
        <w:jc w:val="both"/>
      </w:pPr>
      <w:r>
        <w:t xml:space="preserve">v souladu s ustanovením § 28 odst. 1 a ustanovením § 84 odst. 2 písm. r) zákona </w:t>
      </w:r>
      <w:r w:rsidR="00A804FE">
        <w:t xml:space="preserve">                   </w:t>
      </w:r>
      <w:r>
        <w:t>č. 128/2000 Sb.</w:t>
      </w:r>
      <w:r w:rsidR="00043444">
        <w:t>, o obcích, ve z</w:t>
      </w:r>
      <w:r>
        <w:t>nění</w:t>
      </w:r>
      <w:r w:rsidR="00043444">
        <w:t xml:space="preserve"> pozdějších předpisů</w:t>
      </w:r>
      <w:r>
        <w:t>,</w:t>
      </w:r>
      <w:r>
        <w:rPr>
          <w:b/>
        </w:rPr>
        <w:t xml:space="preserve"> </w:t>
      </w:r>
      <w:r w:rsidRPr="00EE4575">
        <w:t xml:space="preserve">o </w:t>
      </w:r>
      <w:r w:rsidR="00F61EAB">
        <w:t xml:space="preserve">pojmenování </w:t>
      </w:r>
      <w:r w:rsidR="001519C4">
        <w:t xml:space="preserve">ulice </w:t>
      </w:r>
      <w:r w:rsidR="00E25D4A">
        <w:t>na pozemku</w:t>
      </w:r>
      <w:r w:rsidR="00A2521E">
        <w:t xml:space="preserve">     p. č. </w:t>
      </w:r>
      <w:r w:rsidR="004752B3">
        <w:t xml:space="preserve">9383/1, 9387/14, 9387/17, 9387/15, 9385/1 a 9387/7 </w:t>
      </w:r>
      <w:r w:rsidR="00355900">
        <w:t xml:space="preserve">v k. </w:t>
      </w:r>
      <w:proofErr w:type="spellStart"/>
      <w:r w:rsidR="00355900">
        <w:t>ú.</w:t>
      </w:r>
      <w:proofErr w:type="spellEnd"/>
      <w:r w:rsidR="00355900">
        <w:t xml:space="preserve"> </w:t>
      </w:r>
      <w:r w:rsidR="004752B3">
        <w:t>Plzeň</w:t>
      </w:r>
      <w:r w:rsidR="0045652C">
        <w:t xml:space="preserve"> </w:t>
      </w:r>
      <w:r w:rsidR="00ED496A">
        <w:t>názvem „</w:t>
      </w:r>
      <w:r w:rsidR="004752B3" w:rsidRPr="004752B3">
        <w:rPr>
          <w:b/>
        </w:rPr>
        <w:t>Rybářs</w:t>
      </w:r>
      <w:r w:rsidR="0045652C" w:rsidRPr="004752B3">
        <w:rPr>
          <w:b/>
        </w:rPr>
        <w:t>k</w:t>
      </w:r>
      <w:r w:rsidR="0045652C" w:rsidRPr="0045652C">
        <w:rPr>
          <w:b/>
        </w:rPr>
        <w:t>á</w:t>
      </w:r>
      <w:r w:rsidR="00ED496A">
        <w:t>“ v rozsahu dle přílohy č. 1.</w:t>
      </w:r>
    </w:p>
    <w:p w:rsidR="006B1D4B" w:rsidRPr="000E4131" w:rsidRDefault="006B1D4B" w:rsidP="006B1D4B">
      <w:pPr>
        <w:tabs>
          <w:tab w:val="left" w:pos="426"/>
        </w:tabs>
      </w:pPr>
    </w:p>
    <w:p w:rsidR="006B1D4B" w:rsidRDefault="006B1D4B" w:rsidP="006B1D4B"/>
    <w:p w:rsidR="00EE4575" w:rsidRPr="0052134C" w:rsidRDefault="00EE4575" w:rsidP="00EE4575">
      <w:pPr>
        <w:pStyle w:val="vlevo"/>
        <w:rPr>
          <w:b/>
          <w:bCs/>
        </w:rPr>
      </w:pPr>
      <w:r>
        <w:rPr>
          <w:b/>
          <w:bCs/>
        </w:rPr>
        <w:t>III.</w:t>
      </w:r>
      <w:r w:rsidRPr="0052134C">
        <w:rPr>
          <w:b/>
          <w:bCs/>
        </w:rPr>
        <w:t xml:space="preserve">   u k l á d á</w:t>
      </w:r>
    </w:p>
    <w:p w:rsidR="00EE4575" w:rsidRDefault="00EE4575" w:rsidP="00EE4575"/>
    <w:p w:rsidR="00EE4575" w:rsidRDefault="00EE4575" w:rsidP="00EE4575">
      <w:pPr>
        <w:pStyle w:val="Zkladntextodsazen"/>
        <w:tabs>
          <w:tab w:val="left" w:pos="1276"/>
        </w:tabs>
        <w:ind w:left="0"/>
        <w:jc w:val="both"/>
        <w:outlineLvl w:val="0"/>
      </w:pPr>
      <w:r>
        <w:t>tajemníkovi ÚMO Plzeň 3:</w:t>
      </w:r>
    </w:p>
    <w:p w:rsidR="00A2521E" w:rsidRPr="00A2521E" w:rsidRDefault="00EE4575" w:rsidP="00EE4575">
      <w:pPr>
        <w:pStyle w:val="Zkladntextodsazen"/>
        <w:numPr>
          <w:ilvl w:val="0"/>
          <w:numId w:val="7"/>
        </w:numPr>
        <w:tabs>
          <w:tab w:val="left" w:pos="1276"/>
        </w:tabs>
        <w:spacing w:after="0"/>
        <w:jc w:val="both"/>
        <w:outlineLvl w:val="0"/>
        <w:rPr>
          <w:b/>
        </w:rPr>
      </w:pPr>
      <w:r>
        <w:t>zajistit osazení tabulkami s</w:t>
      </w:r>
      <w:r w:rsidR="00E05CD9">
        <w:t> názvy ulic</w:t>
      </w:r>
      <w:r w:rsidR="0045652C">
        <w:t>e</w:t>
      </w:r>
      <w:r>
        <w:t xml:space="preserve"> „</w:t>
      </w:r>
      <w:r w:rsidR="004B1B5C">
        <w:t>Rybářská</w:t>
      </w:r>
      <w:r w:rsidR="00292638">
        <w:t>“</w:t>
      </w:r>
    </w:p>
    <w:p w:rsidR="00EE4575" w:rsidRPr="00A2521E" w:rsidRDefault="00EE4575" w:rsidP="00EE4575">
      <w:pPr>
        <w:pStyle w:val="Zkladntextodsazen"/>
        <w:numPr>
          <w:ilvl w:val="0"/>
          <w:numId w:val="7"/>
        </w:numPr>
        <w:tabs>
          <w:tab w:val="left" w:pos="1276"/>
        </w:tabs>
        <w:spacing w:after="0"/>
        <w:jc w:val="both"/>
        <w:outlineLvl w:val="0"/>
        <w:rPr>
          <w:b/>
        </w:rPr>
      </w:pPr>
      <w:r>
        <w:t xml:space="preserve">informovat příslušné instituce o </w:t>
      </w:r>
      <w:r w:rsidR="00F61EAB">
        <w:t xml:space="preserve">pojmenování </w:t>
      </w:r>
      <w:r>
        <w:t>ulic</w:t>
      </w:r>
      <w:r w:rsidR="0045652C">
        <w:t>e</w:t>
      </w:r>
      <w:r>
        <w:t xml:space="preserve"> dle tohoto usnesení</w:t>
      </w:r>
    </w:p>
    <w:p w:rsidR="00EE4575" w:rsidRDefault="00EE4575" w:rsidP="00EE4575"/>
    <w:p w:rsidR="00EE4575" w:rsidRDefault="00EE4575" w:rsidP="00EE4575">
      <w:r>
        <w:t>Termín:</w:t>
      </w:r>
      <w:r>
        <w:tab/>
        <w:t xml:space="preserve">bod a) do </w:t>
      </w:r>
      <w:r w:rsidR="004B1B5C">
        <w:t>28</w:t>
      </w:r>
      <w:r w:rsidR="00F61EAB">
        <w:t>.</w:t>
      </w:r>
      <w:r w:rsidR="00D97A0A">
        <w:t xml:space="preserve"> </w:t>
      </w:r>
      <w:r w:rsidR="004B1B5C">
        <w:t>2</w:t>
      </w:r>
      <w:r w:rsidR="005A6674">
        <w:t xml:space="preserve">. </w:t>
      </w:r>
      <w:proofErr w:type="gramStart"/>
      <w:r w:rsidR="005A6674">
        <w:t>201</w:t>
      </w:r>
      <w:r w:rsidR="004B1B5C">
        <w:t>7</w:t>
      </w:r>
      <w:r w:rsidR="00FE7407">
        <w:t xml:space="preserve">       </w:t>
      </w:r>
      <w:r w:rsidR="005A6674">
        <w:t>zodpovídá</w:t>
      </w:r>
      <w:proofErr w:type="gramEnd"/>
      <w:r w:rsidR="005A6674">
        <w:t xml:space="preserve"> </w:t>
      </w:r>
      <w:r>
        <w:t>vedoucí odboru SVV</w:t>
      </w:r>
    </w:p>
    <w:p w:rsidR="00EE4575" w:rsidRDefault="00EE4575" w:rsidP="00EE4575">
      <w:pPr>
        <w:ind w:firstLine="708"/>
      </w:pPr>
      <w:r>
        <w:t xml:space="preserve">   </w:t>
      </w:r>
      <w:r>
        <w:tab/>
        <w:t xml:space="preserve">bod b) do </w:t>
      </w:r>
      <w:r w:rsidR="004B1B5C">
        <w:t>15</w:t>
      </w:r>
      <w:r w:rsidR="00A804FE">
        <w:t xml:space="preserve">. </w:t>
      </w:r>
      <w:r w:rsidR="004B1B5C">
        <w:t>12</w:t>
      </w:r>
      <w:r w:rsidR="00A804FE">
        <w:t>.</w:t>
      </w:r>
      <w:r w:rsidR="00791B72">
        <w:t xml:space="preserve"> </w:t>
      </w:r>
      <w:proofErr w:type="gramStart"/>
      <w:r w:rsidR="005A6674">
        <w:t>201</w:t>
      </w:r>
      <w:r w:rsidR="00E05CD9">
        <w:t>6</w:t>
      </w:r>
      <w:r w:rsidR="005A6674">
        <w:t xml:space="preserve">     zodpovídá</w:t>
      </w:r>
      <w:proofErr w:type="gramEnd"/>
      <w:r w:rsidR="005A6674">
        <w:t xml:space="preserve"> </w:t>
      </w:r>
      <w:r>
        <w:t>vedoucí odboru SVV</w:t>
      </w:r>
    </w:p>
    <w:p w:rsidR="00EE4575" w:rsidRDefault="00EE4575" w:rsidP="00EE4575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75071A" w:rsidRDefault="0075071A" w:rsidP="00EE4575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DE1491" w:rsidRDefault="00DE1491">
      <w:pPr>
        <w:pStyle w:val="Paragrafneslovan"/>
      </w:pPr>
    </w:p>
    <w:tbl>
      <w:tblPr>
        <w:tblW w:w="9536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3886"/>
        <w:gridCol w:w="2410"/>
      </w:tblGrid>
      <w:tr w:rsidR="00C414BE" w:rsidTr="00007AEB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C414BE" w:rsidRDefault="00C414BE" w:rsidP="00776D0E">
            <w:r>
              <w:t>Zprávu předkládá: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</w:tcPr>
          <w:p w:rsidR="00C414BE" w:rsidRDefault="00EE4575" w:rsidP="00776D0E">
            <w:r>
              <w:t>Ing. Jaroslava Maříková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FD1C18" w:rsidRDefault="006C2B4A" w:rsidP="00EE4575">
            <w:pPr>
              <w:ind w:left="-70"/>
            </w:pPr>
            <w:r>
              <w:t xml:space="preserve"> </w:t>
            </w:r>
            <w:r w:rsidR="00EE4575">
              <w:t xml:space="preserve">místostarostka MO </w:t>
            </w:r>
          </w:p>
          <w:p w:rsidR="00C414BE" w:rsidRDefault="00FD1C18" w:rsidP="00FD1C18">
            <w:pPr>
              <w:ind w:left="-70"/>
            </w:pPr>
            <w:r>
              <w:t xml:space="preserve"> Plzeň</w:t>
            </w:r>
            <w:r w:rsidR="006D7025">
              <w:t xml:space="preserve"> </w:t>
            </w:r>
            <w:r w:rsidR="00EE4575">
              <w:t>3</w:t>
            </w:r>
          </w:p>
        </w:tc>
      </w:tr>
      <w:tr w:rsidR="00C414BE" w:rsidTr="00007AEB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C414BE" w:rsidRDefault="00C414BE" w:rsidP="00776D0E">
            <w:r>
              <w:t>Zprávu zpracoval dne: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</w:tcPr>
          <w:p w:rsidR="00C414BE" w:rsidRDefault="00043444" w:rsidP="006C2B4A">
            <w:r>
              <w:t>Mgr. Ilona Krýdová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414BE" w:rsidRDefault="004B1B5C" w:rsidP="004B1B5C">
            <w:r>
              <w:t>16</w:t>
            </w:r>
            <w:r w:rsidR="00EE4575">
              <w:t>.</w:t>
            </w:r>
            <w:r w:rsidR="005A6674">
              <w:t xml:space="preserve"> </w:t>
            </w:r>
            <w:r>
              <w:t>11</w:t>
            </w:r>
            <w:r w:rsidR="00EE4575">
              <w:t>.</w:t>
            </w:r>
            <w:r w:rsidR="005A6674">
              <w:t xml:space="preserve"> </w:t>
            </w:r>
            <w:r w:rsidR="00EE4575">
              <w:t>201</w:t>
            </w:r>
            <w:r w:rsidR="005A6674">
              <w:t>6</w:t>
            </w:r>
          </w:p>
        </w:tc>
      </w:tr>
      <w:tr w:rsidR="00C414BE" w:rsidTr="00007AEB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C414BE" w:rsidRDefault="00C414BE" w:rsidP="00776D0E">
            <w:r>
              <w:t>Schůze RMO</w:t>
            </w:r>
            <w:r w:rsidR="00792910">
              <w:t xml:space="preserve"> 3</w:t>
            </w:r>
            <w:r>
              <w:t xml:space="preserve"> se zúčastní: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</w:tcPr>
          <w:p w:rsidR="00C414BE" w:rsidRDefault="00EE4575" w:rsidP="000C3AA6">
            <w:r>
              <w:t>Ing. Jaroslava Maříková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414BE" w:rsidRDefault="00C414BE" w:rsidP="00776D0E"/>
        </w:tc>
      </w:tr>
      <w:tr w:rsidR="00C414BE" w:rsidTr="00007AEB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C414BE" w:rsidRDefault="00C414BE" w:rsidP="00776D0E">
            <w:r>
              <w:t>Obsah zprávy projednán s: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</w:tcPr>
          <w:p w:rsidR="00E47166" w:rsidRDefault="00E47166" w:rsidP="00776D0E">
            <w:proofErr w:type="spellStart"/>
            <w:r>
              <w:t>Radislavem</w:t>
            </w:r>
            <w:proofErr w:type="spellEnd"/>
            <w:r>
              <w:t xml:space="preserve"> Neubauerem</w:t>
            </w:r>
          </w:p>
          <w:p w:rsidR="00C414BE" w:rsidRDefault="00007AEB" w:rsidP="00E47166">
            <w:r>
              <w:t>starostou MO Plzeň 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414BE" w:rsidRDefault="00C414BE" w:rsidP="00776D0E">
            <w:r>
              <w:t>souhlasí   nesouhlasí</w:t>
            </w:r>
          </w:p>
        </w:tc>
      </w:tr>
      <w:tr w:rsidR="00C414BE" w:rsidTr="00007AEB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C414BE" w:rsidRDefault="00C414BE" w:rsidP="00776D0E">
            <w:r>
              <w:t>Vyvěšeno na úřední desce: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</w:tcPr>
          <w:p w:rsidR="00C414BE" w:rsidRDefault="00007AEB" w:rsidP="00776D0E">
            <w:r>
              <w:t>nevyvěšuje se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414BE" w:rsidRDefault="00C414BE" w:rsidP="00776D0E"/>
        </w:tc>
      </w:tr>
      <w:tr w:rsidR="00C414BE" w:rsidTr="00007AEB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C414BE" w:rsidRDefault="00C414BE" w:rsidP="00B34B01">
            <w:r>
              <w:t>Projednáno v</w:t>
            </w:r>
            <w:r w:rsidR="00B34B01">
              <w:t> </w:t>
            </w:r>
            <w:r w:rsidR="001B0138">
              <w:t>RMO</w:t>
            </w:r>
            <w:r w:rsidR="00B34B01">
              <w:t xml:space="preserve"> Plzeň 3</w:t>
            </w:r>
            <w:r>
              <w:t>: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</w:tcPr>
          <w:p w:rsidR="00C414BE" w:rsidRDefault="004B1B5C" w:rsidP="004B1B5C">
            <w:r>
              <w:t>14</w:t>
            </w:r>
            <w:r w:rsidR="00B34B01">
              <w:t>.</w:t>
            </w:r>
            <w:r w:rsidR="00043444">
              <w:t xml:space="preserve"> </w:t>
            </w:r>
            <w:r>
              <w:t>11</w:t>
            </w:r>
            <w:r w:rsidR="00B34B01">
              <w:t>.</w:t>
            </w:r>
            <w:r w:rsidR="00043444">
              <w:t xml:space="preserve"> </w:t>
            </w:r>
            <w:r w:rsidR="00B34B01">
              <w:t>201</w:t>
            </w:r>
            <w:r w:rsidR="00043444"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414BE" w:rsidRDefault="00C414BE" w:rsidP="00776D0E"/>
        </w:tc>
      </w:tr>
    </w:tbl>
    <w:p w:rsidR="002030C4" w:rsidRDefault="002030C4" w:rsidP="00DE1491"/>
    <w:sectPr w:rsidR="002030C4" w:rsidSect="002030C4">
      <w:headerReference w:type="default" r:id="rId8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B6B" w:rsidRDefault="00273B6B" w:rsidP="00255CAE">
      <w:r>
        <w:separator/>
      </w:r>
    </w:p>
  </w:endnote>
  <w:endnote w:type="continuationSeparator" w:id="0">
    <w:p w:rsidR="00273B6B" w:rsidRDefault="00273B6B" w:rsidP="00255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B6B" w:rsidRDefault="00273B6B" w:rsidP="00255CAE">
      <w:r>
        <w:separator/>
      </w:r>
    </w:p>
  </w:footnote>
  <w:footnote w:type="continuationSeparator" w:id="0">
    <w:p w:rsidR="00273B6B" w:rsidRDefault="00273B6B" w:rsidP="00255C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FA2" w:rsidRDefault="00E87FA2" w:rsidP="00786966">
    <w:pPr>
      <w:pStyle w:val="Zhlav"/>
    </w:pPr>
    <w:r>
      <w:tab/>
    </w:r>
    <w:r>
      <w:tab/>
    </w:r>
  </w:p>
  <w:p w:rsidR="00E87FA2" w:rsidRDefault="00E87FA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B2FA1"/>
    <w:multiLevelType w:val="hybridMultilevel"/>
    <w:tmpl w:val="FB06C1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D327A"/>
    <w:multiLevelType w:val="hybridMultilevel"/>
    <w:tmpl w:val="FFB0C0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4A2E79"/>
    <w:multiLevelType w:val="hybridMultilevel"/>
    <w:tmpl w:val="B81A44B0"/>
    <w:lvl w:ilvl="0" w:tplc="07D4CE2A">
      <w:start w:val="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DBE1D2D"/>
    <w:multiLevelType w:val="hybridMultilevel"/>
    <w:tmpl w:val="DF321BD4"/>
    <w:lvl w:ilvl="0" w:tplc="E2767336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B3A2692"/>
    <w:multiLevelType w:val="hybridMultilevel"/>
    <w:tmpl w:val="19EE47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D65728"/>
    <w:multiLevelType w:val="hybridMultilevel"/>
    <w:tmpl w:val="6108D306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5"/>
  </w:num>
  <w:num w:numId="6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D0E"/>
    <w:rsid w:val="00007AEB"/>
    <w:rsid w:val="00033A39"/>
    <w:rsid w:val="00043444"/>
    <w:rsid w:val="00063369"/>
    <w:rsid w:val="000B1926"/>
    <w:rsid w:val="000C3AA6"/>
    <w:rsid w:val="001004AD"/>
    <w:rsid w:val="00106291"/>
    <w:rsid w:val="00112C88"/>
    <w:rsid w:val="0014783F"/>
    <w:rsid w:val="001519C4"/>
    <w:rsid w:val="001B0138"/>
    <w:rsid w:val="001B1633"/>
    <w:rsid w:val="001E582E"/>
    <w:rsid w:val="001F583A"/>
    <w:rsid w:val="002030C4"/>
    <w:rsid w:val="00221DD9"/>
    <w:rsid w:val="00255CAE"/>
    <w:rsid w:val="00263F16"/>
    <w:rsid w:val="00273B6B"/>
    <w:rsid w:val="00292638"/>
    <w:rsid w:val="00296FEE"/>
    <w:rsid w:val="002A4105"/>
    <w:rsid w:val="002A4657"/>
    <w:rsid w:val="002E189F"/>
    <w:rsid w:val="002E2855"/>
    <w:rsid w:val="00323CAD"/>
    <w:rsid w:val="00337F56"/>
    <w:rsid w:val="00355900"/>
    <w:rsid w:val="0038665F"/>
    <w:rsid w:val="00393A8E"/>
    <w:rsid w:val="004061CF"/>
    <w:rsid w:val="00425EFB"/>
    <w:rsid w:val="0045652C"/>
    <w:rsid w:val="0047189A"/>
    <w:rsid w:val="004752B3"/>
    <w:rsid w:val="00483CEC"/>
    <w:rsid w:val="00494AD2"/>
    <w:rsid w:val="004B1B5C"/>
    <w:rsid w:val="004F7F78"/>
    <w:rsid w:val="00545EB9"/>
    <w:rsid w:val="0055424F"/>
    <w:rsid w:val="00555E40"/>
    <w:rsid w:val="00592294"/>
    <w:rsid w:val="005A6674"/>
    <w:rsid w:val="005B1714"/>
    <w:rsid w:val="00607E06"/>
    <w:rsid w:val="00633167"/>
    <w:rsid w:val="00636E83"/>
    <w:rsid w:val="006B099D"/>
    <w:rsid w:val="006B0C7C"/>
    <w:rsid w:val="006B1D4B"/>
    <w:rsid w:val="006C2B4A"/>
    <w:rsid w:val="006C72D9"/>
    <w:rsid w:val="006D7025"/>
    <w:rsid w:val="0075071A"/>
    <w:rsid w:val="00776D0E"/>
    <w:rsid w:val="00785475"/>
    <w:rsid w:val="00786966"/>
    <w:rsid w:val="00791304"/>
    <w:rsid w:val="00791B72"/>
    <w:rsid w:val="00792910"/>
    <w:rsid w:val="007A2FDC"/>
    <w:rsid w:val="007C0905"/>
    <w:rsid w:val="007D102C"/>
    <w:rsid w:val="007E66B5"/>
    <w:rsid w:val="008018F0"/>
    <w:rsid w:val="0083064C"/>
    <w:rsid w:val="00841C91"/>
    <w:rsid w:val="008559A6"/>
    <w:rsid w:val="008A3D25"/>
    <w:rsid w:val="008A711C"/>
    <w:rsid w:val="008B7F46"/>
    <w:rsid w:val="008E0C42"/>
    <w:rsid w:val="00905043"/>
    <w:rsid w:val="00920B86"/>
    <w:rsid w:val="0093573A"/>
    <w:rsid w:val="00952E9E"/>
    <w:rsid w:val="00954244"/>
    <w:rsid w:val="009E53C0"/>
    <w:rsid w:val="009F4092"/>
    <w:rsid w:val="00A01085"/>
    <w:rsid w:val="00A11218"/>
    <w:rsid w:val="00A2521E"/>
    <w:rsid w:val="00A775B3"/>
    <w:rsid w:val="00A804FE"/>
    <w:rsid w:val="00A80A66"/>
    <w:rsid w:val="00A931BF"/>
    <w:rsid w:val="00AC7ADE"/>
    <w:rsid w:val="00B02425"/>
    <w:rsid w:val="00B34B01"/>
    <w:rsid w:val="00B45ACF"/>
    <w:rsid w:val="00B724D5"/>
    <w:rsid w:val="00B96391"/>
    <w:rsid w:val="00C0367A"/>
    <w:rsid w:val="00C14BC0"/>
    <w:rsid w:val="00C414BE"/>
    <w:rsid w:val="00C726E6"/>
    <w:rsid w:val="00CB59BA"/>
    <w:rsid w:val="00CB6C29"/>
    <w:rsid w:val="00D24D1E"/>
    <w:rsid w:val="00D35495"/>
    <w:rsid w:val="00D46D9B"/>
    <w:rsid w:val="00D559A5"/>
    <w:rsid w:val="00D6405E"/>
    <w:rsid w:val="00D715DA"/>
    <w:rsid w:val="00D81864"/>
    <w:rsid w:val="00D97A0A"/>
    <w:rsid w:val="00DE05A3"/>
    <w:rsid w:val="00DE1491"/>
    <w:rsid w:val="00E05CD9"/>
    <w:rsid w:val="00E2305D"/>
    <w:rsid w:val="00E25BCA"/>
    <w:rsid w:val="00E25D4A"/>
    <w:rsid w:val="00E47166"/>
    <w:rsid w:val="00E87FA2"/>
    <w:rsid w:val="00E9771A"/>
    <w:rsid w:val="00ED455A"/>
    <w:rsid w:val="00ED496A"/>
    <w:rsid w:val="00EE4575"/>
    <w:rsid w:val="00EE4C2A"/>
    <w:rsid w:val="00F232AF"/>
    <w:rsid w:val="00F42DDC"/>
    <w:rsid w:val="00F6118F"/>
    <w:rsid w:val="00F61EAB"/>
    <w:rsid w:val="00F66337"/>
    <w:rsid w:val="00FC7998"/>
    <w:rsid w:val="00FD1C18"/>
    <w:rsid w:val="00FE0A0F"/>
    <w:rsid w:val="00FE7407"/>
    <w:rsid w:val="00FF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szCs w:val="20"/>
    </w:rPr>
  </w:style>
  <w:style w:type="paragraph" w:styleId="Nadpis2">
    <w:name w:val="heading 2"/>
    <w:basedOn w:val="Normln"/>
    <w:next w:val="Normln"/>
    <w:link w:val="Nadpis2Char"/>
    <w:qFormat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levo">
    <w:name w:val="vlevo"/>
    <w:basedOn w:val="Normln"/>
    <w:pPr>
      <w:jc w:val="both"/>
    </w:pPr>
    <w:rPr>
      <w:szCs w:val="20"/>
    </w:rPr>
  </w:style>
  <w:style w:type="paragraph" w:customStyle="1" w:styleId="ostzahl">
    <w:name w:val="ostzahl"/>
    <w:basedOn w:val="Normln"/>
    <w:next w:val="vlevo"/>
    <w:pPr>
      <w:tabs>
        <w:tab w:val="left" w:pos="360"/>
      </w:tabs>
      <w:spacing w:before="240" w:after="120"/>
    </w:pPr>
    <w:rPr>
      <w:b/>
      <w:spacing w:val="22"/>
      <w:szCs w:val="20"/>
    </w:rPr>
  </w:style>
  <w:style w:type="paragraph" w:styleId="Zpat">
    <w:name w:val="footer"/>
    <w:basedOn w:val="Normln"/>
    <w:link w:val="ZpatChar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paragraph" w:customStyle="1" w:styleId="nadpcent">
    <w:name w:val="nadpcent"/>
    <w:basedOn w:val="Normln"/>
    <w:next w:val="vlevo"/>
    <w:pPr>
      <w:spacing w:before="600" w:after="480"/>
      <w:jc w:val="center"/>
    </w:pPr>
    <w:rPr>
      <w:b/>
      <w:caps/>
      <w:spacing w:val="22"/>
      <w:szCs w:val="20"/>
      <w:lang w:val="en-AU"/>
    </w:rPr>
  </w:style>
  <w:style w:type="paragraph" w:customStyle="1" w:styleId="Paragrafneslovan">
    <w:name w:val="Paragraf nečíslovaný"/>
    <w:basedOn w:val="Normln"/>
    <w:autoRedefine/>
    <w:pPr>
      <w:jc w:val="both"/>
    </w:pPr>
    <w:rPr>
      <w:szCs w:val="20"/>
    </w:rPr>
  </w:style>
  <w:style w:type="paragraph" w:styleId="Zhlav">
    <w:name w:val="header"/>
    <w:basedOn w:val="Normln"/>
    <w:link w:val="ZhlavChar"/>
    <w:autoRedefine/>
    <w:rsid w:val="00255CAE"/>
    <w:pPr>
      <w:tabs>
        <w:tab w:val="center" w:pos="4153"/>
        <w:tab w:val="right" w:pos="8306"/>
      </w:tabs>
    </w:pPr>
    <w:rPr>
      <w:sz w:val="22"/>
      <w:szCs w:val="20"/>
    </w:rPr>
  </w:style>
  <w:style w:type="paragraph" w:customStyle="1" w:styleId="Paragrafneeslovan">
    <w:name w:val="Paragraf neeíslovaný"/>
    <w:basedOn w:val="Normln"/>
    <w:pPr>
      <w:jc w:val="both"/>
    </w:pPr>
    <w:rPr>
      <w:szCs w:val="20"/>
    </w:rPr>
  </w:style>
  <w:style w:type="paragraph" w:styleId="Textbubliny">
    <w:name w:val="Balloon Text"/>
    <w:basedOn w:val="Normln"/>
    <w:link w:val="TextbublinyChar"/>
    <w:rsid w:val="00255CA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55CAE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rsid w:val="00255CAE"/>
    <w:rPr>
      <w:sz w:val="22"/>
    </w:rPr>
  </w:style>
  <w:style w:type="character" w:customStyle="1" w:styleId="ZpatChar">
    <w:name w:val="Zápatí Char"/>
    <w:link w:val="Zpat"/>
    <w:rsid w:val="00786966"/>
    <w:rPr>
      <w:sz w:val="22"/>
    </w:rPr>
  </w:style>
  <w:style w:type="paragraph" w:styleId="Zkladntextodsazen3">
    <w:name w:val="Body Text Indent 3"/>
    <w:basedOn w:val="Normln"/>
    <w:link w:val="Zkladntextodsazen3Char"/>
    <w:rsid w:val="00D24D1E"/>
    <w:pPr>
      <w:spacing w:after="120"/>
      <w:ind w:left="283"/>
    </w:pPr>
    <w:rPr>
      <w:b/>
      <w:smallCaps/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D24D1E"/>
    <w:rPr>
      <w:b/>
      <w:smallCaps/>
      <w:sz w:val="16"/>
      <w:szCs w:val="16"/>
    </w:rPr>
  </w:style>
  <w:style w:type="character" w:customStyle="1" w:styleId="Nadpis2Char">
    <w:name w:val="Nadpis 2 Char"/>
    <w:link w:val="Nadpis2"/>
    <w:rsid w:val="006B1D4B"/>
    <w:rPr>
      <w:b/>
      <w:bCs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B1D4B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rsid w:val="00EE4575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EE4575"/>
    <w:rPr>
      <w:sz w:val="24"/>
      <w:szCs w:val="24"/>
    </w:rPr>
  </w:style>
  <w:style w:type="paragraph" w:styleId="Bezmezer">
    <w:name w:val="No Spacing"/>
    <w:uiPriority w:val="1"/>
    <w:qFormat/>
    <w:rsid w:val="00EE4575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szCs w:val="20"/>
    </w:rPr>
  </w:style>
  <w:style w:type="paragraph" w:styleId="Nadpis2">
    <w:name w:val="heading 2"/>
    <w:basedOn w:val="Normln"/>
    <w:next w:val="Normln"/>
    <w:link w:val="Nadpis2Char"/>
    <w:qFormat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levo">
    <w:name w:val="vlevo"/>
    <w:basedOn w:val="Normln"/>
    <w:pPr>
      <w:jc w:val="both"/>
    </w:pPr>
    <w:rPr>
      <w:szCs w:val="20"/>
    </w:rPr>
  </w:style>
  <w:style w:type="paragraph" w:customStyle="1" w:styleId="ostzahl">
    <w:name w:val="ostzahl"/>
    <w:basedOn w:val="Normln"/>
    <w:next w:val="vlevo"/>
    <w:pPr>
      <w:tabs>
        <w:tab w:val="left" w:pos="360"/>
      </w:tabs>
      <w:spacing w:before="240" w:after="120"/>
    </w:pPr>
    <w:rPr>
      <w:b/>
      <w:spacing w:val="22"/>
      <w:szCs w:val="20"/>
    </w:rPr>
  </w:style>
  <w:style w:type="paragraph" w:styleId="Zpat">
    <w:name w:val="footer"/>
    <w:basedOn w:val="Normln"/>
    <w:link w:val="ZpatChar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paragraph" w:customStyle="1" w:styleId="nadpcent">
    <w:name w:val="nadpcent"/>
    <w:basedOn w:val="Normln"/>
    <w:next w:val="vlevo"/>
    <w:pPr>
      <w:spacing w:before="600" w:after="480"/>
      <w:jc w:val="center"/>
    </w:pPr>
    <w:rPr>
      <w:b/>
      <w:caps/>
      <w:spacing w:val="22"/>
      <w:szCs w:val="20"/>
      <w:lang w:val="en-AU"/>
    </w:rPr>
  </w:style>
  <w:style w:type="paragraph" w:customStyle="1" w:styleId="Paragrafneslovan">
    <w:name w:val="Paragraf nečíslovaný"/>
    <w:basedOn w:val="Normln"/>
    <w:autoRedefine/>
    <w:pPr>
      <w:jc w:val="both"/>
    </w:pPr>
    <w:rPr>
      <w:szCs w:val="20"/>
    </w:rPr>
  </w:style>
  <w:style w:type="paragraph" w:styleId="Zhlav">
    <w:name w:val="header"/>
    <w:basedOn w:val="Normln"/>
    <w:link w:val="ZhlavChar"/>
    <w:autoRedefine/>
    <w:rsid w:val="00255CAE"/>
    <w:pPr>
      <w:tabs>
        <w:tab w:val="center" w:pos="4153"/>
        <w:tab w:val="right" w:pos="8306"/>
      </w:tabs>
    </w:pPr>
    <w:rPr>
      <w:sz w:val="22"/>
      <w:szCs w:val="20"/>
    </w:rPr>
  </w:style>
  <w:style w:type="paragraph" w:customStyle="1" w:styleId="Paragrafneeslovan">
    <w:name w:val="Paragraf neeíslovaný"/>
    <w:basedOn w:val="Normln"/>
    <w:pPr>
      <w:jc w:val="both"/>
    </w:pPr>
    <w:rPr>
      <w:szCs w:val="20"/>
    </w:rPr>
  </w:style>
  <w:style w:type="paragraph" w:styleId="Textbubliny">
    <w:name w:val="Balloon Text"/>
    <w:basedOn w:val="Normln"/>
    <w:link w:val="TextbublinyChar"/>
    <w:rsid w:val="00255CA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55CAE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rsid w:val="00255CAE"/>
    <w:rPr>
      <w:sz w:val="22"/>
    </w:rPr>
  </w:style>
  <w:style w:type="character" w:customStyle="1" w:styleId="ZpatChar">
    <w:name w:val="Zápatí Char"/>
    <w:link w:val="Zpat"/>
    <w:rsid w:val="00786966"/>
    <w:rPr>
      <w:sz w:val="22"/>
    </w:rPr>
  </w:style>
  <w:style w:type="paragraph" w:styleId="Zkladntextodsazen3">
    <w:name w:val="Body Text Indent 3"/>
    <w:basedOn w:val="Normln"/>
    <w:link w:val="Zkladntextodsazen3Char"/>
    <w:rsid w:val="00D24D1E"/>
    <w:pPr>
      <w:spacing w:after="120"/>
      <w:ind w:left="283"/>
    </w:pPr>
    <w:rPr>
      <w:b/>
      <w:smallCaps/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D24D1E"/>
    <w:rPr>
      <w:b/>
      <w:smallCaps/>
      <w:sz w:val="16"/>
      <w:szCs w:val="16"/>
    </w:rPr>
  </w:style>
  <w:style w:type="character" w:customStyle="1" w:styleId="Nadpis2Char">
    <w:name w:val="Nadpis 2 Char"/>
    <w:link w:val="Nadpis2"/>
    <w:rsid w:val="006B1D4B"/>
    <w:rPr>
      <w:b/>
      <w:bCs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B1D4B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rsid w:val="00EE4575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EE4575"/>
    <w:rPr>
      <w:sz w:val="24"/>
      <w:szCs w:val="24"/>
    </w:rPr>
  </w:style>
  <w:style w:type="paragraph" w:styleId="Bezmezer">
    <w:name w:val="No Spacing"/>
    <w:uiPriority w:val="1"/>
    <w:qFormat/>
    <w:rsid w:val="00EE457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Rada městského obvodu Plzeň 3 dne:</vt:lpstr>
    </vt:vector>
  </TitlesOfParts>
  <Company>SITmP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Rada městského obvodu Plzeň 3 dne:</dc:title>
  <dc:creator>kubikovae</dc:creator>
  <cp:lastModifiedBy>Krýdová Ilona</cp:lastModifiedBy>
  <cp:revision>3</cp:revision>
  <cp:lastPrinted>2016-11-16T08:28:00Z</cp:lastPrinted>
  <dcterms:created xsi:type="dcterms:W3CDTF">2016-11-16T08:16:00Z</dcterms:created>
  <dcterms:modified xsi:type="dcterms:W3CDTF">2016-11-16T08:29:00Z</dcterms:modified>
</cp:coreProperties>
</file>