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537"/>
      </w:tblGrid>
      <w:tr w:rsidR="000343F6" w:rsidRPr="000343F6" w:rsidTr="00E25952">
        <w:tc>
          <w:tcPr>
            <w:tcW w:w="3898" w:type="dxa"/>
          </w:tcPr>
          <w:p w:rsidR="000343F6" w:rsidRPr="000343F6" w:rsidRDefault="000343F6" w:rsidP="0003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</w:pPr>
            <w:r w:rsidRPr="000343F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Zastupitelstvo města Plzně dne:</w:t>
            </w:r>
          </w:p>
        </w:tc>
        <w:tc>
          <w:tcPr>
            <w:tcW w:w="2815" w:type="dxa"/>
          </w:tcPr>
          <w:p w:rsidR="000343F6" w:rsidRPr="000343F6" w:rsidRDefault="000343F6" w:rsidP="000343F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0343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2. února 2017</w:t>
            </w:r>
          </w:p>
        </w:tc>
        <w:tc>
          <w:tcPr>
            <w:tcW w:w="2537" w:type="dxa"/>
          </w:tcPr>
          <w:p w:rsidR="000343F6" w:rsidRPr="000343F6" w:rsidRDefault="000343F6" w:rsidP="0003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</w:pPr>
            <w:r w:rsidRPr="000343F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KŽP/5</w:t>
            </w:r>
          </w:p>
        </w:tc>
      </w:tr>
    </w:tbl>
    <w:p w:rsidR="000343F6" w:rsidRPr="000343F6" w:rsidRDefault="000343F6" w:rsidP="000343F6">
      <w:pPr>
        <w:spacing w:before="600" w:after="480" w:line="240" w:lineRule="auto"/>
        <w:jc w:val="center"/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eastAsia="cs-CZ"/>
        </w:rPr>
      </w:pPr>
      <w:r w:rsidRPr="000343F6"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eastAsia="cs-CZ"/>
        </w:rPr>
        <w:t>Návrh usnesení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1554"/>
        <w:gridCol w:w="3954"/>
        <w:gridCol w:w="3780"/>
      </w:tblGrid>
      <w:tr w:rsidR="000343F6" w:rsidRPr="000343F6" w:rsidTr="00E25952">
        <w:tc>
          <w:tcPr>
            <w:tcW w:w="1554" w:type="dxa"/>
          </w:tcPr>
          <w:p w:rsidR="000343F6" w:rsidRPr="000343F6" w:rsidRDefault="000343F6" w:rsidP="000343F6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343F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Č.:……</w:t>
            </w:r>
          </w:p>
        </w:tc>
        <w:tc>
          <w:tcPr>
            <w:tcW w:w="3954" w:type="dxa"/>
          </w:tcPr>
          <w:p w:rsidR="000343F6" w:rsidRPr="000343F6" w:rsidRDefault="000343F6" w:rsidP="00034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343F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                                           ze </w:t>
            </w:r>
            <w:proofErr w:type="gramStart"/>
            <w:r w:rsidRPr="000343F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dne :</w:t>
            </w:r>
            <w:proofErr w:type="gramEnd"/>
            <w:r w:rsidRPr="000343F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</w:p>
        </w:tc>
        <w:tc>
          <w:tcPr>
            <w:tcW w:w="3780" w:type="dxa"/>
          </w:tcPr>
          <w:p w:rsidR="000343F6" w:rsidRPr="000343F6" w:rsidRDefault="000343F6" w:rsidP="000343F6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343F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2. února 2017</w:t>
            </w:r>
          </w:p>
        </w:tc>
      </w:tr>
      <w:tr w:rsidR="000343F6" w:rsidRPr="000343F6" w:rsidTr="00E25952">
        <w:tc>
          <w:tcPr>
            <w:tcW w:w="0" w:type="auto"/>
          </w:tcPr>
          <w:p w:rsidR="000343F6" w:rsidRPr="000343F6" w:rsidRDefault="000343F6" w:rsidP="000343F6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343F6" w:rsidRPr="000343F6" w:rsidRDefault="000343F6" w:rsidP="000343F6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343F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 věci:</w:t>
            </w:r>
          </w:p>
        </w:tc>
        <w:tc>
          <w:tcPr>
            <w:tcW w:w="7734" w:type="dxa"/>
            <w:gridSpan w:val="2"/>
          </w:tcPr>
          <w:p w:rsidR="000343F6" w:rsidRPr="000343F6" w:rsidRDefault="000343F6" w:rsidP="000343F6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343F6" w:rsidRPr="000343F6" w:rsidRDefault="000343F6" w:rsidP="000343F6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343F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Žádosti Církevní ZŠ a SŠ Plzeň, Táborská 2081/28, 326 00 </w:t>
            </w:r>
            <w:proofErr w:type="gramStart"/>
            <w:r w:rsidRPr="000343F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Plzeň,                   o poskytnutí</w:t>
            </w:r>
            <w:proofErr w:type="gramEnd"/>
            <w:r w:rsidRPr="000343F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dotace z Fondu životního prostředí města Plzně na projekt „Revitalizace školní zahrady s podporou ekologické výchovy“.</w:t>
            </w:r>
          </w:p>
        </w:tc>
      </w:tr>
    </w:tbl>
    <w:p w:rsidR="000343F6" w:rsidRPr="000343F6" w:rsidRDefault="000343F6" w:rsidP="000343F6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343F6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C8CA3" wp14:editId="112C175E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5715" r="952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pt" to="45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"/>
            </w:pict>
          </mc:Fallback>
        </mc:AlternateContent>
      </w:r>
    </w:p>
    <w:p w:rsidR="000343F6" w:rsidRPr="000343F6" w:rsidRDefault="000343F6" w:rsidP="000343F6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0343F6" w:rsidRPr="000343F6" w:rsidRDefault="000343F6" w:rsidP="000343F6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0343F6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Zastupitelstvo města Plzně</w:t>
      </w:r>
    </w:p>
    <w:p w:rsidR="000343F6" w:rsidRPr="000343F6" w:rsidRDefault="000343F6" w:rsidP="000343F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0343F6">
        <w:rPr>
          <w:rFonts w:ascii="Times New Roman" w:eastAsia="Times New Roman" w:hAnsi="Times New Roman" w:cs="Times New Roman"/>
          <w:noProof/>
          <w:sz w:val="24"/>
          <w:szCs w:val="24"/>
        </w:rPr>
        <w:t>k návrhu Rady města Plzně</w:t>
      </w:r>
    </w:p>
    <w:p w:rsidR="000343F6" w:rsidRPr="000343F6" w:rsidRDefault="000343F6" w:rsidP="000343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</w:p>
    <w:p w:rsidR="000343F6" w:rsidRPr="000343F6" w:rsidRDefault="000343F6" w:rsidP="000343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</w:p>
    <w:p w:rsidR="000343F6" w:rsidRPr="000343F6" w:rsidRDefault="000343F6" w:rsidP="000343F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</w:pPr>
      <w:r w:rsidRPr="000343F6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 xml:space="preserve">I.  </w:t>
      </w:r>
      <w:proofErr w:type="gramStart"/>
      <w:r w:rsidRPr="000343F6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B e r e   n a   v ě d o m í</w:t>
      </w:r>
      <w:proofErr w:type="gramEnd"/>
    </w:p>
    <w:p w:rsidR="000343F6" w:rsidRPr="000343F6" w:rsidRDefault="000343F6" w:rsidP="000343F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0343F6">
        <w:rPr>
          <w:rFonts w:ascii="Times New Roman" w:eastAsia="Times New Roman" w:hAnsi="Times New Roman" w:cs="Times New Roman"/>
          <w:noProof/>
          <w:sz w:val="24"/>
          <w:szCs w:val="24"/>
        </w:rPr>
        <w:t>předloženou důvodovou zprávu ve věci žádosti Církevní ZŠ a SŠ Plzeň, Táborská 2081/28, 326 00 Plzeň, o poskytnutí dotace z Fondu životního prostředí města Plzně /FŽP MP/ na projekt „Revitalizace školní zahrady s podporou ekologické výchovy“.</w:t>
      </w:r>
    </w:p>
    <w:p w:rsidR="000343F6" w:rsidRPr="000343F6" w:rsidRDefault="000343F6" w:rsidP="000343F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</w:pPr>
    </w:p>
    <w:p w:rsidR="000343F6" w:rsidRPr="000343F6" w:rsidRDefault="000343F6" w:rsidP="0003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343F6" w:rsidRPr="000343F6" w:rsidRDefault="000343F6" w:rsidP="000343F6">
      <w:pPr>
        <w:keepNext/>
        <w:spacing w:after="0" w:line="240" w:lineRule="auto"/>
        <w:ind w:left="360" w:hanging="360"/>
        <w:jc w:val="both"/>
        <w:outlineLvl w:val="3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0343F6"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>II.   S c h v a l u j e</w:t>
      </w:r>
    </w:p>
    <w:p w:rsidR="000343F6" w:rsidRPr="000343F6" w:rsidRDefault="000343F6" w:rsidP="000343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343F6">
        <w:rPr>
          <w:rFonts w:ascii="Times New Roman" w:eastAsia="Times New Roman" w:hAnsi="Times New Roman" w:cs="Times New Roman"/>
          <w:noProof/>
          <w:sz w:val="24"/>
          <w:szCs w:val="24"/>
        </w:rPr>
        <w:t>1. Poskytnutí dotace ve výši 76 593 Kč z FŽP MP na úhradu projektu „Revitalizace školní zahrady s podporou ekologické výchovy“ pro Církevní ZŠ a SŠ Plzeň, Táborská 2081/28,    326 00 Plzeň, IČO 45331227.</w:t>
      </w:r>
    </w:p>
    <w:p w:rsidR="000343F6" w:rsidRPr="000343F6" w:rsidRDefault="000343F6" w:rsidP="000343F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343F6">
        <w:rPr>
          <w:rFonts w:ascii="Times New Roman" w:eastAsia="Times New Roman" w:hAnsi="Times New Roman" w:cs="Times New Roman"/>
          <w:noProof/>
          <w:sz w:val="24"/>
          <w:szCs w:val="24"/>
        </w:rPr>
        <w:t>2. Rozpočtové opatření, které spočívá ve zvýšení provozních výdajů – transfery jiným organizacím v rozpočtu OŽP MMP kryté FŽP MP ve výši 77 tis. Kč (76 593 Kč).</w:t>
      </w:r>
    </w:p>
    <w:p w:rsidR="000343F6" w:rsidRPr="000343F6" w:rsidRDefault="000343F6" w:rsidP="000343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343F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3. Uzavření smlouvy s Církevní ZŠ a SŠ Plzeň, Táborská 2081/28, 326 00 Plzeň. </w:t>
      </w:r>
    </w:p>
    <w:p w:rsidR="000343F6" w:rsidRPr="000343F6" w:rsidRDefault="000343F6" w:rsidP="000343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343F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4. V případě, že smlouva nebude ze strany žadatele podepsána nejdéle do 2 měsíců ode </w:t>
      </w:r>
      <w:proofErr w:type="gramStart"/>
      <w:r w:rsidRPr="000343F6">
        <w:rPr>
          <w:rFonts w:ascii="Times New Roman" w:eastAsia="Times New Roman" w:hAnsi="Times New Roman" w:cs="Times New Roman"/>
          <w:sz w:val="24"/>
          <w:szCs w:val="20"/>
          <w:lang w:eastAsia="cs-CZ"/>
        </w:rPr>
        <w:t>dne  doručení</w:t>
      </w:r>
      <w:proofErr w:type="gramEnd"/>
      <w:r w:rsidRPr="000343F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výzvy k podpisu smlouvy na kontaktní adresu uvedenou v žádosti o dotaci,  pozbývá usnesení vůči příjemci dotace účinnosti.</w:t>
      </w:r>
    </w:p>
    <w:p w:rsidR="000343F6" w:rsidRPr="000343F6" w:rsidRDefault="000343F6" w:rsidP="000343F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0343F6" w:rsidRPr="000343F6" w:rsidRDefault="000343F6" w:rsidP="000343F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0343F6" w:rsidRPr="000343F6" w:rsidRDefault="000343F6" w:rsidP="000343F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0343F6" w:rsidRPr="000343F6" w:rsidRDefault="000343F6" w:rsidP="000343F6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0343F6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III. U k l á d á</w:t>
      </w:r>
    </w:p>
    <w:p w:rsidR="000343F6" w:rsidRPr="000343F6" w:rsidRDefault="000343F6" w:rsidP="000343F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0343F6"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>Radě města Plzně</w:t>
      </w:r>
    </w:p>
    <w:p w:rsidR="000343F6" w:rsidRPr="000343F6" w:rsidRDefault="000343F6" w:rsidP="0003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343F6">
        <w:rPr>
          <w:rFonts w:ascii="Times New Roman" w:eastAsia="Times New Roman" w:hAnsi="Times New Roman" w:cs="Times New Roman"/>
          <w:sz w:val="24"/>
          <w:szCs w:val="20"/>
          <w:lang w:eastAsia="cs-CZ"/>
        </w:rPr>
        <w:t>1. Zajistit zpracování smluv dle bodu II. tohoto usnesení.</w:t>
      </w:r>
    </w:p>
    <w:p w:rsidR="000343F6" w:rsidRPr="000343F6" w:rsidRDefault="000343F6" w:rsidP="000343F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343F6">
        <w:rPr>
          <w:rFonts w:ascii="Times New Roman" w:eastAsia="Times New Roman" w:hAnsi="Times New Roman" w:cs="Times New Roman"/>
          <w:noProof/>
          <w:sz w:val="24"/>
          <w:szCs w:val="24"/>
        </w:rPr>
        <w:t>Termín: 15. 3. 2017</w:t>
      </w:r>
      <w:r w:rsidRPr="000343F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343F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343F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343F6">
        <w:rPr>
          <w:rFonts w:ascii="Times New Roman" w:eastAsia="Times New Roman" w:hAnsi="Times New Roman" w:cs="Times New Roman"/>
          <w:noProof/>
          <w:sz w:val="24"/>
          <w:szCs w:val="24"/>
        </w:rPr>
        <w:tab/>
        <w:t>Zodpovídá:     Ing. P. Náhlík</w:t>
      </w:r>
    </w:p>
    <w:p w:rsidR="000343F6" w:rsidRPr="000343F6" w:rsidRDefault="000343F6" w:rsidP="000343F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343F6">
        <w:rPr>
          <w:rFonts w:ascii="Times New Roman" w:eastAsia="Times New Roman" w:hAnsi="Times New Roman" w:cs="Times New Roman"/>
          <w:noProof/>
          <w:sz w:val="24"/>
          <w:szCs w:val="24"/>
        </w:rPr>
        <w:t>Bc. Dagmar Svobodová Kaiferová</w:t>
      </w:r>
    </w:p>
    <w:p w:rsidR="000343F6" w:rsidRPr="000343F6" w:rsidRDefault="000343F6" w:rsidP="000343F6">
      <w:pPr>
        <w:spacing w:after="0" w:line="240" w:lineRule="auto"/>
        <w:ind w:left="5664" w:firstLine="57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343F6" w:rsidRPr="000343F6" w:rsidRDefault="000343F6" w:rsidP="0003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343F6">
        <w:rPr>
          <w:rFonts w:ascii="Times New Roman" w:eastAsia="Times New Roman" w:hAnsi="Times New Roman" w:cs="Times New Roman"/>
          <w:sz w:val="24"/>
          <w:szCs w:val="20"/>
          <w:lang w:eastAsia="cs-CZ"/>
        </w:rPr>
        <w:t>2. Realizovat rozpočtové opatření dle bodu II. tohoto usnesení po podpisu smlouvy.</w:t>
      </w:r>
    </w:p>
    <w:p w:rsidR="000343F6" w:rsidRPr="000343F6" w:rsidRDefault="000343F6" w:rsidP="000343F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343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Termín: 30. 4.  2017 </w:t>
      </w:r>
      <w:r w:rsidRPr="000343F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343F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343F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343F6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Zodpovídá: </w:t>
      </w:r>
      <w:r w:rsidRPr="000343F6">
        <w:rPr>
          <w:rFonts w:ascii="Times New Roman" w:eastAsia="Times New Roman" w:hAnsi="Times New Roman" w:cs="Times New Roman"/>
          <w:noProof/>
          <w:sz w:val="24"/>
          <w:szCs w:val="24"/>
        </w:rPr>
        <w:tab/>
        <w:t>Ing. P. Kotas</w:t>
      </w:r>
    </w:p>
    <w:p w:rsidR="000343F6" w:rsidRPr="000343F6" w:rsidRDefault="000343F6" w:rsidP="000343F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343F6">
        <w:rPr>
          <w:rFonts w:ascii="Times New Roman" w:eastAsia="Times New Roman" w:hAnsi="Times New Roman" w:cs="Times New Roman"/>
          <w:noProof/>
          <w:sz w:val="24"/>
          <w:szCs w:val="24"/>
        </w:rPr>
        <w:t>Ing. L. Složil</w:t>
      </w:r>
    </w:p>
    <w:p w:rsidR="000343F6" w:rsidRPr="000343F6" w:rsidRDefault="000343F6" w:rsidP="000343F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343F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343F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343F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343F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343F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343F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343F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343F6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</w:t>
      </w:r>
    </w:p>
    <w:p w:rsidR="000343F6" w:rsidRPr="000343F6" w:rsidRDefault="000343F6" w:rsidP="000343F6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343F6" w:rsidRPr="000343F6" w:rsidRDefault="000343F6" w:rsidP="000343F6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343F6" w:rsidRPr="000343F6" w:rsidRDefault="000343F6" w:rsidP="000343F6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343F6" w:rsidRPr="000343F6" w:rsidRDefault="000343F6" w:rsidP="000343F6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343F6" w:rsidRPr="000343F6" w:rsidRDefault="000343F6" w:rsidP="000343F6">
      <w:pPr>
        <w:tabs>
          <w:tab w:val="left" w:pos="1418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</w:pPr>
    </w:p>
    <w:p w:rsidR="000343F6" w:rsidRPr="000343F6" w:rsidRDefault="000343F6" w:rsidP="000343F6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385"/>
        <w:gridCol w:w="17"/>
      </w:tblGrid>
      <w:tr w:rsidR="000343F6" w:rsidRPr="000343F6" w:rsidTr="00E25952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343F6" w:rsidRPr="000343F6" w:rsidRDefault="000343F6" w:rsidP="000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343F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Zprávu předkládá: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43F6" w:rsidRPr="000343F6" w:rsidRDefault="000343F6" w:rsidP="000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343F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P. Náhlík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0343F6" w:rsidRPr="000343F6" w:rsidRDefault="000343F6" w:rsidP="000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343F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náměstek primátora</w:t>
            </w:r>
          </w:p>
        </w:tc>
      </w:tr>
      <w:tr w:rsidR="000343F6" w:rsidRPr="000343F6" w:rsidTr="00E25952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343F6" w:rsidRPr="000343F6" w:rsidRDefault="000343F6" w:rsidP="000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343F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Zprávu zpracovala dne: </w:t>
            </w:r>
            <w:proofErr w:type="gramStart"/>
            <w:r w:rsidRPr="000343F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20.1.2017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43F6" w:rsidRPr="000343F6" w:rsidRDefault="000343F6" w:rsidP="000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343F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L. Thierlová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0343F6" w:rsidRPr="000343F6" w:rsidRDefault="000343F6" w:rsidP="000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343F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OŽP MMP</w:t>
            </w:r>
          </w:p>
        </w:tc>
      </w:tr>
      <w:tr w:rsidR="000343F6" w:rsidRPr="000343F6" w:rsidTr="00E25952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343F6" w:rsidRPr="000343F6" w:rsidRDefault="000343F6" w:rsidP="000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343F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Schůze ZMP se zúčastní:</w:t>
            </w:r>
          </w:p>
          <w:p w:rsidR="000343F6" w:rsidRPr="000343F6" w:rsidRDefault="000343F6" w:rsidP="000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343F6" w:rsidRPr="000343F6" w:rsidRDefault="000343F6" w:rsidP="000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343F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Projednáno s: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43F6" w:rsidRPr="000343F6" w:rsidRDefault="000343F6" w:rsidP="000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343F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Bc. D. Svobodová Kaiferová</w:t>
            </w:r>
          </w:p>
          <w:p w:rsidR="000343F6" w:rsidRPr="000343F6" w:rsidRDefault="000343F6" w:rsidP="000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343F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P. Náhlíkem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0343F6" w:rsidRPr="000343F6" w:rsidRDefault="000343F6" w:rsidP="000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343F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vedoucí OŽP MMP</w:t>
            </w:r>
          </w:p>
          <w:p w:rsidR="000343F6" w:rsidRPr="000343F6" w:rsidRDefault="000343F6" w:rsidP="000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343F6" w:rsidRPr="000343F6" w:rsidRDefault="000343F6" w:rsidP="000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343F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náměstkem primátora</w:t>
            </w:r>
          </w:p>
        </w:tc>
      </w:tr>
      <w:tr w:rsidR="000343F6" w:rsidRPr="000343F6" w:rsidTr="00E25952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343F6" w:rsidRPr="000343F6" w:rsidRDefault="000343F6" w:rsidP="000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343F6" w:rsidRPr="000343F6" w:rsidRDefault="000343F6" w:rsidP="000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343F6" w:rsidRPr="000343F6" w:rsidRDefault="000343F6" w:rsidP="000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343F6" w:rsidRPr="000343F6" w:rsidRDefault="000343F6" w:rsidP="000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343F6" w:rsidRPr="000343F6" w:rsidRDefault="000343F6" w:rsidP="000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343F6" w:rsidRPr="000343F6" w:rsidRDefault="000343F6" w:rsidP="000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343F6" w:rsidRPr="000343F6" w:rsidRDefault="000343F6" w:rsidP="000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343F6" w:rsidRPr="000343F6" w:rsidRDefault="000343F6" w:rsidP="000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343F6" w:rsidRPr="000343F6" w:rsidRDefault="000343F6" w:rsidP="000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343F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Projednáno v RMP: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43F6" w:rsidRPr="000343F6" w:rsidRDefault="000343F6" w:rsidP="000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343F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JUDr. P. </w:t>
            </w:r>
            <w:proofErr w:type="spellStart"/>
            <w:r w:rsidRPr="000343F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Trinerem</w:t>
            </w:r>
            <w:proofErr w:type="spellEnd"/>
            <w:r w:rsidRPr="000343F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MBA ŘÚSA</w:t>
            </w:r>
          </w:p>
          <w:p w:rsidR="000343F6" w:rsidRPr="000343F6" w:rsidRDefault="000343F6" w:rsidP="000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343F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Bc. D. Svobodovou </w:t>
            </w:r>
            <w:proofErr w:type="spellStart"/>
            <w:r w:rsidRPr="000343F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Kaiferovou</w:t>
            </w:r>
            <w:proofErr w:type="spellEnd"/>
            <w:r w:rsidRPr="000343F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, VOŽP </w:t>
            </w:r>
          </w:p>
          <w:p w:rsidR="000343F6" w:rsidRPr="000343F6" w:rsidRDefault="000343F6" w:rsidP="000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343F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Ing. H. </w:t>
            </w:r>
            <w:proofErr w:type="spellStart"/>
            <w:r w:rsidRPr="000343F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Frühbauerovou</w:t>
            </w:r>
            <w:proofErr w:type="spellEnd"/>
          </w:p>
          <w:p w:rsidR="000343F6" w:rsidRPr="000343F6" w:rsidRDefault="000343F6" w:rsidP="000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343F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ekonomkou ÚSA</w:t>
            </w:r>
          </w:p>
          <w:p w:rsidR="000343F6" w:rsidRPr="000343F6" w:rsidRDefault="000343F6" w:rsidP="000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343F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L. Složilem, VFIN</w:t>
            </w:r>
          </w:p>
          <w:p w:rsidR="000343F6" w:rsidRPr="000343F6" w:rsidRDefault="000343F6" w:rsidP="000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343F6" w:rsidRPr="000343F6" w:rsidRDefault="000343F6" w:rsidP="000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proofErr w:type="gramStart"/>
            <w:r w:rsidRPr="000343F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dne  19</w:t>
            </w:r>
            <w:proofErr w:type="gramEnd"/>
            <w:r w:rsidRPr="000343F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 1. 2017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0343F6" w:rsidRPr="000343F6" w:rsidRDefault="000343F6" w:rsidP="000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343F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0343F6" w:rsidRPr="000343F6" w:rsidRDefault="000343F6" w:rsidP="000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343F6" w:rsidRPr="000343F6" w:rsidRDefault="000343F6" w:rsidP="000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343F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0343F6" w:rsidRPr="000343F6" w:rsidRDefault="000343F6" w:rsidP="000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343F6" w:rsidRPr="000343F6" w:rsidRDefault="000343F6" w:rsidP="000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343F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0343F6" w:rsidRPr="000343F6" w:rsidRDefault="000343F6" w:rsidP="000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343F6" w:rsidRPr="000343F6" w:rsidRDefault="000343F6" w:rsidP="000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343F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  <w:bookmarkStart w:id="0" w:name="_GoBack"/>
            <w:bookmarkEnd w:id="0"/>
          </w:p>
          <w:p w:rsidR="000343F6" w:rsidRPr="000343F6" w:rsidRDefault="000343F6" w:rsidP="000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0343F6" w:rsidRPr="000343F6" w:rsidRDefault="000343F6" w:rsidP="000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0343F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č. </w:t>
            </w:r>
            <w:proofErr w:type="spellStart"/>
            <w:r w:rsidRPr="000343F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usn</w:t>
            </w:r>
            <w:proofErr w:type="spellEnd"/>
            <w:r w:rsidRPr="000343F6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 27</w:t>
            </w:r>
          </w:p>
        </w:tc>
      </w:tr>
      <w:tr w:rsidR="000343F6" w:rsidRPr="000343F6" w:rsidTr="00E25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3F6" w:rsidRPr="000343F6" w:rsidRDefault="000343F6" w:rsidP="000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4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Vyvěšeno na úřední desce: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3F6" w:rsidRPr="000343F6" w:rsidRDefault="000343F6" w:rsidP="000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4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Nepodléhá zveřejnění dle zákona č. 128/2000 Sb., </w:t>
            </w:r>
          </w:p>
          <w:p w:rsidR="000343F6" w:rsidRPr="000343F6" w:rsidRDefault="000343F6" w:rsidP="0003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43F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obcích, v platném znění.</w:t>
            </w:r>
          </w:p>
        </w:tc>
      </w:tr>
      <w:tr w:rsidR="000343F6" w:rsidRPr="000343F6" w:rsidTr="00E25952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343F6" w:rsidRPr="000343F6" w:rsidRDefault="000343F6" w:rsidP="000343F6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43F6" w:rsidRPr="000343F6" w:rsidRDefault="000343F6" w:rsidP="000343F6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0343F6" w:rsidRPr="000343F6" w:rsidRDefault="000343F6" w:rsidP="000343F6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</w:tbl>
    <w:p w:rsidR="00DA1649" w:rsidRDefault="00DA1649"/>
    <w:sectPr w:rsidR="00DA1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F6"/>
    <w:rsid w:val="000343F6"/>
    <w:rsid w:val="00DA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2017-01-23T08:06:00Z</dcterms:created>
  <dcterms:modified xsi:type="dcterms:W3CDTF">2017-01-23T08:06:00Z</dcterms:modified>
</cp:coreProperties>
</file>