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1" w:rsidRDefault="00CD73E1" w:rsidP="00BA1D72">
      <w:pPr>
        <w:pStyle w:val="Nadpis3"/>
        <w:tabs>
          <w:tab w:val="left" w:pos="284"/>
        </w:tabs>
        <w:ind w:right="2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Důvodová zpráva</w:t>
      </w:r>
    </w:p>
    <w:p w:rsidR="00CD73E1" w:rsidRPr="00263B81" w:rsidRDefault="00CD73E1" w:rsidP="00263B81"/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1. Název problému a jeho charakteristika</w:t>
      </w:r>
      <w:r w:rsidR="00E62E35">
        <w:rPr>
          <w:b/>
          <w:sz w:val="24"/>
        </w:rPr>
        <w:t>:</w:t>
      </w:r>
    </w:p>
    <w:p w:rsidR="00AD5CA7" w:rsidRPr="00AD5CA7" w:rsidRDefault="00AD5CA7" w:rsidP="00AD5CA7">
      <w:pPr>
        <w:tabs>
          <w:tab w:val="left" w:pos="0"/>
          <w:tab w:val="left" w:pos="8931"/>
        </w:tabs>
        <w:jc w:val="both"/>
        <w:rPr>
          <w:sz w:val="24"/>
          <w:szCs w:val="24"/>
        </w:rPr>
      </w:pPr>
      <w:r w:rsidRPr="00AD5CA7">
        <w:rPr>
          <w:sz w:val="24"/>
          <w:szCs w:val="24"/>
        </w:rPr>
        <w:t xml:space="preserve">Poskytnutí </w:t>
      </w:r>
      <w:r w:rsidR="00E333E8">
        <w:rPr>
          <w:sz w:val="24"/>
          <w:szCs w:val="24"/>
        </w:rPr>
        <w:t>peněžitého daru</w:t>
      </w:r>
      <w:r w:rsidRPr="00AD5CA7">
        <w:rPr>
          <w:sz w:val="24"/>
          <w:szCs w:val="24"/>
        </w:rPr>
        <w:t xml:space="preserve"> Biskupství plzeňskému, IČ 45334439, náměstí Republiky 234/35, 301 00 Plzeň (dále jen „BP“), na revitalizaci Katedrály sv. Bartoloměje v</w:t>
      </w:r>
      <w:r w:rsidR="0024485B">
        <w:rPr>
          <w:sz w:val="24"/>
          <w:szCs w:val="24"/>
        </w:rPr>
        <w:t xml:space="preserve"> </w:t>
      </w:r>
      <w:r w:rsidRPr="00AD5CA7">
        <w:rPr>
          <w:sz w:val="24"/>
          <w:szCs w:val="24"/>
        </w:rPr>
        <w:t>Plzni.</w:t>
      </w:r>
    </w:p>
    <w:p w:rsidR="003D5B29" w:rsidRPr="0094054F" w:rsidRDefault="003D5B29" w:rsidP="003A7211">
      <w:pPr>
        <w:jc w:val="both"/>
        <w:rPr>
          <w:bCs/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bCs/>
          <w:sz w:val="24"/>
        </w:rPr>
        <w:t>2. Konstatování</w:t>
      </w:r>
      <w:r>
        <w:rPr>
          <w:b/>
          <w:sz w:val="24"/>
        </w:rPr>
        <w:t xml:space="preserve"> současného stavu a jeho analýza</w:t>
      </w:r>
      <w:r w:rsidR="00E62E35">
        <w:rPr>
          <w:b/>
          <w:sz w:val="24"/>
        </w:rPr>
        <w:t>:</w:t>
      </w:r>
    </w:p>
    <w:p w:rsidR="00084A7D" w:rsidRPr="00AD5CA7" w:rsidRDefault="00AD5CA7" w:rsidP="003A7211">
      <w:pPr>
        <w:jc w:val="both"/>
        <w:rPr>
          <w:sz w:val="24"/>
        </w:rPr>
      </w:pPr>
      <w:r w:rsidRPr="00AD5CA7">
        <w:rPr>
          <w:sz w:val="24"/>
        </w:rPr>
        <w:t xml:space="preserve">BP se </w:t>
      </w:r>
      <w:r>
        <w:rPr>
          <w:sz w:val="24"/>
        </w:rPr>
        <w:t xml:space="preserve">obrátilo dopisem č.j. MMP/217060/16 ze dne 5. září 2016 na Mgr. Martina Baxu, </w:t>
      </w:r>
      <w:r w:rsidR="0024485B">
        <w:rPr>
          <w:sz w:val="24"/>
        </w:rPr>
        <w:br/>
      </w:r>
      <w:r>
        <w:rPr>
          <w:sz w:val="24"/>
        </w:rPr>
        <w:t>1. náměstka primátora MP s</w:t>
      </w:r>
      <w:r w:rsidR="0024485B">
        <w:rPr>
          <w:sz w:val="24"/>
        </w:rPr>
        <w:t xml:space="preserve"> </w:t>
      </w:r>
      <w:r>
        <w:rPr>
          <w:sz w:val="24"/>
        </w:rPr>
        <w:t xml:space="preserve">žádostí o finanční příspěvek na revitalizaci Katedrály </w:t>
      </w:r>
      <w:r w:rsidR="0024485B">
        <w:rPr>
          <w:sz w:val="24"/>
        </w:rPr>
        <w:br/>
      </w:r>
      <w:r>
        <w:rPr>
          <w:sz w:val="24"/>
        </w:rPr>
        <w:t>sv. Bartoloměje v</w:t>
      </w:r>
      <w:r w:rsidR="0024485B">
        <w:rPr>
          <w:sz w:val="24"/>
        </w:rPr>
        <w:t xml:space="preserve"> </w:t>
      </w:r>
      <w:r>
        <w:rPr>
          <w:sz w:val="24"/>
        </w:rPr>
        <w:t>Plzni.</w:t>
      </w:r>
      <w:r w:rsidR="009B0958">
        <w:rPr>
          <w:sz w:val="24"/>
        </w:rPr>
        <w:t xml:space="preserve"> Vlastníkem katedrály je </w:t>
      </w:r>
      <w:r w:rsidR="008E22E9" w:rsidRPr="00D0006A">
        <w:rPr>
          <w:sz w:val="24"/>
        </w:rPr>
        <w:t xml:space="preserve">Římskokatolická farnost </w:t>
      </w:r>
      <w:r w:rsidR="003428E9" w:rsidRPr="00D0006A">
        <w:rPr>
          <w:sz w:val="24"/>
        </w:rPr>
        <w:t>Plzeň u katedrály svatého Bartoloměje</w:t>
      </w:r>
      <w:r w:rsidR="00CE5A77" w:rsidRPr="00D0006A">
        <w:rPr>
          <w:sz w:val="24"/>
        </w:rPr>
        <w:t>, jejímž zřizovatelem je B</w:t>
      </w:r>
      <w:r w:rsidR="000B78A8">
        <w:rPr>
          <w:sz w:val="24"/>
        </w:rPr>
        <w:t>P</w:t>
      </w:r>
      <w:r w:rsidR="003428E9" w:rsidRPr="00D0006A">
        <w:rPr>
          <w:sz w:val="24"/>
        </w:rPr>
        <w:t>.</w:t>
      </w:r>
    </w:p>
    <w:p w:rsidR="00265688" w:rsidRDefault="00265688" w:rsidP="00265688">
      <w:pPr>
        <w:tabs>
          <w:tab w:val="left" w:pos="360"/>
        </w:tabs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Katedrála sv. Bartoloměje je vynikající gotickou památkou ze 14. – 15.</w:t>
      </w:r>
      <w:r w:rsidR="0024485B">
        <w:rPr>
          <w:sz w:val="24"/>
          <w:szCs w:val="24"/>
        </w:rPr>
        <w:t xml:space="preserve"> </w:t>
      </w:r>
      <w:r>
        <w:rPr>
          <w:sz w:val="24"/>
          <w:szCs w:val="24"/>
        </w:rPr>
        <w:t>století se síňovým trojlodím. V</w:t>
      </w:r>
      <w:r w:rsidR="002448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letech 1520 – 1529 byla ke kostelu přistavěna pozdně gotická tzv. Šternberská kaple. </w:t>
      </w:r>
      <w:r w:rsidR="0061416F">
        <w:rPr>
          <w:sz w:val="24"/>
          <w:szCs w:val="24"/>
        </w:rPr>
        <w:t>Koncem</w:t>
      </w:r>
      <w:r>
        <w:rPr>
          <w:sz w:val="24"/>
          <w:szCs w:val="24"/>
        </w:rPr>
        <w:t xml:space="preserve"> 19.</w:t>
      </w:r>
      <w:r w:rsidR="0061416F">
        <w:rPr>
          <w:sz w:val="24"/>
          <w:szCs w:val="24"/>
        </w:rPr>
        <w:t xml:space="preserve"> století</w:t>
      </w:r>
      <w:r>
        <w:rPr>
          <w:sz w:val="24"/>
          <w:szCs w:val="24"/>
        </w:rPr>
        <w:t xml:space="preserve"> a počátkem 20. století prošel kostel puristickými opravami podle návrhů J. </w:t>
      </w:r>
      <w:proofErr w:type="spellStart"/>
      <w:r>
        <w:rPr>
          <w:sz w:val="24"/>
          <w:szCs w:val="24"/>
        </w:rPr>
        <w:t>Mockera</w:t>
      </w:r>
      <w:proofErr w:type="spellEnd"/>
      <w:r>
        <w:rPr>
          <w:sz w:val="24"/>
          <w:szCs w:val="24"/>
        </w:rPr>
        <w:t xml:space="preserve"> a K. </w:t>
      </w:r>
      <w:proofErr w:type="spellStart"/>
      <w:r>
        <w:rPr>
          <w:sz w:val="24"/>
          <w:szCs w:val="24"/>
        </w:rPr>
        <w:t>Hilberta</w:t>
      </w:r>
      <w:proofErr w:type="spellEnd"/>
      <w:r>
        <w:rPr>
          <w:sz w:val="24"/>
          <w:szCs w:val="24"/>
        </w:rPr>
        <w:t xml:space="preserve">. Interiér kostela je též mimořádnou architektonickou památkou tvořící jeho integrální součást, ať už jsou to prvky umělecké výzdoby mobilního charakteru (oltářní architektury, obrazy, sochy, kostelní lavice, zpovědnice apod.), jež jsou </w:t>
      </w:r>
      <w:r w:rsidR="0024485B">
        <w:rPr>
          <w:sz w:val="24"/>
          <w:szCs w:val="24"/>
        </w:rPr>
        <w:br/>
      </w:r>
      <w:r>
        <w:rPr>
          <w:sz w:val="24"/>
          <w:szCs w:val="24"/>
        </w:rPr>
        <w:t>z</w:t>
      </w:r>
      <w:r w:rsidR="0024485B">
        <w:rPr>
          <w:sz w:val="24"/>
          <w:szCs w:val="24"/>
        </w:rPr>
        <w:t xml:space="preserve"> </w:t>
      </w:r>
      <w:r>
        <w:rPr>
          <w:sz w:val="24"/>
          <w:szCs w:val="24"/>
        </w:rPr>
        <w:t>valné většiny movitými kulturními památkami, nebo do stavby pevně zabudované umělecké</w:t>
      </w:r>
      <w:r w:rsidR="0024485B">
        <w:rPr>
          <w:sz w:val="24"/>
          <w:szCs w:val="24"/>
        </w:rPr>
        <w:br/>
      </w:r>
      <w:r>
        <w:rPr>
          <w:sz w:val="24"/>
          <w:szCs w:val="24"/>
        </w:rPr>
        <w:t>a uměleckořemeslné prvky. Od dokončení stavebních úprav počátkem 20. století nebyl interiér kostela a jeho mobiliář opravován, což se již projevuje na jeho stavu dochování. Dřevěné prvky jsou v</w:t>
      </w:r>
      <w:r w:rsidR="0024485B">
        <w:rPr>
          <w:sz w:val="24"/>
          <w:szCs w:val="24"/>
        </w:rPr>
        <w:t xml:space="preserve"> </w:t>
      </w:r>
      <w:r>
        <w:rPr>
          <w:sz w:val="24"/>
          <w:szCs w:val="24"/>
        </w:rPr>
        <w:t>některých případech napadeny dřevokazným hmyzem, zlacení je zaneseno depozity prachu, olejomalby jsou ztmavělé apod.</w:t>
      </w:r>
    </w:p>
    <w:p w:rsidR="00265688" w:rsidRDefault="00265688" w:rsidP="00265688">
      <w:pPr>
        <w:tabs>
          <w:tab w:val="left" w:pos="360"/>
        </w:tabs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Mimořádná souhrnná památková a kulturně historická hodnota souboru prvků mobiliáře interiéru chrámu tkví především ve skutečnosti, že v</w:t>
      </w:r>
      <w:r w:rsidR="002448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současné době dochované vnitřní vybavení velmi dobře dokumentuje stavebně historický vývoj samotné stavby, respektive dílčí slohové renovace interiéru objektu. Obsahuje jak části, úzce spjaté s nejstaršími etapami vzniku objektu, a to dochováním gotické Plzeňské madony (národní kulturní památky), tak i umělecké a uměleckořemeslné prvky renesančního a barokního slohu, včetně částí, jež se úzce vážou </w:t>
      </w:r>
      <w:r w:rsidR="0024485B">
        <w:rPr>
          <w:sz w:val="24"/>
          <w:szCs w:val="24"/>
        </w:rPr>
        <w:br/>
      </w:r>
      <w:r>
        <w:rPr>
          <w:sz w:val="24"/>
          <w:szCs w:val="24"/>
        </w:rPr>
        <w:t>k</w:t>
      </w:r>
      <w:r w:rsidR="002448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celkové generální obnově objektu </w:t>
      </w:r>
      <w:r w:rsidR="0061416F">
        <w:rPr>
          <w:sz w:val="24"/>
          <w:szCs w:val="24"/>
        </w:rPr>
        <w:t>koncem</w:t>
      </w:r>
      <w:r>
        <w:rPr>
          <w:sz w:val="24"/>
          <w:szCs w:val="24"/>
        </w:rPr>
        <w:t xml:space="preserve"> 19. století a počátk</w:t>
      </w:r>
      <w:r w:rsidR="00D53B8F">
        <w:rPr>
          <w:sz w:val="24"/>
          <w:szCs w:val="24"/>
        </w:rPr>
        <w:t>em</w:t>
      </w:r>
      <w:r>
        <w:rPr>
          <w:sz w:val="24"/>
          <w:szCs w:val="24"/>
        </w:rPr>
        <w:t xml:space="preserve"> 20. století. Podstatné je to, že veškeré vnitřní vybavení interiéru chrámu, byť pochází z rozdílných časových a slohových údobí, vytváří zcela ojedinělou integrální součást celku.</w:t>
      </w:r>
    </w:p>
    <w:p w:rsidR="00AD5CA7" w:rsidRDefault="00AD5CA7" w:rsidP="00AD5C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Revitalizace zahrne stavební a technické úpravy prostoru kostela a vybraných prvků exteriéru </w:t>
      </w:r>
      <w:r w:rsidR="0024485B">
        <w:rPr>
          <w:sz w:val="24"/>
          <w:szCs w:val="24"/>
        </w:rPr>
        <w:br/>
      </w:r>
      <w:r>
        <w:rPr>
          <w:sz w:val="24"/>
          <w:szCs w:val="24"/>
        </w:rPr>
        <w:t>a umožní rozšíření prohlídkové trasy pro veřejnost.</w:t>
      </w:r>
    </w:p>
    <w:p w:rsidR="00AD5CA7" w:rsidRDefault="00AD5CA7" w:rsidP="00AD5C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Cílem projektu je především:</w:t>
      </w:r>
    </w:p>
    <w:p w:rsidR="00AD5CA7" w:rsidRDefault="00AD5CA7" w:rsidP="00AD5C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a) obnovení a zachování interiéru včetně vybraných prvků exteriéru</w:t>
      </w:r>
      <w:r>
        <w:rPr>
          <w:sz w:val="24"/>
          <w:szCs w:val="24"/>
        </w:rPr>
        <w:t xml:space="preserve"> - restaurátorské práce interiéru - úpravy a rozsáhlé restaurátorské práce na zdech, objektech a mobiliáři. V</w:t>
      </w:r>
      <w:r w:rsidR="0024485B">
        <w:rPr>
          <w:sz w:val="24"/>
          <w:szCs w:val="24"/>
        </w:rPr>
        <w:t xml:space="preserve"> </w:t>
      </w:r>
      <w:r>
        <w:rPr>
          <w:sz w:val="24"/>
          <w:szCs w:val="24"/>
        </w:rPr>
        <w:t>exteriéru dojde k</w:t>
      </w:r>
      <w:r w:rsidR="0024485B">
        <w:rPr>
          <w:sz w:val="24"/>
          <w:szCs w:val="24"/>
        </w:rPr>
        <w:t xml:space="preserve"> </w:t>
      </w:r>
      <w:r>
        <w:rPr>
          <w:sz w:val="24"/>
          <w:szCs w:val="24"/>
        </w:rPr>
        <w:t>restaurování sochy sv. Bartoloměje na průčelí vně katedrály a restaurování volných sousoší.</w:t>
      </w:r>
    </w:p>
    <w:p w:rsidR="00AD5CA7" w:rsidRDefault="00AD5CA7" w:rsidP="00AD5CA7">
      <w:pPr>
        <w:tabs>
          <w:tab w:val="left" w:pos="93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b) zvýšení komfortu návštěvníků </w:t>
      </w:r>
      <w:r>
        <w:rPr>
          <w:sz w:val="24"/>
          <w:szCs w:val="24"/>
        </w:rPr>
        <w:t>– vybudování sociálního zázemí, restaurování lavicí, doplnění vytápění do prostoru kostela, předělání osvětlení katedrály apod.</w:t>
      </w:r>
    </w:p>
    <w:p w:rsidR="00D0006A" w:rsidRPr="000B78A8" w:rsidRDefault="00AD5CA7" w:rsidP="00D53B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c) rozšíření a zatraktivnění prohlídkového okruhu katedrály</w:t>
      </w:r>
      <w:r>
        <w:rPr>
          <w:sz w:val="24"/>
          <w:szCs w:val="24"/>
        </w:rPr>
        <w:t xml:space="preserve"> – dojde ke zpřístupnění podkrovních prostor kostela, ve kterých bude vybudována nová expozice. Bude zpracován interaktivní materiál (</w:t>
      </w:r>
      <w:proofErr w:type="spellStart"/>
      <w:r>
        <w:rPr>
          <w:sz w:val="24"/>
          <w:szCs w:val="24"/>
        </w:rPr>
        <w:t>videodokumentace</w:t>
      </w:r>
      <w:proofErr w:type="spellEnd"/>
      <w:r>
        <w:rPr>
          <w:sz w:val="24"/>
          <w:szCs w:val="24"/>
        </w:rPr>
        <w:t xml:space="preserve">) za využití digitalizace a moderních technologií. </w:t>
      </w:r>
      <w:r w:rsidR="000B78A8">
        <w:rPr>
          <w:sz w:val="24"/>
          <w:szCs w:val="24"/>
        </w:rPr>
        <w:t>P</w:t>
      </w:r>
      <w:r w:rsidRPr="000B78A8">
        <w:rPr>
          <w:sz w:val="24"/>
          <w:szCs w:val="24"/>
        </w:rPr>
        <w:t xml:space="preserve">ředpokládané </w:t>
      </w:r>
      <w:r w:rsidR="000B78A8">
        <w:rPr>
          <w:sz w:val="24"/>
          <w:szCs w:val="24"/>
        </w:rPr>
        <w:t>celkové</w:t>
      </w:r>
      <w:r w:rsidR="000B78A8" w:rsidRPr="000B78A8">
        <w:rPr>
          <w:sz w:val="24"/>
          <w:szCs w:val="24"/>
        </w:rPr>
        <w:t xml:space="preserve"> </w:t>
      </w:r>
      <w:r w:rsidRPr="000B78A8">
        <w:rPr>
          <w:sz w:val="24"/>
          <w:szCs w:val="24"/>
        </w:rPr>
        <w:t xml:space="preserve">náklady </w:t>
      </w:r>
      <w:r w:rsidR="00D0006A" w:rsidRPr="000B78A8">
        <w:rPr>
          <w:sz w:val="24"/>
          <w:szCs w:val="24"/>
        </w:rPr>
        <w:t xml:space="preserve">na revitalizaci </w:t>
      </w:r>
      <w:r w:rsidR="000B78A8" w:rsidRPr="000B78A8">
        <w:rPr>
          <w:sz w:val="24"/>
          <w:szCs w:val="24"/>
        </w:rPr>
        <w:t xml:space="preserve">Katedrály sv. Bartoloměje </w:t>
      </w:r>
      <w:r w:rsidRPr="000B78A8">
        <w:rPr>
          <w:sz w:val="24"/>
          <w:szCs w:val="24"/>
        </w:rPr>
        <w:t>představují finanční částku 102</w:t>
      </w:r>
      <w:r w:rsidR="00D0006A" w:rsidRPr="000B78A8">
        <w:rPr>
          <w:sz w:val="24"/>
          <w:szCs w:val="24"/>
        </w:rPr>
        <w:t xml:space="preserve"> </w:t>
      </w:r>
      <w:r w:rsidRPr="000B78A8">
        <w:rPr>
          <w:sz w:val="24"/>
          <w:szCs w:val="24"/>
        </w:rPr>
        <w:t>515 tis. Kč</w:t>
      </w:r>
      <w:r w:rsidR="000B78A8" w:rsidRPr="000B78A8">
        <w:rPr>
          <w:sz w:val="24"/>
          <w:szCs w:val="24"/>
        </w:rPr>
        <w:t>.</w:t>
      </w:r>
      <w:r w:rsidR="0010447C" w:rsidRPr="000B78A8">
        <w:rPr>
          <w:sz w:val="24"/>
          <w:szCs w:val="24"/>
        </w:rPr>
        <w:t xml:space="preserve"> </w:t>
      </w:r>
      <w:r w:rsidR="00D0006A" w:rsidRPr="000B78A8">
        <w:rPr>
          <w:sz w:val="24"/>
          <w:szCs w:val="24"/>
        </w:rPr>
        <w:t xml:space="preserve">BP </w:t>
      </w:r>
      <w:r w:rsidR="0010447C" w:rsidRPr="000B78A8">
        <w:rPr>
          <w:sz w:val="24"/>
          <w:szCs w:val="24"/>
        </w:rPr>
        <w:t xml:space="preserve">požádalo </w:t>
      </w:r>
      <w:r w:rsidR="00D53B8F">
        <w:rPr>
          <w:sz w:val="24"/>
          <w:szCs w:val="24"/>
        </w:rPr>
        <w:t>Ministerstvo pro místní rozvoj ČR (dále jen „</w:t>
      </w:r>
      <w:r w:rsidR="000B78A8">
        <w:rPr>
          <w:sz w:val="24"/>
          <w:szCs w:val="24"/>
        </w:rPr>
        <w:t>MMR ČR</w:t>
      </w:r>
      <w:r w:rsidR="00D53B8F">
        <w:rPr>
          <w:sz w:val="24"/>
          <w:szCs w:val="24"/>
        </w:rPr>
        <w:t>“)</w:t>
      </w:r>
      <w:r w:rsidR="000B78A8">
        <w:rPr>
          <w:sz w:val="24"/>
          <w:szCs w:val="24"/>
        </w:rPr>
        <w:t xml:space="preserve"> </w:t>
      </w:r>
      <w:r w:rsidR="0010447C" w:rsidRPr="000B78A8">
        <w:rPr>
          <w:sz w:val="24"/>
          <w:szCs w:val="24"/>
        </w:rPr>
        <w:t>v</w:t>
      </w:r>
      <w:r w:rsidR="006254E2">
        <w:rPr>
          <w:sz w:val="24"/>
          <w:szCs w:val="24"/>
        </w:rPr>
        <w:t xml:space="preserve"> </w:t>
      </w:r>
      <w:r w:rsidR="000B78A8">
        <w:rPr>
          <w:sz w:val="24"/>
          <w:szCs w:val="24"/>
        </w:rPr>
        <w:t xml:space="preserve">rámci </w:t>
      </w:r>
      <w:r w:rsidR="00D0006A" w:rsidRPr="000B78A8">
        <w:rPr>
          <w:sz w:val="24"/>
          <w:szCs w:val="24"/>
        </w:rPr>
        <w:t>13. výzv</w:t>
      </w:r>
      <w:r w:rsidR="000B78A8">
        <w:rPr>
          <w:sz w:val="24"/>
          <w:szCs w:val="24"/>
        </w:rPr>
        <w:t>y</w:t>
      </w:r>
      <w:r w:rsidR="00D0006A" w:rsidRPr="000B78A8">
        <w:rPr>
          <w:sz w:val="24"/>
          <w:szCs w:val="24"/>
        </w:rPr>
        <w:t xml:space="preserve"> </w:t>
      </w:r>
      <w:r w:rsidR="000B78A8">
        <w:rPr>
          <w:sz w:val="24"/>
          <w:szCs w:val="24"/>
        </w:rPr>
        <w:t>I</w:t>
      </w:r>
      <w:r w:rsidR="0010447C" w:rsidRPr="000B78A8">
        <w:rPr>
          <w:sz w:val="24"/>
          <w:szCs w:val="24"/>
        </w:rPr>
        <w:t>n</w:t>
      </w:r>
      <w:r w:rsidR="000B78A8">
        <w:rPr>
          <w:sz w:val="24"/>
          <w:szCs w:val="24"/>
        </w:rPr>
        <w:t xml:space="preserve">tegrovaného </w:t>
      </w:r>
      <w:r w:rsidR="0010447C" w:rsidRPr="000B78A8">
        <w:rPr>
          <w:sz w:val="24"/>
          <w:szCs w:val="24"/>
        </w:rPr>
        <w:t>regionální</w:t>
      </w:r>
      <w:r w:rsidR="000B78A8">
        <w:rPr>
          <w:sz w:val="24"/>
          <w:szCs w:val="24"/>
        </w:rPr>
        <w:t>ho</w:t>
      </w:r>
      <w:r w:rsidR="0010447C" w:rsidRPr="000B78A8">
        <w:rPr>
          <w:sz w:val="24"/>
          <w:szCs w:val="24"/>
        </w:rPr>
        <w:t xml:space="preserve"> operační</w:t>
      </w:r>
      <w:r w:rsidR="000B78A8">
        <w:rPr>
          <w:sz w:val="24"/>
          <w:szCs w:val="24"/>
        </w:rPr>
        <w:t>ho</w:t>
      </w:r>
      <w:r w:rsidR="0010447C" w:rsidRPr="000B78A8">
        <w:rPr>
          <w:sz w:val="24"/>
          <w:szCs w:val="24"/>
        </w:rPr>
        <w:t xml:space="preserve"> program</w:t>
      </w:r>
      <w:r w:rsidR="000B78A8">
        <w:rPr>
          <w:sz w:val="24"/>
          <w:szCs w:val="24"/>
        </w:rPr>
        <w:t>u</w:t>
      </w:r>
      <w:r w:rsidR="0010447C" w:rsidRPr="000B78A8">
        <w:rPr>
          <w:sz w:val="24"/>
          <w:szCs w:val="24"/>
        </w:rPr>
        <w:t xml:space="preserve"> </w:t>
      </w:r>
      <w:r w:rsidR="00D0006A" w:rsidRPr="000B78A8">
        <w:rPr>
          <w:sz w:val="24"/>
          <w:szCs w:val="24"/>
        </w:rPr>
        <w:t xml:space="preserve">– </w:t>
      </w:r>
      <w:r w:rsidR="00D0006A" w:rsidRPr="000B78A8">
        <w:rPr>
          <w:caps/>
          <w:sz w:val="24"/>
          <w:szCs w:val="24"/>
        </w:rPr>
        <w:t>revitalizace vybraných památek</w:t>
      </w:r>
      <w:r w:rsidR="00D0006A" w:rsidRPr="000B78A8">
        <w:rPr>
          <w:sz w:val="24"/>
          <w:szCs w:val="24"/>
        </w:rPr>
        <w:t xml:space="preserve"> – SC 3.1 o dotaci na projekt „Revitalizace Katedrály </w:t>
      </w:r>
      <w:r w:rsidR="0024485B">
        <w:rPr>
          <w:sz w:val="24"/>
          <w:szCs w:val="24"/>
        </w:rPr>
        <w:br/>
      </w:r>
      <w:r w:rsidR="00D0006A" w:rsidRPr="000B78A8">
        <w:rPr>
          <w:sz w:val="24"/>
          <w:szCs w:val="24"/>
        </w:rPr>
        <w:t>sv. Bartoloměje v</w:t>
      </w:r>
      <w:r w:rsidR="006254E2">
        <w:rPr>
          <w:sz w:val="24"/>
          <w:szCs w:val="24"/>
        </w:rPr>
        <w:t xml:space="preserve"> </w:t>
      </w:r>
      <w:r w:rsidR="00D0006A" w:rsidRPr="000B78A8">
        <w:rPr>
          <w:sz w:val="24"/>
          <w:szCs w:val="24"/>
        </w:rPr>
        <w:t>Plzni“.</w:t>
      </w:r>
      <w:r w:rsidR="00D0006A" w:rsidRPr="000B78A8">
        <w:rPr>
          <w:bCs/>
          <w:sz w:val="24"/>
          <w:szCs w:val="24"/>
        </w:rPr>
        <w:t xml:space="preserve"> </w:t>
      </w:r>
      <w:r w:rsidR="0010447C" w:rsidRPr="000B78A8">
        <w:rPr>
          <w:bCs/>
          <w:sz w:val="24"/>
          <w:szCs w:val="24"/>
        </w:rPr>
        <w:t>BP již obdrželo o</w:t>
      </w:r>
      <w:r w:rsidR="00D53B8F">
        <w:rPr>
          <w:bCs/>
          <w:sz w:val="24"/>
          <w:szCs w:val="24"/>
        </w:rPr>
        <w:t>d</w:t>
      </w:r>
      <w:r w:rsidR="0010447C" w:rsidRPr="000B78A8">
        <w:rPr>
          <w:bCs/>
          <w:sz w:val="24"/>
          <w:szCs w:val="24"/>
        </w:rPr>
        <w:t xml:space="preserve"> MM</w:t>
      </w:r>
      <w:r w:rsidR="000B78A8">
        <w:rPr>
          <w:bCs/>
          <w:sz w:val="24"/>
          <w:szCs w:val="24"/>
        </w:rPr>
        <w:t xml:space="preserve">R </w:t>
      </w:r>
      <w:r w:rsidR="0010447C" w:rsidRPr="000B78A8">
        <w:rPr>
          <w:bCs/>
          <w:sz w:val="24"/>
          <w:szCs w:val="24"/>
        </w:rPr>
        <w:t xml:space="preserve">ČR </w:t>
      </w:r>
      <w:r w:rsidR="000B78A8">
        <w:rPr>
          <w:bCs/>
          <w:sz w:val="24"/>
          <w:szCs w:val="24"/>
        </w:rPr>
        <w:t>R</w:t>
      </w:r>
      <w:r w:rsidR="0010447C" w:rsidRPr="000B78A8">
        <w:rPr>
          <w:bCs/>
          <w:sz w:val="24"/>
          <w:szCs w:val="24"/>
        </w:rPr>
        <w:t>ozhodnutí o poskytnutí dotace ve výši 97</w:t>
      </w:r>
      <w:r w:rsidR="006254E2">
        <w:rPr>
          <w:bCs/>
          <w:sz w:val="24"/>
          <w:szCs w:val="24"/>
        </w:rPr>
        <w:t xml:space="preserve"> </w:t>
      </w:r>
      <w:r w:rsidR="0010447C" w:rsidRPr="000B78A8">
        <w:rPr>
          <w:bCs/>
          <w:sz w:val="24"/>
          <w:szCs w:val="24"/>
        </w:rPr>
        <w:t>389 tis. Kč</w:t>
      </w:r>
      <w:r w:rsidR="000B78A8">
        <w:rPr>
          <w:bCs/>
          <w:sz w:val="24"/>
          <w:szCs w:val="24"/>
        </w:rPr>
        <w:t>,</w:t>
      </w:r>
      <w:r w:rsidR="0010447C" w:rsidRPr="000B78A8">
        <w:rPr>
          <w:bCs/>
          <w:sz w:val="24"/>
          <w:szCs w:val="24"/>
        </w:rPr>
        <w:t xml:space="preserve"> což představuje 95% </w:t>
      </w:r>
      <w:r w:rsidR="000B78A8">
        <w:rPr>
          <w:bCs/>
          <w:sz w:val="24"/>
          <w:szCs w:val="24"/>
        </w:rPr>
        <w:t xml:space="preserve">předpokládaných </w:t>
      </w:r>
      <w:r w:rsidR="0010447C" w:rsidRPr="000B78A8">
        <w:rPr>
          <w:bCs/>
          <w:sz w:val="24"/>
          <w:szCs w:val="24"/>
        </w:rPr>
        <w:t xml:space="preserve">celkových nákladů. </w:t>
      </w:r>
      <w:r w:rsidR="000B78A8">
        <w:rPr>
          <w:bCs/>
          <w:sz w:val="24"/>
          <w:szCs w:val="24"/>
        </w:rPr>
        <w:t>N</w:t>
      </w:r>
      <w:r w:rsidR="000B78A8" w:rsidRPr="000B78A8">
        <w:rPr>
          <w:sz w:val="24"/>
          <w:szCs w:val="24"/>
        </w:rPr>
        <w:t>utná spoluúčast BP je ve výši 5%</w:t>
      </w:r>
      <w:r w:rsidR="000B78A8">
        <w:rPr>
          <w:sz w:val="24"/>
          <w:szCs w:val="24"/>
        </w:rPr>
        <w:t xml:space="preserve"> předpokládaných celkových nákladů</w:t>
      </w:r>
      <w:r w:rsidR="00D53B8F">
        <w:rPr>
          <w:sz w:val="24"/>
          <w:szCs w:val="24"/>
        </w:rPr>
        <w:t xml:space="preserve"> (podle zkušeností spoluúčast dosahuje 10% celkových nákladů)</w:t>
      </w:r>
      <w:r w:rsidR="000B78A8" w:rsidRPr="000B78A8">
        <w:rPr>
          <w:sz w:val="24"/>
          <w:szCs w:val="24"/>
        </w:rPr>
        <w:t xml:space="preserve">. </w:t>
      </w:r>
      <w:r w:rsidR="000B78A8">
        <w:rPr>
          <w:sz w:val="24"/>
          <w:szCs w:val="24"/>
        </w:rPr>
        <w:t>V</w:t>
      </w:r>
      <w:r w:rsidR="006254E2">
        <w:rPr>
          <w:sz w:val="24"/>
          <w:szCs w:val="24"/>
        </w:rPr>
        <w:t xml:space="preserve"> </w:t>
      </w:r>
      <w:r w:rsidR="000B78A8">
        <w:rPr>
          <w:sz w:val="24"/>
          <w:szCs w:val="24"/>
        </w:rPr>
        <w:t xml:space="preserve">současnosti BP připravuje </w:t>
      </w:r>
      <w:r w:rsidR="0010447C" w:rsidRPr="000B78A8">
        <w:rPr>
          <w:bCs/>
          <w:sz w:val="24"/>
          <w:szCs w:val="24"/>
        </w:rPr>
        <w:t>zadávac</w:t>
      </w:r>
      <w:r w:rsidR="000B78A8">
        <w:rPr>
          <w:bCs/>
          <w:sz w:val="24"/>
          <w:szCs w:val="24"/>
        </w:rPr>
        <w:t>í</w:t>
      </w:r>
      <w:r w:rsidR="0010447C" w:rsidRPr="000B78A8">
        <w:rPr>
          <w:bCs/>
          <w:sz w:val="24"/>
          <w:szCs w:val="24"/>
        </w:rPr>
        <w:t xml:space="preserve"> dokumentac</w:t>
      </w:r>
      <w:r w:rsidR="000B78A8">
        <w:rPr>
          <w:bCs/>
          <w:sz w:val="24"/>
          <w:szCs w:val="24"/>
        </w:rPr>
        <w:t>i</w:t>
      </w:r>
      <w:r w:rsidR="0010447C" w:rsidRPr="000B78A8">
        <w:rPr>
          <w:bCs/>
          <w:sz w:val="24"/>
          <w:szCs w:val="24"/>
        </w:rPr>
        <w:t xml:space="preserve"> pro výběrové řízení </w:t>
      </w:r>
      <w:r w:rsidR="0010447C" w:rsidRPr="000B78A8">
        <w:rPr>
          <w:bCs/>
          <w:sz w:val="24"/>
          <w:szCs w:val="24"/>
        </w:rPr>
        <w:lastRenderedPageBreak/>
        <w:t xml:space="preserve">včetně všech potřebných podkladů. </w:t>
      </w:r>
      <w:r w:rsidR="0010447C" w:rsidRPr="000B78A8">
        <w:rPr>
          <w:sz w:val="24"/>
          <w:szCs w:val="24"/>
        </w:rPr>
        <w:t>Projekt by měl být realizován v</w:t>
      </w:r>
      <w:r w:rsidR="006254E2">
        <w:rPr>
          <w:sz w:val="24"/>
          <w:szCs w:val="24"/>
        </w:rPr>
        <w:t xml:space="preserve"> </w:t>
      </w:r>
      <w:r w:rsidR="0010447C" w:rsidRPr="000B78A8">
        <w:rPr>
          <w:sz w:val="24"/>
          <w:szCs w:val="24"/>
        </w:rPr>
        <w:t>letech 2017-2019. Přesný harmonogram prací bude ustanoven po výběru doda</w:t>
      </w:r>
      <w:r w:rsidR="000B78A8">
        <w:rPr>
          <w:sz w:val="24"/>
          <w:szCs w:val="24"/>
        </w:rPr>
        <w:t>vatelské</w:t>
      </w:r>
      <w:r w:rsidR="0010447C" w:rsidRPr="000B78A8">
        <w:rPr>
          <w:sz w:val="24"/>
          <w:szCs w:val="24"/>
        </w:rPr>
        <w:t xml:space="preserve"> firmy.</w:t>
      </w:r>
    </w:p>
    <w:p w:rsidR="007D7EE6" w:rsidRDefault="007D7EE6" w:rsidP="003A7211">
      <w:pPr>
        <w:jc w:val="both"/>
        <w:rPr>
          <w:sz w:val="24"/>
        </w:rPr>
      </w:pPr>
      <w:r w:rsidRPr="007D7EE6">
        <w:rPr>
          <w:sz w:val="24"/>
        </w:rPr>
        <w:t>Peně</w:t>
      </w:r>
      <w:r>
        <w:rPr>
          <w:sz w:val="24"/>
        </w:rPr>
        <w:t xml:space="preserve">žitý dar </w:t>
      </w:r>
      <w:r w:rsidR="0024485B">
        <w:rPr>
          <w:sz w:val="24"/>
        </w:rPr>
        <w:t xml:space="preserve">ve výši 1 500 tis. Kč na revitalizaci Katedrály sv. Bartoloměje </w:t>
      </w:r>
      <w:r>
        <w:rPr>
          <w:sz w:val="24"/>
        </w:rPr>
        <w:t xml:space="preserve">bude BP poskytnut </w:t>
      </w:r>
      <w:r w:rsidR="0061416F">
        <w:rPr>
          <w:sz w:val="24"/>
        </w:rPr>
        <w:t xml:space="preserve">podle </w:t>
      </w:r>
      <w:r>
        <w:rPr>
          <w:sz w:val="24"/>
        </w:rPr>
        <w:t xml:space="preserve">§ </w:t>
      </w:r>
      <w:r w:rsidR="00960F02">
        <w:rPr>
          <w:sz w:val="24"/>
        </w:rPr>
        <w:t>85</w:t>
      </w:r>
      <w:r>
        <w:rPr>
          <w:sz w:val="24"/>
        </w:rPr>
        <w:t xml:space="preserve"> </w:t>
      </w:r>
      <w:r w:rsidR="00960F02">
        <w:rPr>
          <w:sz w:val="24"/>
        </w:rPr>
        <w:t>písmene c)</w:t>
      </w:r>
      <w:r>
        <w:rPr>
          <w:sz w:val="24"/>
        </w:rPr>
        <w:t xml:space="preserve"> zákona č. 128/2000 Sb. o obcích v</w:t>
      </w:r>
      <w:r w:rsidR="00D53B8F">
        <w:rPr>
          <w:sz w:val="24"/>
        </w:rPr>
        <w:t xml:space="preserve"> </w:t>
      </w:r>
      <w:r>
        <w:rPr>
          <w:sz w:val="24"/>
        </w:rPr>
        <w:t>platném znění</w:t>
      </w:r>
      <w:r w:rsidR="00960F02">
        <w:rPr>
          <w:sz w:val="24"/>
        </w:rPr>
        <w:t>,</w:t>
      </w:r>
      <w:r w:rsidR="006B79B9">
        <w:rPr>
          <w:sz w:val="24"/>
        </w:rPr>
        <w:t xml:space="preserve"> obdobně jako byl </w:t>
      </w:r>
      <w:r w:rsidR="00353CD0">
        <w:rPr>
          <w:sz w:val="24"/>
        </w:rPr>
        <w:t xml:space="preserve">BP </w:t>
      </w:r>
      <w:r w:rsidR="006B79B9">
        <w:rPr>
          <w:sz w:val="24"/>
        </w:rPr>
        <w:t>poskytnut peněž</w:t>
      </w:r>
      <w:r w:rsidR="00353CD0">
        <w:rPr>
          <w:sz w:val="24"/>
        </w:rPr>
        <w:t>itý</w:t>
      </w:r>
      <w:r w:rsidR="006B79B9">
        <w:rPr>
          <w:sz w:val="24"/>
        </w:rPr>
        <w:t xml:space="preserve"> dar na dokončení souboru zvonů v katedrále</w:t>
      </w:r>
      <w:r w:rsidR="00E0061E">
        <w:rPr>
          <w:sz w:val="24"/>
        </w:rPr>
        <w:t>.</w:t>
      </w:r>
      <w:r w:rsidR="0061416F">
        <w:rPr>
          <w:sz w:val="24"/>
        </w:rPr>
        <w:t xml:space="preserve"> Finanční prostředky </w:t>
      </w:r>
      <w:r w:rsidR="0024485B">
        <w:rPr>
          <w:sz w:val="24"/>
        </w:rPr>
        <w:br/>
      </w:r>
      <w:r w:rsidR="0061416F">
        <w:rPr>
          <w:sz w:val="24"/>
        </w:rPr>
        <w:t xml:space="preserve">na poskytnutí peněžitého daru jsou na základě usnesení ZMP č. </w:t>
      </w:r>
      <w:r w:rsidR="0094299A">
        <w:rPr>
          <w:sz w:val="24"/>
        </w:rPr>
        <w:t>142</w:t>
      </w:r>
      <w:r w:rsidR="0061416F">
        <w:rPr>
          <w:sz w:val="24"/>
        </w:rPr>
        <w:t xml:space="preserve">  ze dne 20. dubna 2017 alokovány v</w:t>
      </w:r>
      <w:r w:rsidR="0024485B">
        <w:rPr>
          <w:sz w:val="24"/>
        </w:rPr>
        <w:t xml:space="preserve"> </w:t>
      </w:r>
      <w:r w:rsidR="0061416F">
        <w:rPr>
          <w:sz w:val="24"/>
        </w:rPr>
        <w:t>rozpočtu KŘÚSO MMP.</w:t>
      </w:r>
    </w:p>
    <w:p w:rsidR="00E0061E" w:rsidRDefault="00E0061E" w:rsidP="003A7211">
      <w:pPr>
        <w:jc w:val="both"/>
        <w:rPr>
          <w:sz w:val="24"/>
        </w:rPr>
      </w:pPr>
    </w:p>
    <w:p w:rsidR="00E0061E" w:rsidRDefault="00E0061E" w:rsidP="003A7211">
      <w:pPr>
        <w:jc w:val="both"/>
        <w:rPr>
          <w:sz w:val="24"/>
        </w:rPr>
      </w:pPr>
      <w:r>
        <w:rPr>
          <w:sz w:val="24"/>
        </w:rPr>
        <w:t>Přehled poskytnutých dotací BP v</w:t>
      </w:r>
      <w:r w:rsidR="0024485B">
        <w:rPr>
          <w:sz w:val="24"/>
        </w:rPr>
        <w:t xml:space="preserve"> </w:t>
      </w:r>
      <w:r>
        <w:rPr>
          <w:sz w:val="24"/>
        </w:rPr>
        <w:t>letech 2015-2017 viz tabulka č. 1.</w:t>
      </w:r>
    </w:p>
    <w:p w:rsidR="0061416F" w:rsidRDefault="0061416F" w:rsidP="003A7211">
      <w:pPr>
        <w:jc w:val="both"/>
        <w:rPr>
          <w:sz w:val="24"/>
        </w:rPr>
      </w:pPr>
      <w:r>
        <w:rPr>
          <w:sz w:val="24"/>
        </w:rPr>
        <w:t>Tabulka č. 1</w:t>
      </w:r>
    </w:p>
    <w:tbl>
      <w:tblPr>
        <w:tblW w:w="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60"/>
        <w:gridCol w:w="3620"/>
        <w:gridCol w:w="900"/>
        <w:gridCol w:w="940"/>
        <w:gridCol w:w="920"/>
        <w:gridCol w:w="760"/>
      </w:tblGrid>
      <w:tr w:rsidR="00E0061E" w:rsidRPr="00E0061E" w:rsidTr="00A2326C">
        <w:trPr>
          <w:trHeight w:val="255"/>
        </w:trPr>
        <w:tc>
          <w:tcPr>
            <w:tcW w:w="842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45334439 - Biskupství plzeňské</w:t>
            </w:r>
          </w:p>
        </w:tc>
      </w:tr>
      <w:tr w:rsidR="00E0061E" w:rsidRPr="00E0061E" w:rsidTr="00A2326C">
        <w:trPr>
          <w:trHeight w:val="225"/>
        </w:trPr>
        <w:tc>
          <w:tcPr>
            <w:tcW w:w="8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1E" w:rsidRPr="00E0061E" w:rsidRDefault="00E0061E" w:rsidP="00A232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1E" w:rsidRPr="00E0061E" w:rsidRDefault="00E0061E" w:rsidP="00A232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1E" w:rsidRPr="00E0061E" w:rsidRDefault="00E0061E" w:rsidP="00A232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1E" w:rsidRPr="00E0061E" w:rsidRDefault="00E0061E" w:rsidP="00A232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1E" w:rsidRPr="00E0061E" w:rsidRDefault="00E0061E" w:rsidP="00A232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1E" w:rsidRPr="00E0061E" w:rsidRDefault="00E0061E" w:rsidP="00A232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1E" w:rsidRPr="00E0061E" w:rsidRDefault="00E0061E" w:rsidP="00A232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E0061E" w:rsidRPr="00E0061E" w:rsidTr="00A2326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1E" w:rsidRPr="00E0061E" w:rsidRDefault="00E0061E" w:rsidP="00A232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1E" w:rsidRPr="00E0061E" w:rsidRDefault="00E0061E" w:rsidP="00A232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1E" w:rsidRPr="00E0061E" w:rsidRDefault="00E0061E" w:rsidP="00A232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1E" w:rsidRPr="00E0061E" w:rsidRDefault="00E0061E" w:rsidP="00A232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E0061E" w:rsidRPr="00E0061E" w:rsidTr="00A2326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Dotace P/IV/4 - Kapky medu pro zahradu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Dotace P/IV/5 - Noc kostelů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PilsAlive</w:t>
            </w:r>
            <w:proofErr w:type="spellEnd"/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 xml:space="preserve"> - Pohádkové náměstí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58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P/I/5 - Kapky medu pro zahradu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P/III/4 - Noc kostelů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Kapky medu pro zahradu-duben-prosinec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Noc kostelů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Pohádkové náměstí 2016 - 30.6.2016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Revitalizace Meditační zahrady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126 500,00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126 500,00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58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Noc kostelů 2017 - 9.6.2017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Pohádkové náměstí - 30.6.2017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Advent a Vánoce 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P/III/5 - Kapky medu pro zahradu 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P/III/6 - Noc kostelů 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58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0061E" w:rsidRPr="00E0061E" w:rsidTr="00A2326C">
        <w:trPr>
          <w:trHeight w:val="240"/>
        </w:trPr>
        <w:tc>
          <w:tcPr>
            <w:tcW w:w="58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2015 - 2017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61E" w:rsidRPr="00E0061E" w:rsidRDefault="00E0061E" w:rsidP="00A232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E0061E" w:rsidRPr="007D7EE6" w:rsidRDefault="00E0061E" w:rsidP="003A7211">
      <w:pPr>
        <w:jc w:val="both"/>
        <w:rPr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3. Předpokládaný cílový stav</w:t>
      </w:r>
      <w:r w:rsidR="00E62E35">
        <w:rPr>
          <w:b/>
          <w:sz w:val="24"/>
        </w:rPr>
        <w:t>:</w:t>
      </w:r>
    </w:p>
    <w:p w:rsidR="00402A3A" w:rsidRPr="002650CA" w:rsidRDefault="00433332" w:rsidP="008226D2">
      <w:pPr>
        <w:pStyle w:val="Paragrafneslovan"/>
        <w:ind w:right="0"/>
      </w:pPr>
      <w:r>
        <w:t xml:space="preserve">Poskytnutí </w:t>
      </w:r>
      <w:r w:rsidR="00E333E8">
        <w:t>peněžitého</w:t>
      </w:r>
      <w:r w:rsidRPr="00AD5CA7">
        <w:rPr>
          <w:szCs w:val="24"/>
        </w:rPr>
        <w:t xml:space="preserve"> daru B</w:t>
      </w:r>
      <w:r>
        <w:rPr>
          <w:szCs w:val="24"/>
        </w:rPr>
        <w:t>P ve výši 1</w:t>
      </w:r>
      <w:r w:rsidR="0024485B">
        <w:rPr>
          <w:szCs w:val="24"/>
        </w:rPr>
        <w:t xml:space="preserve"> </w:t>
      </w:r>
      <w:r>
        <w:rPr>
          <w:szCs w:val="24"/>
        </w:rPr>
        <w:t xml:space="preserve">500 tis. Kč na revitalizaci Katedrály sv. Bartoloměje </w:t>
      </w:r>
      <w:r w:rsidR="0024485B">
        <w:rPr>
          <w:szCs w:val="24"/>
        </w:rPr>
        <w:br/>
      </w:r>
      <w:r>
        <w:rPr>
          <w:szCs w:val="24"/>
        </w:rPr>
        <w:t>v Plzni</w:t>
      </w:r>
      <w:r w:rsidR="00EE4FDE">
        <w:t>.</w:t>
      </w:r>
    </w:p>
    <w:p w:rsidR="0017157C" w:rsidRPr="00E42B9E" w:rsidRDefault="0017157C" w:rsidP="001426B7">
      <w:pPr>
        <w:pStyle w:val="Paragrafneslovan"/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4. Navrhované varianty řešení</w:t>
      </w:r>
      <w:r w:rsidR="00E62E35">
        <w:rPr>
          <w:b/>
          <w:sz w:val="24"/>
        </w:rPr>
        <w:t>:</w:t>
      </w:r>
    </w:p>
    <w:p w:rsidR="00CD73E1" w:rsidRDefault="00CD73E1" w:rsidP="003A7211">
      <w:pPr>
        <w:jc w:val="both"/>
        <w:rPr>
          <w:sz w:val="24"/>
        </w:rPr>
      </w:pPr>
      <w:r>
        <w:rPr>
          <w:sz w:val="24"/>
        </w:rPr>
        <w:t>Viz návrh usnesení, jiná varianta se nenavrhuje.</w:t>
      </w:r>
    </w:p>
    <w:p w:rsidR="00991862" w:rsidRDefault="00991862" w:rsidP="003A7211">
      <w:pPr>
        <w:jc w:val="both"/>
        <w:rPr>
          <w:b/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5. Doporučená varianta řešení</w:t>
      </w:r>
      <w:r w:rsidR="00E62E35">
        <w:rPr>
          <w:b/>
          <w:sz w:val="24"/>
        </w:rPr>
        <w:t>:</w:t>
      </w:r>
    </w:p>
    <w:p w:rsidR="00CD73E1" w:rsidRDefault="00CD73E1" w:rsidP="003A7211">
      <w:pPr>
        <w:jc w:val="both"/>
        <w:rPr>
          <w:sz w:val="24"/>
        </w:rPr>
      </w:pPr>
      <w:r>
        <w:rPr>
          <w:sz w:val="24"/>
        </w:rPr>
        <w:t>Viz bod 4. důvodové zprávy.</w:t>
      </w:r>
    </w:p>
    <w:p w:rsidR="00CD73E1" w:rsidRPr="00E42B9E" w:rsidRDefault="00CD73E1" w:rsidP="003A7211">
      <w:pPr>
        <w:jc w:val="both"/>
      </w:pPr>
    </w:p>
    <w:p w:rsidR="00CD73E1" w:rsidRDefault="00CD73E1" w:rsidP="003A7211">
      <w:pPr>
        <w:pStyle w:val="Zkladntext"/>
        <w:tabs>
          <w:tab w:val="left" w:pos="9072"/>
        </w:tabs>
        <w:rPr>
          <w:bCs/>
        </w:rPr>
      </w:pPr>
      <w:r>
        <w:t>6.</w:t>
      </w:r>
      <w:r w:rsidR="00506978">
        <w:t> </w:t>
      </w:r>
      <w:r>
        <w:t xml:space="preserve">Finanční nároky řešení a možnosti finančního krytí (včetně všech následných </w:t>
      </w:r>
      <w:r>
        <w:rPr>
          <w:bCs/>
        </w:rPr>
        <w:t>například provozních nákladů)</w:t>
      </w:r>
      <w:r w:rsidR="00E62E35">
        <w:rPr>
          <w:bCs/>
        </w:rPr>
        <w:t>:</w:t>
      </w:r>
    </w:p>
    <w:p w:rsidR="00CD73E1" w:rsidRPr="00D7063E" w:rsidRDefault="00433332" w:rsidP="003A7211">
      <w:pPr>
        <w:pStyle w:val="Zkladntext"/>
        <w:rPr>
          <w:b w:val="0"/>
          <w:bCs/>
        </w:rPr>
      </w:pPr>
      <w:r>
        <w:rPr>
          <w:b w:val="0"/>
          <w:bCs/>
        </w:rPr>
        <w:t xml:space="preserve">BP bude poskytnut </w:t>
      </w:r>
      <w:r w:rsidR="00E333E8">
        <w:rPr>
          <w:b w:val="0"/>
          <w:bCs/>
        </w:rPr>
        <w:t>peněžitý</w:t>
      </w:r>
      <w:r>
        <w:rPr>
          <w:b w:val="0"/>
          <w:bCs/>
        </w:rPr>
        <w:t xml:space="preserve"> dar ve výši 1</w:t>
      </w:r>
      <w:r w:rsidR="0024485B">
        <w:rPr>
          <w:b w:val="0"/>
          <w:bCs/>
        </w:rPr>
        <w:t xml:space="preserve"> </w:t>
      </w:r>
      <w:r>
        <w:rPr>
          <w:b w:val="0"/>
          <w:bCs/>
        </w:rPr>
        <w:t xml:space="preserve">500 tis. Kč na </w:t>
      </w:r>
      <w:r w:rsidRPr="00433332">
        <w:rPr>
          <w:b w:val="0"/>
          <w:szCs w:val="24"/>
        </w:rPr>
        <w:t>revitalizaci Katedrály sv. Bartoloměje v Plzni</w:t>
      </w:r>
      <w:r w:rsidRPr="00D7063E">
        <w:rPr>
          <w:b w:val="0"/>
          <w:bCs/>
        </w:rPr>
        <w:t xml:space="preserve"> </w:t>
      </w:r>
      <w:r>
        <w:rPr>
          <w:b w:val="0"/>
          <w:bCs/>
        </w:rPr>
        <w:t>z</w:t>
      </w:r>
      <w:r w:rsidR="0024485B">
        <w:rPr>
          <w:b w:val="0"/>
          <w:bCs/>
        </w:rPr>
        <w:t xml:space="preserve"> </w:t>
      </w:r>
      <w:r>
        <w:rPr>
          <w:b w:val="0"/>
          <w:bCs/>
        </w:rPr>
        <w:t>rozpočtu KŘÚSO MMP.</w:t>
      </w:r>
    </w:p>
    <w:p w:rsidR="00CD73E1" w:rsidRPr="00E42B9E" w:rsidRDefault="00CD73E1" w:rsidP="003A7211">
      <w:pPr>
        <w:pStyle w:val="vlevot"/>
        <w:rPr>
          <w:b w:val="0"/>
          <w:bCs/>
          <w:sz w:val="20"/>
        </w:rPr>
      </w:pPr>
    </w:p>
    <w:p w:rsidR="00CD73E1" w:rsidRDefault="00CD73E1" w:rsidP="003A7211">
      <w:pPr>
        <w:pStyle w:val="Zkladntext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Návrh termínu realizace a určení zodpovědných pracovníků</w:t>
      </w:r>
      <w:r w:rsidR="00E62E35">
        <w:rPr>
          <w:rFonts w:ascii="Times New Roman" w:hAnsi="Times New Roman"/>
        </w:rPr>
        <w:t>:</w:t>
      </w:r>
    </w:p>
    <w:p w:rsidR="00CD73E1" w:rsidRPr="00C61E1C" w:rsidRDefault="00CD73E1" w:rsidP="003A7211">
      <w:pPr>
        <w:pStyle w:val="Zkladntext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Viz ukládací část návrhu usnesení.</w:t>
      </w:r>
    </w:p>
    <w:p w:rsidR="00182238" w:rsidRDefault="00182238" w:rsidP="003A7211">
      <w:pPr>
        <w:pStyle w:val="Zkladntext"/>
      </w:pPr>
    </w:p>
    <w:p w:rsidR="00960F02" w:rsidRDefault="00960F02" w:rsidP="003A7211">
      <w:pPr>
        <w:pStyle w:val="Zkladntext"/>
      </w:pPr>
    </w:p>
    <w:p w:rsidR="00960F02" w:rsidRDefault="00960F02" w:rsidP="003A7211">
      <w:pPr>
        <w:pStyle w:val="Zkladntext"/>
      </w:pPr>
    </w:p>
    <w:p w:rsidR="00CD73E1" w:rsidRDefault="00CD73E1" w:rsidP="003A7211">
      <w:pPr>
        <w:pStyle w:val="Zkladntext"/>
      </w:pPr>
      <w:r>
        <w:lastRenderedPageBreak/>
        <w:t>8. Dříve vydaná usnesení orgánů města nebo městských obvodů, která s tímto návrhem souvisí</w:t>
      </w:r>
      <w:r w:rsidR="00E62E35">
        <w:t>:</w:t>
      </w:r>
    </w:p>
    <w:p w:rsidR="00433332" w:rsidRPr="008E22E9" w:rsidRDefault="00433332" w:rsidP="003A7211">
      <w:pPr>
        <w:pStyle w:val="Zkladntext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RMP č. </w:t>
      </w:r>
      <w:r w:rsidR="000B78A8">
        <w:rPr>
          <w:rFonts w:ascii="Times New Roman" w:hAnsi="Times New Roman"/>
          <w:b w:val="0"/>
        </w:rPr>
        <w:t>387</w:t>
      </w:r>
      <w:r w:rsidRPr="008E22E9">
        <w:rPr>
          <w:rFonts w:ascii="Times New Roman" w:hAnsi="Times New Roman"/>
          <w:b w:val="0"/>
        </w:rPr>
        <w:t xml:space="preserve"> ze dne 11. dubna 2017</w:t>
      </w:r>
      <w:r w:rsidR="00571140">
        <w:rPr>
          <w:rFonts w:ascii="Times New Roman" w:hAnsi="Times New Roman"/>
          <w:b w:val="0"/>
        </w:rPr>
        <w:t>.</w:t>
      </w:r>
      <w:r w:rsidRPr="008E22E9">
        <w:rPr>
          <w:rFonts w:ascii="Times New Roman" w:hAnsi="Times New Roman"/>
          <w:b w:val="0"/>
        </w:rPr>
        <w:t xml:space="preserve"> </w:t>
      </w:r>
    </w:p>
    <w:p w:rsidR="00CD73E1" w:rsidRPr="00E62E35" w:rsidRDefault="00433332" w:rsidP="003A7211">
      <w:pPr>
        <w:pStyle w:val="Zkladntext3"/>
        <w:jc w:val="both"/>
        <w:rPr>
          <w:rFonts w:ascii="Times New Roman" w:hAnsi="Times New Roman"/>
          <w:b w:val="0"/>
          <w:bCs/>
        </w:rPr>
      </w:pPr>
      <w:r w:rsidRPr="008E22E9">
        <w:rPr>
          <w:rFonts w:ascii="Times New Roman" w:hAnsi="Times New Roman"/>
          <w:b w:val="0"/>
        </w:rPr>
        <w:t>Z</w:t>
      </w:r>
      <w:r w:rsidR="00E62E35" w:rsidRPr="008E22E9">
        <w:rPr>
          <w:rFonts w:ascii="Times New Roman" w:hAnsi="Times New Roman"/>
          <w:b w:val="0"/>
        </w:rPr>
        <w:t xml:space="preserve">MP č. </w:t>
      </w:r>
      <w:r w:rsidR="0094299A">
        <w:rPr>
          <w:rFonts w:ascii="Times New Roman" w:hAnsi="Times New Roman"/>
          <w:b w:val="0"/>
        </w:rPr>
        <w:t>142</w:t>
      </w:r>
      <w:r w:rsidR="00E62E35" w:rsidRPr="008E22E9">
        <w:rPr>
          <w:rFonts w:ascii="Times New Roman" w:hAnsi="Times New Roman"/>
          <w:b w:val="0"/>
        </w:rPr>
        <w:t xml:space="preserve"> ze dne </w:t>
      </w:r>
      <w:r w:rsidRPr="008E22E9">
        <w:rPr>
          <w:rFonts w:ascii="Times New Roman" w:hAnsi="Times New Roman"/>
          <w:b w:val="0"/>
        </w:rPr>
        <w:t>20</w:t>
      </w:r>
      <w:r w:rsidR="00E62E35" w:rsidRPr="008E22E9">
        <w:rPr>
          <w:rFonts w:ascii="Times New Roman" w:hAnsi="Times New Roman"/>
          <w:b w:val="0"/>
        </w:rPr>
        <w:t xml:space="preserve">. </w:t>
      </w:r>
      <w:r w:rsidRPr="008E22E9">
        <w:rPr>
          <w:rFonts w:ascii="Times New Roman" w:hAnsi="Times New Roman"/>
          <w:b w:val="0"/>
        </w:rPr>
        <w:t>dubna</w:t>
      </w:r>
      <w:r w:rsidR="00E62E35" w:rsidRPr="008E22E9">
        <w:rPr>
          <w:rFonts w:ascii="Times New Roman" w:hAnsi="Times New Roman"/>
          <w:b w:val="0"/>
        </w:rPr>
        <w:t xml:space="preserve"> 201</w:t>
      </w:r>
      <w:r w:rsidRPr="008E22E9">
        <w:rPr>
          <w:rFonts w:ascii="Times New Roman" w:hAnsi="Times New Roman"/>
          <w:b w:val="0"/>
        </w:rPr>
        <w:t>7</w:t>
      </w:r>
      <w:r w:rsidR="006F3A94" w:rsidRPr="00E62E35">
        <w:rPr>
          <w:rFonts w:ascii="Times New Roman" w:hAnsi="Times New Roman"/>
          <w:b w:val="0"/>
          <w:bCs/>
        </w:rPr>
        <w:t>.</w:t>
      </w:r>
    </w:p>
    <w:p w:rsidR="00941C04" w:rsidRPr="00253362" w:rsidRDefault="00253362" w:rsidP="003A7211">
      <w:pPr>
        <w:pStyle w:val="Zkladntext3"/>
        <w:jc w:val="both"/>
        <w:rPr>
          <w:rFonts w:ascii="Times New Roman" w:hAnsi="Times New Roman"/>
          <w:b w:val="0"/>
          <w:bCs/>
          <w:szCs w:val="24"/>
        </w:rPr>
      </w:pPr>
      <w:r w:rsidRPr="00253362">
        <w:rPr>
          <w:rFonts w:ascii="Times New Roman" w:hAnsi="Times New Roman"/>
          <w:b w:val="0"/>
          <w:bCs/>
          <w:szCs w:val="24"/>
        </w:rPr>
        <w:t xml:space="preserve">RMP č. </w:t>
      </w:r>
      <w:r w:rsidR="00EE5079">
        <w:rPr>
          <w:rFonts w:ascii="Times New Roman" w:hAnsi="Times New Roman"/>
          <w:b w:val="0"/>
          <w:bCs/>
          <w:szCs w:val="24"/>
        </w:rPr>
        <w:t>514</w:t>
      </w:r>
      <w:bookmarkStart w:id="0" w:name="_GoBack"/>
      <w:bookmarkEnd w:id="0"/>
      <w:r w:rsidRPr="00253362">
        <w:rPr>
          <w:rFonts w:ascii="Times New Roman" w:hAnsi="Times New Roman"/>
          <w:b w:val="0"/>
          <w:bCs/>
          <w:szCs w:val="24"/>
        </w:rPr>
        <w:t xml:space="preserve"> ze dne 11. května 2017</w:t>
      </w:r>
      <w:r w:rsidR="00380691">
        <w:rPr>
          <w:rFonts w:ascii="Times New Roman" w:hAnsi="Times New Roman"/>
          <w:b w:val="0"/>
          <w:bCs/>
          <w:szCs w:val="24"/>
        </w:rPr>
        <w:t>.</w:t>
      </w:r>
    </w:p>
    <w:p w:rsidR="00253362" w:rsidRDefault="00253362" w:rsidP="003A7211">
      <w:pPr>
        <w:pStyle w:val="Zkladntext3"/>
        <w:jc w:val="both"/>
        <w:rPr>
          <w:rFonts w:ascii="Times New Roman" w:hAnsi="Times New Roman"/>
          <w:bCs/>
        </w:rPr>
      </w:pPr>
    </w:p>
    <w:p w:rsidR="00CD73E1" w:rsidRDefault="00CD73E1" w:rsidP="003A7211">
      <w:pPr>
        <w:pStyle w:val="Zkladntext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 Závazky či pohledávky vůči městu Plz</w:t>
      </w:r>
      <w:r w:rsidR="00405EEA">
        <w:rPr>
          <w:rFonts w:ascii="Times New Roman" w:hAnsi="Times New Roman"/>
          <w:bCs/>
        </w:rPr>
        <w:t>ni</w:t>
      </w:r>
      <w:r w:rsidR="00E62E35">
        <w:rPr>
          <w:rFonts w:ascii="Times New Roman" w:hAnsi="Times New Roman"/>
          <w:bCs/>
        </w:rPr>
        <w:t>:</w:t>
      </w:r>
    </w:p>
    <w:p w:rsidR="00CD73E1" w:rsidRDefault="00CD73E1" w:rsidP="003A7211">
      <w:pPr>
        <w:jc w:val="both"/>
        <w:rPr>
          <w:sz w:val="24"/>
        </w:rPr>
      </w:pPr>
      <w:r>
        <w:rPr>
          <w:sz w:val="24"/>
        </w:rPr>
        <w:t>Nejsou.</w:t>
      </w:r>
    </w:p>
    <w:p w:rsidR="00CD73E1" w:rsidRDefault="00CD73E1" w:rsidP="003A7211">
      <w:pPr>
        <w:pStyle w:val="vlevo"/>
        <w:rPr>
          <w:b/>
        </w:rPr>
      </w:pPr>
    </w:p>
    <w:p w:rsidR="00CD73E1" w:rsidRDefault="00CD73E1" w:rsidP="003A7211">
      <w:pPr>
        <w:pStyle w:val="vlevo"/>
        <w:rPr>
          <w:b/>
        </w:rPr>
      </w:pPr>
      <w:r>
        <w:rPr>
          <w:b/>
        </w:rPr>
        <w:t>10. Přílohy</w:t>
      </w:r>
      <w:r w:rsidR="00E62E35">
        <w:rPr>
          <w:b/>
        </w:rPr>
        <w:t>:</w:t>
      </w:r>
    </w:p>
    <w:p w:rsidR="006254E2" w:rsidRPr="0024485B" w:rsidRDefault="006254E2" w:rsidP="0024485B">
      <w:pPr>
        <w:pStyle w:val="vlevo"/>
        <w:rPr>
          <w:rStyle w:val="gmail-datalabel"/>
        </w:rPr>
      </w:pPr>
      <w:r>
        <w:t>Příloha č. 1 – Žádost BP č.j. MMP/217060/16 ze dne 5. září 2016</w:t>
      </w:r>
    </w:p>
    <w:sectPr w:rsidR="006254E2" w:rsidRPr="0024485B" w:rsidSect="008226D2">
      <w:footerReference w:type="even" r:id="rId9"/>
      <w:footerReference w:type="default" r:id="rId10"/>
      <w:pgSz w:w="11906" w:h="16838"/>
      <w:pgMar w:top="1418" w:right="127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21" w:rsidRDefault="00275F21">
      <w:r>
        <w:separator/>
      </w:r>
    </w:p>
  </w:endnote>
  <w:endnote w:type="continuationSeparator" w:id="0">
    <w:p w:rsidR="00275F21" w:rsidRDefault="0027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">
    <w:altName w:val="Courier New"/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E1" w:rsidRDefault="00CD73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73E1" w:rsidRDefault="00CD73E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E1" w:rsidRDefault="00CD73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5079">
      <w:rPr>
        <w:rStyle w:val="slostrnky"/>
        <w:noProof/>
      </w:rPr>
      <w:t>3</w:t>
    </w:r>
    <w:r>
      <w:rPr>
        <w:rStyle w:val="slostrnky"/>
      </w:rPr>
      <w:fldChar w:fldCharType="end"/>
    </w:r>
  </w:p>
  <w:p w:rsidR="00CD73E1" w:rsidRDefault="00CD73E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21" w:rsidRDefault="00275F21">
      <w:r>
        <w:separator/>
      </w:r>
    </w:p>
  </w:footnote>
  <w:footnote w:type="continuationSeparator" w:id="0">
    <w:p w:rsidR="00275F21" w:rsidRDefault="0027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Nadpis7"/>
      <w:lvlText w:val="%1."/>
      <w:legacy w:legacy="1" w:legacySpace="120" w:legacyIndent="720"/>
      <w:lvlJc w:val="left"/>
      <w:pPr>
        <w:ind w:left="90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79755CC"/>
    <w:multiLevelType w:val="hybridMultilevel"/>
    <w:tmpl w:val="E6B42AC8"/>
    <w:lvl w:ilvl="0" w:tplc="A3461C9C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E05967"/>
    <w:multiLevelType w:val="hybridMultilevel"/>
    <w:tmpl w:val="A224D9EA"/>
    <w:lvl w:ilvl="0" w:tplc="AE547958">
      <w:start w:val="30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23BD"/>
    <w:multiLevelType w:val="hybridMultilevel"/>
    <w:tmpl w:val="EA0A1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722E"/>
    <w:multiLevelType w:val="hybridMultilevel"/>
    <w:tmpl w:val="EA0A1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17DC2"/>
    <w:multiLevelType w:val="hybridMultilevel"/>
    <w:tmpl w:val="B6544F00"/>
    <w:lvl w:ilvl="0" w:tplc="E4E0019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F8D7508"/>
    <w:multiLevelType w:val="hybridMultilevel"/>
    <w:tmpl w:val="0BF655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4867BC"/>
    <w:multiLevelType w:val="hybridMultilevel"/>
    <w:tmpl w:val="1EFE6668"/>
    <w:lvl w:ilvl="0" w:tplc="EC342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468CB"/>
    <w:multiLevelType w:val="hybridMultilevel"/>
    <w:tmpl w:val="26804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42CF4"/>
    <w:multiLevelType w:val="hybridMultilevel"/>
    <w:tmpl w:val="EA0A1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59F"/>
    <w:multiLevelType w:val="hybridMultilevel"/>
    <w:tmpl w:val="B6544F00"/>
    <w:lvl w:ilvl="0" w:tplc="E4E0019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44826979"/>
    <w:multiLevelType w:val="hybridMultilevel"/>
    <w:tmpl w:val="E294009C"/>
    <w:lvl w:ilvl="0" w:tplc="EDC68C74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5F7469"/>
    <w:multiLevelType w:val="hybridMultilevel"/>
    <w:tmpl w:val="749034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1B35A6"/>
    <w:multiLevelType w:val="hybridMultilevel"/>
    <w:tmpl w:val="BA3C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017B16"/>
    <w:multiLevelType w:val="hybridMultilevel"/>
    <w:tmpl w:val="9B92CD82"/>
    <w:lvl w:ilvl="0" w:tplc="37C275B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D41EF"/>
    <w:multiLevelType w:val="hybridMultilevel"/>
    <w:tmpl w:val="7F1EF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0752B"/>
    <w:multiLevelType w:val="hybridMultilevel"/>
    <w:tmpl w:val="EEDAD4CC"/>
    <w:lvl w:ilvl="0" w:tplc="6F162E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370A18"/>
    <w:multiLevelType w:val="hybridMultilevel"/>
    <w:tmpl w:val="E976131A"/>
    <w:lvl w:ilvl="0" w:tplc="CD5E2578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CF710B1"/>
    <w:multiLevelType w:val="hybridMultilevel"/>
    <w:tmpl w:val="E294009C"/>
    <w:lvl w:ilvl="0" w:tplc="EDC68C74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1E6A5B"/>
    <w:multiLevelType w:val="hybridMultilevel"/>
    <w:tmpl w:val="0F5A596C"/>
    <w:lvl w:ilvl="0" w:tplc="A9661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3"/>
  </w:num>
  <w:num w:numId="8">
    <w:abstractNumId w:val="19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8"/>
  </w:num>
  <w:num w:numId="23">
    <w:abstractNumId w:val="4"/>
  </w:num>
  <w:num w:numId="24">
    <w:abstractNumId w:val="9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D5"/>
    <w:rsid w:val="000000C1"/>
    <w:rsid w:val="00007C90"/>
    <w:rsid w:val="00015C17"/>
    <w:rsid w:val="00016BBF"/>
    <w:rsid w:val="00022631"/>
    <w:rsid w:val="00031732"/>
    <w:rsid w:val="00036998"/>
    <w:rsid w:val="000476E9"/>
    <w:rsid w:val="00055F33"/>
    <w:rsid w:val="00057705"/>
    <w:rsid w:val="00060F8A"/>
    <w:rsid w:val="0006379F"/>
    <w:rsid w:val="000644CB"/>
    <w:rsid w:val="00064D35"/>
    <w:rsid w:val="00072586"/>
    <w:rsid w:val="00082254"/>
    <w:rsid w:val="00084A7D"/>
    <w:rsid w:val="0008503A"/>
    <w:rsid w:val="0008636D"/>
    <w:rsid w:val="0009092D"/>
    <w:rsid w:val="000A2C16"/>
    <w:rsid w:val="000A3093"/>
    <w:rsid w:val="000A333C"/>
    <w:rsid w:val="000B21CF"/>
    <w:rsid w:val="000B497A"/>
    <w:rsid w:val="000B5DD7"/>
    <w:rsid w:val="000B78A8"/>
    <w:rsid w:val="000C3F8D"/>
    <w:rsid w:val="000C486A"/>
    <w:rsid w:val="000D33D1"/>
    <w:rsid w:val="000D36CF"/>
    <w:rsid w:val="000E1451"/>
    <w:rsid w:val="000E323D"/>
    <w:rsid w:val="000E753B"/>
    <w:rsid w:val="000F0BDA"/>
    <w:rsid w:val="000F1600"/>
    <w:rsid w:val="000F2A6B"/>
    <w:rsid w:val="000F58C7"/>
    <w:rsid w:val="0010447C"/>
    <w:rsid w:val="00113F2F"/>
    <w:rsid w:val="0012071C"/>
    <w:rsid w:val="001247C6"/>
    <w:rsid w:val="00132076"/>
    <w:rsid w:val="00140A5E"/>
    <w:rsid w:val="001426B7"/>
    <w:rsid w:val="0014321B"/>
    <w:rsid w:val="00146E89"/>
    <w:rsid w:val="00154085"/>
    <w:rsid w:val="001615D5"/>
    <w:rsid w:val="0017012A"/>
    <w:rsid w:val="0017157C"/>
    <w:rsid w:val="001766F1"/>
    <w:rsid w:val="001779C1"/>
    <w:rsid w:val="00180334"/>
    <w:rsid w:val="001804E6"/>
    <w:rsid w:val="00182238"/>
    <w:rsid w:val="0018605C"/>
    <w:rsid w:val="00187E46"/>
    <w:rsid w:val="00190BEE"/>
    <w:rsid w:val="00191378"/>
    <w:rsid w:val="001913D6"/>
    <w:rsid w:val="00194EB0"/>
    <w:rsid w:val="001A1614"/>
    <w:rsid w:val="001A5DB5"/>
    <w:rsid w:val="001C4140"/>
    <w:rsid w:val="001C7C38"/>
    <w:rsid w:val="001C7D60"/>
    <w:rsid w:val="001D3B35"/>
    <w:rsid w:val="001E2263"/>
    <w:rsid w:val="001E3EC9"/>
    <w:rsid w:val="001E4253"/>
    <w:rsid w:val="001F1B06"/>
    <w:rsid w:val="0021026E"/>
    <w:rsid w:val="00215463"/>
    <w:rsid w:val="00215F9D"/>
    <w:rsid w:val="002169A3"/>
    <w:rsid w:val="00217123"/>
    <w:rsid w:val="00221343"/>
    <w:rsid w:val="002235B2"/>
    <w:rsid w:val="00235742"/>
    <w:rsid w:val="00240548"/>
    <w:rsid w:val="00242238"/>
    <w:rsid w:val="00242463"/>
    <w:rsid w:val="0024485B"/>
    <w:rsid w:val="00245321"/>
    <w:rsid w:val="0024780E"/>
    <w:rsid w:val="00253362"/>
    <w:rsid w:val="00255A80"/>
    <w:rsid w:val="00260581"/>
    <w:rsid w:val="0026216C"/>
    <w:rsid w:val="0026234C"/>
    <w:rsid w:val="002624EC"/>
    <w:rsid w:val="002632A7"/>
    <w:rsid w:val="00263B81"/>
    <w:rsid w:val="002650CA"/>
    <w:rsid w:val="00265688"/>
    <w:rsid w:val="0027585F"/>
    <w:rsid w:val="00275F21"/>
    <w:rsid w:val="00286959"/>
    <w:rsid w:val="00287D84"/>
    <w:rsid w:val="00291525"/>
    <w:rsid w:val="00292466"/>
    <w:rsid w:val="00295A3B"/>
    <w:rsid w:val="002A3A67"/>
    <w:rsid w:val="002C2752"/>
    <w:rsid w:val="002C6547"/>
    <w:rsid w:val="002D00D7"/>
    <w:rsid w:val="002D2208"/>
    <w:rsid w:val="002D29E3"/>
    <w:rsid w:val="002D5D88"/>
    <w:rsid w:val="002D7BC5"/>
    <w:rsid w:val="002E26AE"/>
    <w:rsid w:val="002F0F9E"/>
    <w:rsid w:val="002F79C4"/>
    <w:rsid w:val="00301A14"/>
    <w:rsid w:val="00324940"/>
    <w:rsid w:val="00342256"/>
    <w:rsid w:val="003428E9"/>
    <w:rsid w:val="00344719"/>
    <w:rsid w:val="0034661A"/>
    <w:rsid w:val="00346802"/>
    <w:rsid w:val="00353CD0"/>
    <w:rsid w:val="00361B7D"/>
    <w:rsid w:val="00363E7A"/>
    <w:rsid w:val="00367F21"/>
    <w:rsid w:val="00370FA2"/>
    <w:rsid w:val="003724F1"/>
    <w:rsid w:val="00380691"/>
    <w:rsid w:val="003844E5"/>
    <w:rsid w:val="0039666F"/>
    <w:rsid w:val="00396C8B"/>
    <w:rsid w:val="00396D7A"/>
    <w:rsid w:val="003A32ED"/>
    <w:rsid w:val="003A3D38"/>
    <w:rsid w:val="003A7211"/>
    <w:rsid w:val="003A7808"/>
    <w:rsid w:val="003B499B"/>
    <w:rsid w:val="003D2870"/>
    <w:rsid w:val="003D5B29"/>
    <w:rsid w:val="003F1536"/>
    <w:rsid w:val="003F1F9C"/>
    <w:rsid w:val="003F3314"/>
    <w:rsid w:val="004015ED"/>
    <w:rsid w:val="00402A3A"/>
    <w:rsid w:val="00405EEA"/>
    <w:rsid w:val="00433332"/>
    <w:rsid w:val="00434C8F"/>
    <w:rsid w:val="004559A5"/>
    <w:rsid w:val="00461EAE"/>
    <w:rsid w:val="00465B8A"/>
    <w:rsid w:val="004700B2"/>
    <w:rsid w:val="004759D4"/>
    <w:rsid w:val="00475C0C"/>
    <w:rsid w:val="0047739E"/>
    <w:rsid w:val="004816E2"/>
    <w:rsid w:val="00485CFA"/>
    <w:rsid w:val="0049312B"/>
    <w:rsid w:val="00497AF9"/>
    <w:rsid w:val="004A39A1"/>
    <w:rsid w:val="004B4ACE"/>
    <w:rsid w:val="004B5B47"/>
    <w:rsid w:val="004B6A7F"/>
    <w:rsid w:val="004C4B12"/>
    <w:rsid w:val="004D19FC"/>
    <w:rsid w:val="004E0218"/>
    <w:rsid w:val="004E190A"/>
    <w:rsid w:val="004F0C0E"/>
    <w:rsid w:val="004F0F8E"/>
    <w:rsid w:val="004F4BCC"/>
    <w:rsid w:val="004F7EA5"/>
    <w:rsid w:val="00500268"/>
    <w:rsid w:val="00505D73"/>
    <w:rsid w:val="00506978"/>
    <w:rsid w:val="005150B6"/>
    <w:rsid w:val="005153F7"/>
    <w:rsid w:val="005166F2"/>
    <w:rsid w:val="005216C2"/>
    <w:rsid w:val="00523C86"/>
    <w:rsid w:val="0053063E"/>
    <w:rsid w:val="00535AB6"/>
    <w:rsid w:val="00543677"/>
    <w:rsid w:val="00554277"/>
    <w:rsid w:val="00565033"/>
    <w:rsid w:val="005669F3"/>
    <w:rsid w:val="00566E10"/>
    <w:rsid w:val="00571140"/>
    <w:rsid w:val="00575C9B"/>
    <w:rsid w:val="00581C5E"/>
    <w:rsid w:val="00583917"/>
    <w:rsid w:val="005866BF"/>
    <w:rsid w:val="00591475"/>
    <w:rsid w:val="005967AB"/>
    <w:rsid w:val="005A39E8"/>
    <w:rsid w:val="005A4908"/>
    <w:rsid w:val="005A6ED2"/>
    <w:rsid w:val="005B6A09"/>
    <w:rsid w:val="005C03D7"/>
    <w:rsid w:val="005C18CB"/>
    <w:rsid w:val="005D1F45"/>
    <w:rsid w:val="005D69F1"/>
    <w:rsid w:val="005D7A0A"/>
    <w:rsid w:val="005E4EC8"/>
    <w:rsid w:val="005E5710"/>
    <w:rsid w:val="005E71C1"/>
    <w:rsid w:val="00600DE2"/>
    <w:rsid w:val="00601482"/>
    <w:rsid w:val="006041A9"/>
    <w:rsid w:val="00605EDB"/>
    <w:rsid w:val="0061416F"/>
    <w:rsid w:val="00617298"/>
    <w:rsid w:val="00620E7B"/>
    <w:rsid w:val="0062184F"/>
    <w:rsid w:val="006254E2"/>
    <w:rsid w:val="006279BC"/>
    <w:rsid w:val="00627DB3"/>
    <w:rsid w:val="00631191"/>
    <w:rsid w:val="0063396D"/>
    <w:rsid w:val="00635293"/>
    <w:rsid w:val="00642F00"/>
    <w:rsid w:val="00642F45"/>
    <w:rsid w:val="00655708"/>
    <w:rsid w:val="00655E5F"/>
    <w:rsid w:val="00666951"/>
    <w:rsid w:val="00676172"/>
    <w:rsid w:val="00683418"/>
    <w:rsid w:val="00684409"/>
    <w:rsid w:val="00693DAA"/>
    <w:rsid w:val="00696681"/>
    <w:rsid w:val="006A51B7"/>
    <w:rsid w:val="006B0F56"/>
    <w:rsid w:val="006B7780"/>
    <w:rsid w:val="006B79B9"/>
    <w:rsid w:val="006D5586"/>
    <w:rsid w:val="006D7C20"/>
    <w:rsid w:val="006F3A94"/>
    <w:rsid w:val="006F59F4"/>
    <w:rsid w:val="00703F45"/>
    <w:rsid w:val="0072573A"/>
    <w:rsid w:val="00725852"/>
    <w:rsid w:val="007258F9"/>
    <w:rsid w:val="00726DED"/>
    <w:rsid w:val="007544D2"/>
    <w:rsid w:val="00757183"/>
    <w:rsid w:val="007707DE"/>
    <w:rsid w:val="00774745"/>
    <w:rsid w:val="00774F77"/>
    <w:rsid w:val="007762A6"/>
    <w:rsid w:val="00777F13"/>
    <w:rsid w:val="007A1072"/>
    <w:rsid w:val="007A4B32"/>
    <w:rsid w:val="007A51DA"/>
    <w:rsid w:val="007A69E5"/>
    <w:rsid w:val="007A7EA3"/>
    <w:rsid w:val="007B00A6"/>
    <w:rsid w:val="007C23A4"/>
    <w:rsid w:val="007C2A50"/>
    <w:rsid w:val="007C33ED"/>
    <w:rsid w:val="007D7EE6"/>
    <w:rsid w:val="007E3DC8"/>
    <w:rsid w:val="007E5FA9"/>
    <w:rsid w:val="00803BBA"/>
    <w:rsid w:val="00805FDE"/>
    <w:rsid w:val="008152CE"/>
    <w:rsid w:val="00815DA8"/>
    <w:rsid w:val="0082201F"/>
    <w:rsid w:val="008226D2"/>
    <w:rsid w:val="00822E76"/>
    <w:rsid w:val="008267B6"/>
    <w:rsid w:val="00826FA5"/>
    <w:rsid w:val="0083198A"/>
    <w:rsid w:val="008349B8"/>
    <w:rsid w:val="008450F1"/>
    <w:rsid w:val="00850940"/>
    <w:rsid w:val="00860EA8"/>
    <w:rsid w:val="0086299C"/>
    <w:rsid w:val="008645A2"/>
    <w:rsid w:val="008662AC"/>
    <w:rsid w:val="00866F43"/>
    <w:rsid w:val="008719A6"/>
    <w:rsid w:val="00876236"/>
    <w:rsid w:val="00882CB4"/>
    <w:rsid w:val="008A1BDF"/>
    <w:rsid w:val="008A3BCC"/>
    <w:rsid w:val="008A6009"/>
    <w:rsid w:val="008B10CB"/>
    <w:rsid w:val="008B63E2"/>
    <w:rsid w:val="008D0394"/>
    <w:rsid w:val="008D30F1"/>
    <w:rsid w:val="008D6E09"/>
    <w:rsid w:val="008E11B5"/>
    <w:rsid w:val="008E22E9"/>
    <w:rsid w:val="008E453B"/>
    <w:rsid w:val="008E7F7B"/>
    <w:rsid w:val="00902A95"/>
    <w:rsid w:val="00912C98"/>
    <w:rsid w:val="00924C04"/>
    <w:rsid w:val="00925EF3"/>
    <w:rsid w:val="009335CA"/>
    <w:rsid w:val="0094054F"/>
    <w:rsid w:val="00941C04"/>
    <w:rsid w:val="0094299A"/>
    <w:rsid w:val="00953DEE"/>
    <w:rsid w:val="009561E0"/>
    <w:rsid w:val="00960F02"/>
    <w:rsid w:val="00970CD8"/>
    <w:rsid w:val="0097139B"/>
    <w:rsid w:val="0097385C"/>
    <w:rsid w:val="00974342"/>
    <w:rsid w:val="009907F2"/>
    <w:rsid w:val="0099145E"/>
    <w:rsid w:val="00991862"/>
    <w:rsid w:val="00991922"/>
    <w:rsid w:val="009977E1"/>
    <w:rsid w:val="009A0871"/>
    <w:rsid w:val="009A2C41"/>
    <w:rsid w:val="009A36FE"/>
    <w:rsid w:val="009A41A9"/>
    <w:rsid w:val="009B0958"/>
    <w:rsid w:val="009B2500"/>
    <w:rsid w:val="009B2E3D"/>
    <w:rsid w:val="009B7EB8"/>
    <w:rsid w:val="009C206E"/>
    <w:rsid w:val="009C2349"/>
    <w:rsid w:val="009D06F8"/>
    <w:rsid w:val="009D3191"/>
    <w:rsid w:val="009D7DC5"/>
    <w:rsid w:val="009E3822"/>
    <w:rsid w:val="009E4F1E"/>
    <w:rsid w:val="009E570D"/>
    <w:rsid w:val="009E6290"/>
    <w:rsid w:val="009F00E1"/>
    <w:rsid w:val="009F1AB9"/>
    <w:rsid w:val="009F1F9D"/>
    <w:rsid w:val="009F6D36"/>
    <w:rsid w:val="00A03DB2"/>
    <w:rsid w:val="00A12CC7"/>
    <w:rsid w:val="00A148DC"/>
    <w:rsid w:val="00A40B2B"/>
    <w:rsid w:val="00A47044"/>
    <w:rsid w:val="00A50189"/>
    <w:rsid w:val="00A5254E"/>
    <w:rsid w:val="00A54C3F"/>
    <w:rsid w:val="00A640D8"/>
    <w:rsid w:val="00A76717"/>
    <w:rsid w:val="00A834B7"/>
    <w:rsid w:val="00AA2E38"/>
    <w:rsid w:val="00AA3CFD"/>
    <w:rsid w:val="00AA715D"/>
    <w:rsid w:val="00AA7F50"/>
    <w:rsid w:val="00AB0FB6"/>
    <w:rsid w:val="00AB4E00"/>
    <w:rsid w:val="00AC5FEF"/>
    <w:rsid w:val="00AD5CA7"/>
    <w:rsid w:val="00AE1543"/>
    <w:rsid w:val="00AE2A61"/>
    <w:rsid w:val="00AE5F39"/>
    <w:rsid w:val="00AE6854"/>
    <w:rsid w:val="00AE6AAB"/>
    <w:rsid w:val="00AF4803"/>
    <w:rsid w:val="00B02DAA"/>
    <w:rsid w:val="00B05222"/>
    <w:rsid w:val="00B06187"/>
    <w:rsid w:val="00B07FB7"/>
    <w:rsid w:val="00B15C4E"/>
    <w:rsid w:val="00B21D91"/>
    <w:rsid w:val="00B303C5"/>
    <w:rsid w:val="00B322E2"/>
    <w:rsid w:val="00B3706E"/>
    <w:rsid w:val="00B429BB"/>
    <w:rsid w:val="00B44658"/>
    <w:rsid w:val="00B50F18"/>
    <w:rsid w:val="00B55027"/>
    <w:rsid w:val="00B60A61"/>
    <w:rsid w:val="00B71D96"/>
    <w:rsid w:val="00B72ACB"/>
    <w:rsid w:val="00B82CF4"/>
    <w:rsid w:val="00B93104"/>
    <w:rsid w:val="00B95856"/>
    <w:rsid w:val="00B97D58"/>
    <w:rsid w:val="00BA1B0D"/>
    <w:rsid w:val="00BA1D72"/>
    <w:rsid w:val="00BA44BF"/>
    <w:rsid w:val="00BC47B2"/>
    <w:rsid w:val="00BD18D7"/>
    <w:rsid w:val="00BD47FA"/>
    <w:rsid w:val="00BE2B7C"/>
    <w:rsid w:val="00C05376"/>
    <w:rsid w:val="00C10510"/>
    <w:rsid w:val="00C111D6"/>
    <w:rsid w:val="00C14377"/>
    <w:rsid w:val="00C21817"/>
    <w:rsid w:val="00C22C31"/>
    <w:rsid w:val="00C3064E"/>
    <w:rsid w:val="00C4358F"/>
    <w:rsid w:val="00C463C2"/>
    <w:rsid w:val="00C478E4"/>
    <w:rsid w:val="00C52AA5"/>
    <w:rsid w:val="00C61E1C"/>
    <w:rsid w:val="00C74962"/>
    <w:rsid w:val="00C82669"/>
    <w:rsid w:val="00C828C5"/>
    <w:rsid w:val="00C85FCB"/>
    <w:rsid w:val="00C94777"/>
    <w:rsid w:val="00C96EE1"/>
    <w:rsid w:val="00CA3FCB"/>
    <w:rsid w:val="00CA482A"/>
    <w:rsid w:val="00CC0E0E"/>
    <w:rsid w:val="00CC0E24"/>
    <w:rsid w:val="00CC5E4D"/>
    <w:rsid w:val="00CC763A"/>
    <w:rsid w:val="00CD150E"/>
    <w:rsid w:val="00CD73E1"/>
    <w:rsid w:val="00CE4CD6"/>
    <w:rsid w:val="00CE5A77"/>
    <w:rsid w:val="00CE7E24"/>
    <w:rsid w:val="00CF2154"/>
    <w:rsid w:val="00CF582A"/>
    <w:rsid w:val="00CF7096"/>
    <w:rsid w:val="00CF7C07"/>
    <w:rsid w:val="00CF7FC0"/>
    <w:rsid w:val="00D0006A"/>
    <w:rsid w:val="00D005B8"/>
    <w:rsid w:val="00D04298"/>
    <w:rsid w:val="00D112CC"/>
    <w:rsid w:val="00D11D5B"/>
    <w:rsid w:val="00D13819"/>
    <w:rsid w:val="00D159E9"/>
    <w:rsid w:val="00D217AE"/>
    <w:rsid w:val="00D221CA"/>
    <w:rsid w:val="00D276D6"/>
    <w:rsid w:val="00D33ADD"/>
    <w:rsid w:val="00D42ABC"/>
    <w:rsid w:val="00D53B8F"/>
    <w:rsid w:val="00D60FA3"/>
    <w:rsid w:val="00D7063E"/>
    <w:rsid w:val="00D70A91"/>
    <w:rsid w:val="00D71565"/>
    <w:rsid w:val="00D73845"/>
    <w:rsid w:val="00D850B1"/>
    <w:rsid w:val="00D903E1"/>
    <w:rsid w:val="00D95239"/>
    <w:rsid w:val="00DA1B5B"/>
    <w:rsid w:val="00DA79AC"/>
    <w:rsid w:val="00DB1235"/>
    <w:rsid w:val="00DB49D1"/>
    <w:rsid w:val="00DC2565"/>
    <w:rsid w:val="00DC4800"/>
    <w:rsid w:val="00DD1EA3"/>
    <w:rsid w:val="00DD2D01"/>
    <w:rsid w:val="00DE0218"/>
    <w:rsid w:val="00DE784E"/>
    <w:rsid w:val="00DF195E"/>
    <w:rsid w:val="00E0061E"/>
    <w:rsid w:val="00E012AC"/>
    <w:rsid w:val="00E01952"/>
    <w:rsid w:val="00E02501"/>
    <w:rsid w:val="00E06685"/>
    <w:rsid w:val="00E12CAC"/>
    <w:rsid w:val="00E17112"/>
    <w:rsid w:val="00E178CF"/>
    <w:rsid w:val="00E21BE6"/>
    <w:rsid w:val="00E3132C"/>
    <w:rsid w:val="00E318A5"/>
    <w:rsid w:val="00E333E8"/>
    <w:rsid w:val="00E42B9E"/>
    <w:rsid w:val="00E4559F"/>
    <w:rsid w:val="00E46F03"/>
    <w:rsid w:val="00E471A8"/>
    <w:rsid w:val="00E47445"/>
    <w:rsid w:val="00E62E35"/>
    <w:rsid w:val="00E63CC4"/>
    <w:rsid w:val="00E66F0C"/>
    <w:rsid w:val="00E718BB"/>
    <w:rsid w:val="00E753D2"/>
    <w:rsid w:val="00E75D99"/>
    <w:rsid w:val="00E76A76"/>
    <w:rsid w:val="00E81873"/>
    <w:rsid w:val="00E85530"/>
    <w:rsid w:val="00E92D13"/>
    <w:rsid w:val="00ED7667"/>
    <w:rsid w:val="00EE0BA9"/>
    <w:rsid w:val="00EE136F"/>
    <w:rsid w:val="00EE4FDE"/>
    <w:rsid w:val="00EE5079"/>
    <w:rsid w:val="00F117C4"/>
    <w:rsid w:val="00F14CBD"/>
    <w:rsid w:val="00F152F2"/>
    <w:rsid w:val="00F4092B"/>
    <w:rsid w:val="00F417EE"/>
    <w:rsid w:val="00F5507B"/>
    <w:rsid w:val="00F60A95"/>
    <w:rsid w:val="00F617A8"/>
    <w:rsid w:val="00F62FC6"/>
    <w:rsid w:val="00F63116"/>
    <w:rsid w:val="00F634FA"/>
    <w:rsid w:val="00F70182"/>
    <w:rsid w:val="00F72B77"/>
    <w:rsid w:val="00F76BD3"/>
    <w:rsid w:val="00F804F4"/>
    <w:rsid w:val="00F820B2"/>
    <w:rsid w:val="00F851BD"/>
    <w:rsid w:val="00F86CDF"/>
    <w:rsid w:val="00F93298"/>
    <w:rsid w:val="00F9617D"/>
    <w:rsid w:val="00FA472D"/>
    <w:rsid w:val="00FB3E05"/>
    <w:rsid w:val="00FB4FC0"/>
    <w:rsid w:val="00FB6E50"/>
    <w:rsid w:val="00FB7065"/>
    <w:rsid w:val="00FC2D37"/>
    <w:rsid w:val="00FD4611"/>
    <w:rsid w:val="00FF1043"/>
    <w:rsid w:val="00FF2DED"/>
    <w:rsid w:val="00FF6BF0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left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rFonts w:ascii="Frutiger CE 45" w:hAnsi="Frutiger CE 45"/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rFonts w:ascii="Frutiger CE 45" w:hAnsi="Frutiger CE 45"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ind w:left="426" w:hanging="426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right="-341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numPr>
        <w:numId w:val="1"/>
      </w:numPr>
      <w:tabs>
        <w:tab w:val="num" w:pos="900"/>
      </w:tabs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426" w:right="283" w:hanging="426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link w:val="Nadpis5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hAnsi="Calibri"/>
      <w:b/>
      <w:sz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hAnsi="Calibri"/>
      <w:i/>
      <w:sz w:val="24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odsazen">
    <w:name w:val="Body Text Indent"/>
    <w:basedOn w:val="Normln"/>
    <w:link w:val="ZkladntextodsazenChar"/>
    <w:semiHidden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customStyle="1" w:styleId="Paragrafneeslovan">
    <w:name w:val="Paragraf neeíslovaný"/>
    <w:basedOn w:val="Normln"/>
    <w:pPr>
      <w:jc w:val="both"/>
    </w:pPr>
    <w:rPr>
      <w:sz w:val="24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customStyle="1" w:styleId="vlevot">
    <w:name w:val="vlevot"/>
    <w:basedOn w:val="vlevo"/>
    <w:rPr>
      <w:b/>
    </w:rPr>
  </w:style>
  <w:style w:type="character" w:styleId="slostrnky">
    <w:name w:val="page number"/>
    <w:basedOn w:val="Standardnpsmoodstavce"/>
    <w:uiPriority w:val="99"/>
    <w:semiHidden/>
  </w:style>
  <w:style w:type="paragraph" w:styleId="Zkladntext2">
    <w:name w:val="Body Text 2"/>
    <w:basedOn w:val="Normln"/>
    <w:link w:val="Zkladntext2Char"/>
    <w:uiPriority w:val="99"/>
    <w:semiHidden/>
    <w:rPr>
      <w:rFonts w:ascii="Frutiger CE 45" w:hAnsi="Frutiger CE 45"/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Pr>
      <w:rFonts w:ascii="Frutiger CE 45" w:hAnsi="Frutiger CE 45"/>
      <w:b/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360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pPr>
      <w:ind w:left="1134" w:hanging="283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z w:val="16"/>
    </w:rPr>
  </w:style>
  <w:style w:type="paragraph" w:styleId="Textvbloku">
    <w:name w:val="Block Text"/>
    <w:basedOn w:val="Normln"/>
    <w:uiPriority w:val="99"/>
    <w:semiHidden/>
    <w:pPr>
      <w:ind w:left="426" w:right="141"/>
      <w:jc w:val="both"/>
    </w:pPr>
    <w:rPr>
      <w:sz w:val="24"/>
    </w:rPr>
  </w:style>
  <w:style w:type="paragraph" w:customStyle="1" w:styleId="BodyText21">
    <w:name w:val="Body Text 21"/>
    <w:basedOn w:val="Normln"/>
    <w:pPr>
      <w:ind w:left="426" w:hanging="568"/>
      <w:jc w:val="both"/>
    </w:pPr>
    <w:rPr>
      <w:rFonts w:ascii="TimesE" w:hAnsi="TimesE"/>
      <w:color w:val="000000"/>
      <w:sz w:val="24"/>
    </w:rPr>
  </w:style>
  <w:style w:type="paragraph" w:customStyle="1" w:styleId="BodyTextIndent31">
    <w:name w:val="Body Text Indent 31"/>
    <w:basedOn w:val="Normln"/>
    <w:rsid w:val="001615D5"/>
    <w:pPr>
      <w:ind w:left="284" w:hanging="284"/>
      <w:jc w:val="both"/>
    </w:pPr>
    <w:rPr>
      <w:rFonts w:ascii="TimesE" w:hAnsi="TimesE"/>
      <w:b/>
      <w:color w:val="000000"/>
      <w:sz w:val="24"/>
    </w:rPr>
  </w:style>
  <w:style w:type="paragraph" w:customStyle="1" w:styleId="Paragrafneslovan">
    <w:name w:val="Paragraf nečíslovaný"/>
    <w:basedOn w:val="Normln"/>
    <w:autoRedefine/>
    <w:rsid w:val="001426B7"/>
    <w:pPr>
      <w:tabs>
        <w:tab w:val="left" w:pos="709"/>
        <w:tab w:val="left" w:pos="6663"/>
      </w:tabs>
      <w:ind w:right="-7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907F2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8D0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0394"/>
  </w:style>
  <w:style w:type="paragraph" w:styleId="Odstavecseseznamem">
    <w:name w:val="List Paragraph"/>
    <w:basedOn w:val="Normln"/>
    <w:uiPriority w:val="34"/>
    <w:qFormat/>
    <w:rsid w:val="00866F4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44719"/>
    <w:rPr>
      <w:rFonts w:eastAsia="Calibri"/>
      <w:sz w:val="24"/>
      <w:szCs w:val="22"/>
      <w:lang w:eastAsia="en-US"/>
    </w:rPr>
  </w:style>
  <w:style w:type="character" w:customStyle="1" w:styleId="gmail-datalabel">
    <w:name w:val="gmail-datalabel"/>
    <w:basedOn w:val="Standardnpsmoodstavce"/>
    <w:rsid w:val="00D00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left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rFonts w:ascii="Frutiger CE 45" w:hAnsi="Frutiger CE 45"/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rFonts w:ascii="Frutiger CE 45" w:hAnsi="Frutiger CE 45"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ind w:left="426" w:hanging="426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right="-341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numPr>
        <w:numId w:val="1"/>
      </w:numPr>
      <w:tabs>
        <w:tab w:val="num" w:pos="900"/>
      </w:tabs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426" w:right="283" w:hanging="426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link w:val="Nadpis5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hAnsi="Calibri"/>
      <w:b/>
      <w:sz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hAnsi="Calibri"/>
      <w:i/>
      <w:sz w:val="24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odsazen">
    <w:name w:val="Body Text Indent"/>
    <w:basedOn w:val="Normln"/>
    <w:link w:val="ZkladntextodsazenChar"/>
    <w:semiHidden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customStyle="1" w:styleId="Paragrafneeslovan">
    <w:name w:val="Paragraf neeíslovaný"/>
    <w:basedOn w:val="Normln"/>
    <w:pPr>
      <w:jc w:val="both"/>
    </w:pPr>
    <w:rPr>
      <w:sz w:val="24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customStyle="1" w:styleId="vlevot">
    <w:name w:val="vlevot"/>
    <w:basedOn w:val="vlevo"/>
    <w:rPr>
      <w:b/>
    </w:rPr>
  </w:style>
  <w:style w:type="character" w:styleId="slostrnky">
    <w:name w:val="page number"/>
    <w:basedOn w:val="Standardnpsmoodstavce"/>
    <w:uiPriority w:val="99"/>
    <w:semiHidden/>
  </w:style>
  <w:style w:type="paragraph" w:styleId="Zkladntext2">
    <w:name w:val="Body Text 2"/>
    <w:basedOn w:val="Normln"/>
    <w:link w:val="Zkladntext2Char"/>
    <w:uiPriority w:val="99"/>
    <w:semiHidden/>
    <w:rPr>
      <w:rFonts w:ascii="Frutiger CE 45" w:hAnsi="Frutiger CE 45"/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Pr>
      <w:rFonts w:ascii="Frutiger CE 45" w:hAnsi="Frutiger CE 45"/>
      <w:b/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360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pPr>
      <w:ind w:left="1134" w:hanging="283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z w:val="16"/>
    </w:rPr>
  </w:style>
  <w:style w:type="paragraph" w:styleId="Textvbloku">
    <w:name w:val="Block Text"/>
    <w:basedOn w:val="Normln"/>
    <w:uiPriority w:val="99"/>
    <w:semiHidden/>
    <w:pPr>
      <w:ind w:left="426" w:right="141"/>
      <w:jc w:val="both"/>
    </w:pPr>
    <w:rPr>
      <w:sz w:val="24"/>
    </w:rPr>
  </w:style>
  <w:style w:type="paragraph" w:customStyle="1" w:styleId="BodyText21">
    <w:name w:val="Body Text 21"/>
    <w:basedOn w:val="Normln"/>
    <w:pPr>
      <w:ind w:left="426" w:hanging="568"/>
      <w:jc w:val="both"/>
    </w:pPr>
    <w:rPr>
      <w:rFonts w:ascii="TimesE" w:hAnsi="TimesE"/>
      <w:color w:val="000000"/>
      <w:sz w:val="24"/>
    </w:rPr>
  </w:style>
  <w:style w:type="paragraph" w:customStyle="1" w:styleId="BodyTextIndent31">
    <w:name w:val="Body Text Indent 31"/>
    <w:basedOn w:val="Normln"/>
    <w:rsid w:val="001615D5"/>
    <w:pPr>
      <w:ind w:left="284" w:hanging="284"/>
      <w:jc w:val="both"/>
    </w:pPr>
    <w:rPr>
      <w:rFonts w:ascii="TimesE" w:hAnsi="TimesE"/>
      <w:b/>
      <w:color w:val="000000"/>
      <w:sz w:val="24"/>
    </w:rPr>
  </w:style>
  <w:style w:type="paragraph" w:customStyle="1" w:styleId="Paragrafneslovan">
    <w:name w:val="Paragraf nečíslovaný"/>
    <w:basedOn w:val="Normln"/>
    <w:autoRedefine/>
    <w:rsid w:val="001426B7"/>
    <w:pPr>
      <w:tabs>
        <w:tab w:val="left" w:pos="709"/>
        <w:tab w:val="left" w:pos="6663"/>
      </w:tabs>
      <w:ind w:right="-7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907F2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8D0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0394"/>
  </w:style>
  <w:style w:type="paragraph" w:styleId="Odstavecseseznamem">
    <w:name w:val="List Paragraph"/>
    <w:basedOn w:val="Normln"/>
    <w:uiPriority w:val="34"/>
    <w:qFormat/>
    <w:rsid w:val="00866F4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44719"/>
    <w:rPr>
      <w:rFonts w:eastAsia="Calibri"/>
      <w:sz w:val="24"/>
      <w:szCs w:val="22"/>
      <w:lang w:eastAsia="en-US"/>
    </w:rPr>
  </w:style>
  <w:style w:type="character" w:customStyle="1" w:styleId="gmail-datalabel">
    <w:name w:val="gmail-datalabel"/>
    <w:basedOn w:val="Standardnpsmoodstavce"/>
    <w:rsid w:val="00D0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B56E-54FD-4F61-85C5-D7C6D82C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č</vt:lpstr>
    </vt:vector>
  </TitlesOfParts>
  <Company>SIT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č</dc:title>
  <dc:creator>vodickova</dc:creator>
  <cp:lastModifiedBy>Vrbová Štěpánka</cp:lastModifiedBy>
  <cp:revision>6</cp:revision>
  <cp:lastPrinted>2017-04-18T14:31:00Z</cp:lastPrinted>
  <dcterms:created xsi:type="dcterms:W3CDTF">2017-04-28T10:08:00Z</dcterms:created>
  <dcterms:modified xsi:type="dcterms:W3CDTF">2017-05-11T11:19:00Z</dcterms:modified>
</cp:coreProperties>
</file>