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Default="00485952" w:rsidP="0048595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                         </w:t>
      </w:r>
      <w:r w:rsidR="00DB759B">
        <w:rPr>
          <w:b/>
          <w:sz w:val="40"/>
          <w:szCs w:val="40"/>
        </w:rPr>
        <w:t>15</w:t>
      </w:r>
    </w:p>
    <w:p w:rsidR="00485952" w:rsidRDefault="00485952" w:rsidP="0048595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122FF6" w:rsidRDefault="00873A03" w:rsidP="00BB4AC8">
            <w:pPr>
              <w:rPr>
                <w:b/>
                <w:sz w:val="24"/>
                <w:szCs w:val="24"/>
              </w:rPr>
            </w:pPr>
            <w:bookmarkStart w:id="1" w:name="Text1"/>
            <w:bookmarkStart w:id="2" w:name="Text5"/>
            <w:bookmarkStart w:id="3" w:name="Text2"/>
            <w:r w:rsidRPr="00F5722A">
              <w:rPr>
                <w:b/>
              </w:rPr>
              <w:t xml:space="preserve">Zastupitelstvo </w:t>
            </w:r>
            <w:r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1"/>
        <w:bookmarkEnd w:id="2"/>
        <w:tc>
          <w:tcPr>
            <w:tcW w:w="1874" w:type="dxa"/>
          </w:tcPr>
          <w:p w:rsidR="00AF1270" w:rsidRPr="00122FF6" w:rsidRDefault="001272EB" w:rsidP="00F10C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14. 6</w:t>
            </w:r>
            <w:r w:rsidR="002C4FA2">
              <w:rPr>
                <w:b/>
                <w:sz w:val="24"/>
                <w:szCs w:val="24"/>
              </w:rPr>
              <w:t>. 2017</w:t>
            </w:r>
          </w:p>
        </w:tc>
        <w:bookmarkEnd w:id="3"/>
        <w:tc>
          <w:tcPr>
            <w:tcW w:w="2945" w:type="dxa"/>
          </w:tcPr>
          <w:p w:rsidR="00AF1270" w:rsidRPr="009D6D6B" w:rsidRDefault="00A04FDF" w:rsidP="00174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RMO</w:t>
            </w:r>
            <w:r w:rsidR="00E132FF">
              <w:rPr>
                <w:b/>
                <w:sz w:val="24"/>
                <w:szCs w:val="24"/>
              </w:rPr>
              <w:t>1/</w:t>
            </w:r>
            <w:r w:rsidR="00DB759B">
              <w:rPr>
                <w:b/>
                <w:sz w:val="24"/>
                <w:szCs w:val="24"/>
              </w:rPr>
              <w:t>6</w:t>
            </w:r>
            <w:r w:rsidR="00A67EE1">
              <w:rPr>
                <w:b/>
                <w:sz w:val="24"/>
                <w:szCs w:val="24"/>
              </w:rPr>
              <w:t xml:space="preserve"> - MSU</w:t>
            </w:r>
          </w:p>
        </w:tc>
      </w:tr>
      <w:tr w:rsidR="004E0095" w:rsidRPr="00122FF6" w:rsidTr="00BB4AC8">
        <w:tc>
          <w:tcPr>
            <w:tcW w:w="3756" w:type="dxa"/>
          </w:tcPr>
          <w:p w:rsidR="004E0095" w:rsidRPr="00F5722A" w:rsidRDefault="004E0095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4E0095" w:rsidRDefault="004E0095" w:rsidP="00F1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4E0095" w:rsidRDefault="004E0095" w:rsidP="004859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62DDC" w:rsidRPr="004E0095" w:rsidTr="00BB4AC8">
        <w:tc>
          <w:tcPr>
            <w:tcW w:w="3756" w:type="dxa"/>
          </w:tcPr>
          <w:p w:rsidR="00362DDC" w:rsidRPr="004E0095" w:rsidRDefault="00362DDC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  <w:tc>
          <w:tcPr>
            <w:tcW w:w="2945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F10CA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F10CA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F10CA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1272EB" w:rsidP="00F10CA1">
            <w:pPr>
              <w:pStyle w:val="vlevo"/>
            </w:pPr>
            <w:r>
              <w:t>14. 6</w:t>
            </w:r>
            <w:r w:rsidR="00D80B15">
              <w:t>. 2017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DB759B" w:rsidRPr="00DB759B" w:rsidRDefault="00DB759B" w:rsidP="00DB759B">
            <w:pPr>
              <w:pStyle w:val="vlevo"/>
              <w:rPr>
                <w:b/>
              </w:rPr>
            </w:pPr>
            <w:r w:rsidRPr="00DB759B">
              <w:rPr>
                <w:b/>
              </w:rPr>
              <w:t>Rozpočtová opatření rozpočtu MO Plzeň 1 na rok 2017 č. 14 – 25</w:t>
            </w:r>
          </w:p>
          <w:p w:rsidR="00AF1270" w:rsidRPr="00F10CA1" w:rsidRDefault="00DB759B" w:rsidP="00DB759B">
            <w:pPr>
              <w:pStyle w:val="vlevo"/>
            </w:pPr>
            <w:r w:rsidRPr="00DB759B">
              <w:rPr>
                <w:b/>
              </w:rPr>
              <w:t xml:space="preserve">Blokace finančních prostředků ve Fondu rezerv a rozvoje </w:t>
            </w:r>
            <w:r>
              <w:rPr>
                <w:b/>
              </w:rPr>
              <w:br/>
            </w:r>
            <w:r w:rsidRPr="00DB759B">
              <w:rPr>
                <w:b/>
              </w:rPr>
              <w:t>MO Plzeň 1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29DA3B" wp14:editId="2DA5E0F4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73A03" w:rsidRPr="00873A03" w:rsidRDefault="00873A03" w:rsidP="00873A03">
      <w:pPr>
        <w:jc w:val="both"/>
        <w:rPr>
          <w:b/>
          <w:i/>
          <w:sz w:val="24"/>
        </w:rPr>
      </w:pPr>
      <w:r w:rsidRPr="00873A03">
        <w:rPr>
          <w:b/>
          <w:i/>
          <w:sz w:val="24"/>
        </w:rPr>
        <w:t>Zastupitelstvo městského obvodu Plzeň 1</w:t>
      </w:r>
    </w:p>
    <w:p w:rsidR="00873A03" w:rsidRPr="00873A03" w:rsidRDefault="00873A03" w:rsidP="00873A03">
      <w:pPr>
        <w:tabs>
          <w:tab w:val="left" w:pos="3120"/>
        </w:tabs>
        <w:jc w:val="both"/>
        <w:rPr>
          <w:i/>
          <w:sz w:val="24"/>
        </w:rPr>
      </w:pPr>
      <w:r w:rsidRPr="00873A03">
        <w:rPr>
          <w:i/>
          <w:sz w:val="24"/>
        </w:rPr>
        <w:t xml:space="preserve">k návrhu Rady MO Plzeň 1 </w:t>
      </w:r>
      <w:r w:rsidRPr="00873A03">
        <w:rPr>
          <w:i/>
          <w:sz w:val="24"/>
        </w:rPr>
        <w:tab/>
      </w:r>
    </w:p>
    <w:p w:rsidR="00663CFE" w:rsidRPr="00122FF6" w:rsidRDefault="00663CFE" w:rsidP="005A0F67">
      <w:pPr>
        <w:jc w:val="both"/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 n a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ED03C2" w:rsidRPr="00ED03C2" w:rsidRDefault="00ED03C2" w:rsidP="00ED03C2"/>
    <w:p w:rsidR="00DB759B" w:rsidRDefault="00DB759B" w:rsidP="00DB759B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sz w:val="24"/>
          <w:szCs w:val="24"/>
        </w:rPr>
      </w:pPr>
      <w:r w:rsidRPr="00DB759B">
        <w:rPr>
          <w:sz w:val="24"/>
          <w:szCs w:val="24"/>
        </w:rPr>
        <w:t>rozpočtová opatření rozpočtu MO Plzeň 1 na rok 2017 č. 14 – 25 dle přílohy č. 1, která je nedílnou součástí tohoto usnesení a je uložena u originálu</w:t>
      </w:r>
      <w:r w:rsidR="003E689A">
        <w:rPr>
          <w:sz w:val="24"/>
          <w:szCs w:val="24"/>
        </w:rPr>
        <w:t xml:space="preserve"> zápisu</w:t>
      </w:r>
    </w:p>
    <w:p w:rsidR="00DB759B" w:rsidRDefault="00DB759B" w:rsidP="00DB759B">
      <w:pPr>
        <w:pStyle w:val="Odstavecseseznamem"/>
        <w:tabs>
          <w:tab w:val="left" w:pos="426"/>
        </w:tabs>
        <w:ind w:left="1080"/>
        <w:jc w:val="both"/>
        <w:rPr>
          <w:sz w:val="24"/>
          <w:szCs w:val="24"/>
        </w:rPr>
      </w:pPr>
    </w:p>
    <w:p w:rsidR="00A87C0A" w:rsidRDefault="00DB759B" w:rsidP="00DB759B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sz w:val="24"/>
          <w:szCs w:val="24"/>
        </w:rPr>
      </w:pPr>
      <w:r w:rsidRPr="00DB759B">
        <w:rPr>
          <w:sz w:val="24"/>
          <w:szCs w:val="24"/>
        </w:rPr>
        <w:t>potřebu blokace finančních prostředků ve Fondu rezerv a rozvoje MO Plzeň 1</w:t>
      </w:r>
    </w:p>
    <w:p w:rsidR="00DB759B" w:rsidRDefault="00DB759B" w:rsidP="00A87C0A">
      <w:pPr>
        <w:pStyle w:val="Odstavecseseznamem"/>
        <w:tabs>
          <w:tab w:val="left" w:pos="426"/>
        </w:tabs>
        <w:ind w:left="1080"/>
        <w:jc w:val="both"/>
        <w:rPr>
          <w:sz w:val="24"/>
          <w:szCs w:val="24"/>
        </w:rPr>
      </w:pPr>
      <w:r w:rsidRPr="00DB759B">
        <w:rPr>
          <w:sz w:val="24"/>
          <w:szCs w:val="24"/>
        </w:rPr>
        <w:t xml:space="preserve"> ve výši 1 300 tis. Kč na dofinancování dotačních titulů pro rok 2018</w:t>
      </w:r>
    </w:p>
    <w:p w:rsidR="00663CFE" w:rsidRPr="00A67EE1" w:rsidRDefault="00663CFE" w:rsidP="00A67EE1">
      <w:pPr>
        <w:tabs>
          <w:tab w:val="left" w:pos="3540"/>
        </w:tabs>
        <w:jc w:val="both"/>
        <w:rPr>
          <w:sz w:val="24"/>
          <w:szCs w:val="24"/>
        </w:rPr>
      </w:pPr>
    </w:p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873A03" w:rsidRPr="00EE08F6">
        <w:rPr>
          <w:b/>
          <w:sz w:val="24"/>
          <w:szCs w:val="24"/>
        </w:rPr>
        <w:t>S c h v a l u j</w:t>
      </w:r>
      <w:r w:rsidR="00873A03">
        <w:rPr>
          <w:b/>
          <w:sz w:val="24"/>
          <w:szCs w:val="24"/>
        </w:rPr>
        <w:t xml:space="preserve"> </w:t>
      </w:r>
      <w:r w:rsidR="00873A03" w:rsidRPr="00EE08F6">
        <w:rPr>
          <w:b/>
          <w:sz w:val="24"/>
          <w:szCs w:val="24"/>
        </w:rPr>
        <w:t>e</w:t>
      </w:r>
    </w:p>
    <w:p w:rsidR="00ED03C2" w:rsidRPr="00122FF6" w:rsidRDefault="00ED03C2" w:rsidP="00AF1270">
      <w:pPr>
        <w:rPr>
          <w:b/>
          <w:sz w:val="24"/>
          <w:szCs w:val="24"/>
        </w:rPr>
      </w:pPr>
    </w:p>
    <w:p w:rsidR="00DB759B" w:rsidRDefault="00DB759B" w:rsidP="00DB759B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DB759B">
        <w:rPr>
          <w:sz w:val="24"/>
          <w:szCs w:val="24"/>
        </w:rPr>
        <w:t>rozpočtová opatření rozpočtu MO Plzeň 1 na rok 2017 č. 14 – 25 dle přílohy č. 1, která je nedílnou součástí tohoto usnesení a je uložena u originálu zápisu</w:t>
      </w:r>
    </w:p>
    <w:p w:rsidR="00DB759B" w:rsidRDefault="00DB759B" w:rsidP="00DB759B">
      <w:pPr>
        <w:pStyle w:val="Odstavecseseznamem"/>
        <w:ind w:left="1080"/>
        <w:jc w:val="both"/>
        <w:rPr>
          <w:sz w:val="24"/>
          <w:szCs w:val="24"/>
        </w:rPr>
      </w:pPr>
    </w:p>
    <w:p w:rsidR="004232DB" w:rsidRDefault="00DB759B" w:rsidP="00243153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DB759B">
        <w:rPr>
          <w:sz w:val="24"/>
          <w:szCs w:val="24"/>
        </w:rPr>
        <w:t>blokaci finančních prostředků ve Fondu rezerv a rozvoje MO Plzeň 1</w:t>
      </w:r>
    </w:p>
    <w:p w:rsidR="00663CFE" w:rsidRDefault="00DB759B" w:rsidP="004232DB">
      <w:pPr>
        <w:pStyle w:val="Odstavecseseznamem"/>
        <w:ind w:left="1080"/>
        <w:jc w:val="both"/>
        <w:rPr>
          <w:sz w:val="24"/>
          <w:szCs w:val="24"/>
        </w:rPr>
      </w:pPr>
      <w:r w:rsidRPr="00DB759B">
        <w:rPr>
          <w:sz w:val="24"/>
          <w:szCs w:val="24"/>
        </w:rPr>
        <w:t xml:space="preserve"> ve výši 1 300 tis. Kč na dofinancování dotačních titulů pro rok 2018</w:t>
      </w:r>
    </w:p>
    <w:p w:rsidR="00DB759B" w:rsidRPr="00DB759B" w:rsidRDefault="00DB759B" w:rsidP="00DB759B">
      <w:pPr>
        <w:pStyle w:val="Odstavecseseznamem"/>
        <w:ind w:left="1080"/>
        <w:jc w:val="both"/>
        <w:rPr>
          <w:sz w:val="24"/>
          <w:szCs w:val="24"/>
        </w:rPr>
      </w:pPr>
    </w:p>
    <w:p w:rsidR="00AF1270" w:rsidRDefault="00A138C3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t>III</w:t>
      </w:r>
      <w:r w:rsidR="001128F8">
        <w:t>.</w:t>
      </w:r>
      <w:r w:rsidR="001128F8">
        <w:tab/>
      </w:r>
      <w:r w:rsidR="00AF1270" w:rsidRPr="00122FF6">
        <w:t>U k l á d á</w:t>
      </w:r>
    </w:p>
    <w:p w:rsidR="006A3DF4" w:rsidRPr="006A3DF4" w:rsidRDefault="006A3DF4" w:rsidP="006A3DF4"/>
    <w:p w:rsidR="00A67EE1" w:rsidRPr="003A5BD1" w:rsidRDefault="00A67EE1" w:rsidP="00A67EE1">
      <w:pPr>
        <w:jc w:val="both"/>
        <w:rPr>
          <w:sz w:val="24"/>
          <w:u w:val="single"/>
        </w:rPr>
      </w:pPr>
      <w:r w:rsidRPr="003A5BD1">
        <w:rPr>
          <w:sz w:val="24"/>
        </w:rPr>
        <w:t xml:space="preserve">     </w:t>
      </w:r>
      <w:r w:rsidR="00DB759B">
        <w:rPr>
          <w:sz w:val="24"/>
        </w:rPr>
        <w:tab/>
      </w:r>
      <w:r w:rsidR="00DB759B">
        <w:rPr>
          <w:sz w:val="24"/>
          <w:u w:val="single"/>
        </w:rPr>
        <w:t>Radě</w:t>
      </w:r>
      <w:r w:rsidR="00A55A7F">
        <w:rPr>
          <w:sz w:val="24"/>
          <w:u w:val="single"/>
        </w:rPr>
        <w:t xml:space="preserve"> </w:t>
      </w:r>
      <w:r w:rsidRPr="003A5BD1">
        <w:rPr>
          <w:sz w:val="24"/>
          <w:u w:val="single"/>
        </w:rPr>
        <w:t>MO Plzeň 1:</w:t>
      </w:r>
    </w:p>
    <w:p w:rsidR="00A67EE1" w:rsidRPr="003A5BD1" w:rsidRDefault="00A67EE1" w:rsidP="00A67EE1">
      <w:pPr>
        <w:jc w:val="both"/>
        <w:rPr>
          <w:sz w:val="24"/>
          <w:u w:val="single"/>
        </w:rPr>
      </w:pPr>
    </w:p>
    <w:p w:rsidR="00A87C0A" w:rsidRDefault="00DB759B" w:rsidP="00DB759B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sz w:val="24"/>
          <w:szCs w:val="24"/>
        </w:rPr>
      </w:pPr>
      <w:r w:rsidRPr="00DB759B">
        <w:rPr>
          <w:sz w:val="24"/>
          <w:szCs w:val="24"/>
        </w:rPr>
        <w:t>realizovat rozpočtová opatření rozpočtu MO Plzeň 1 na rok 2017</w:t>
      </w:r>
    </w:p>
    <w:p w:rsidR="00A67EE1" w:rsidRPr="00A87C0A" w:rsidRDefault="00A87C0A" w:rsidP="00A87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759B" w:rsidRPr="00A87C0A">
        <w:rPr>
          <w:sz w:val="24"/>
          <w:szCs w:val="24"/>
        </w:rPr>
        <w:t xml:space="preserve"> č. 14 – 15, 17 – 25 dle bodu II. návrhu tohoto usnesení</w:t>
      </w:r>
    </w:p>
    <w:p w:rsidR="00A67EE1" w:rsidRPr="00606669" w:rsidRDefault="00A67EE1" w:rsidP="00A67EE1">
      <w:pPr>
        <w:pStyle w:val="Odstavecseseznamem"/>
        <w:jc w:val="both"/>
        <w:rPr>
          <w:sz w:val="24"/>
          <w:szCs w:val="24"/>
        </w:rPr>
      </w:pPr>
    </w:p>
    <w:p w:rsidR="00DB759B" w:rsidRPr="00DB759B" w:rsidRDefault="00A55A7F" w:rsidP="00DB759B">
      <w:pPr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Termín: 30. 6</w:t>
      </w:r>
      <w:r w:rsidR="00A67EE1">
        <w:rPr>
          <w:sz w:val="24"/>
          <w:szCs w:val="24"/>
        </w:rPr>
        <w:t>. 2017</w:t>
      </w:r>
      <w:r w:rsidR="00DB759B" w:rsidRPr="00DB759B">
        <w:rPr>
          <w:sz w:val="24"/>
          <w:szCs w:val="24"/>
        </w:rPr>
        <w:t xml:space="preserve"> </w:t>
      </w:r>
      <w:r w:rsidR="00DB759B">
        <w:rPr>
          <w:sz w:val="24"/>
          <w:szCs w:val="24"/>
        </w:rPr>
        <w:tab/>
      </w:r>
      <w:r w:rsidR="00DB759B">
        <w:rPr>
          <w:sz w:val="24"/>
          <w:szCs w:val="24"/>
        </w:rPr>
        <w:tab/>
      </w:r>
      <w:r w:rsidR="00DB759B">
        <w:rPr>
          <w:sz w:val="24"/>
          <w:szCs w:val="24"/>
        </w:rPr>
        <w:tab/>
      </w:r>
      <w:r w:rsidR="00DB759B">
        <w:rPr>
          <w:sz w:val="24"/>
          <w:szCs w:val="24"/>
        </w:rPr>
        <w:tab/>
      </w:r>
      <w:r w:rsidR="00DB759B">
        <w:rPr>
          <w:sz w:val="24"/>
          <w:szCs w:val="24"/>
        </w:rPr>
        <w:tab/>
      </w:r>
      <w:r w:rsidR="00DB759B" w:rsidRPr="00DB759B">
        <w:rPr>
          <w:sz w:val="24"/>
          <w:szCs w:val="24"/>
        </w:rPr>
        <w:t xml:space="preserve">Zodpovídá:     Jiří Uhlík, MBA  </w:t>
      </w:r>
    </w:p>
    <w:p w:rsidR="00A67EE1" w:rsidRDefault="00A67EE1" w:rsidP="00DB759B">
      <w:pPr>
        <w:jc w:val="both"/>
        <w:rPr>
          <w:sz w:val="24"/>
          <w:szCs w:val="24"/>
        </w:rPr>
      </w:pPr>
    </w:p>
    <w:p w:rsidR="00DB759B" w:rsidRDefault="00DB759B" w:rsidP="00DB759B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DB759B">
        <w:rPr>
          <w:sz w:val="24"/>
          <w:szCs w:val="24"/>
        </w:rPr>
        <w:t xml:space="preserve">rozpočtové opatření č. 16 bude realizováno za předpokladu, že bude schváleno </w:t>
      </w:r>
      <w:r>
        <w:rPr>
          <w:sz w:val="24"/>
          <w:szCs w:val="24"/>
        </w:rPr>
        <w:br/>
      </w:r>
      <w:r w:rsidRPr="00DB759B">
        <w:rPr>
          <w:sz w:val="24"/>
          <w:szCs w:val="24"/>
        </w:rPr>
        <w:t>v Zastupi</w:t>
      </w:r>
      <w:r>
        <w:rPr>
          <w:sz w:val="24"/>
          <w:szCs w:val="24"/>
        </w:rPr>
        <w:t>telstvu MP</w:t>
      </w:r>
    </w:p>
    <w:p w:rsidR="00DB759B" w:rsidRDefault="00DB759B" w:rsidP="00DB759B">
      <w:pPr>
        <w:pStyle w:val="Odstavecseseznamem"/>
        <w:jc w:val="both"/>
        <w:rPr>
          <w:sz w:val="24"/>
          <w:szCs w:val="24"/>
        </w:rPr>
      </w:pPr>
      <w:r w:rsidRPr="00DB759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DB759B">
        <w:rPr>
          <w:sz w:val="24"/>
          <w:szCs w:val="24"/>
        </w:rPr>
        <w:t xml:space="preserve">Zodpovídá:     Jiří Uhlík, MBA  </w:t>
      </w:r>
    </w:p>
    <w:p w:rsidR="00DB759B" w:rsidRPr="00DB759B" w:rsidRDefault="00DB759B" w:rsidP="00DB759B">
      <w:pPr>
        <w:jc w:val="both"/>
        <w:rPr>
          <w:sz w:val="24"/>
          <w:szCs w:val="24"/>
        </w:rPr>
      </w:pPr>
    </w:p>
    <w:p w:rsidR="00DF4B9F" w:rsidRDefault="00DB759B" w:rsidP="00DB759B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DB759B">
        <w:rPr>
          <w:sz w:val="24"/>
          <w:szCs w:val="24"/>
        </w:rPr>
        <w:t xml:space="preserve">zajistit blokaci finančních prostředků Fondu rezerv a rozvoje </w:t>
      </w:r>
      <w:r w:rsidR="00DF4B9F">
        <w:rPr>
          <w:sz w:val="24"/>
          <w:szCs w:val="24"/>
        </w:rPr>
        <w:t xml:space="preserve">MO Plzeň 1, </w:t>
      </w:r>
    </w:p>
    <w:p w:rsidR="00A67EE1" w:rsidRPr="00291947" w:rsidRDefault="00DB759B" w:rsidP="00DF4B9F">
      <w:pPr>
        <w:pStyle w:val="Odstavecseseznamem"/>
        <w:ind w:left="1068"/>
        <w:jc w:val="both"/>
        <w:rPr>
          <w:sz w:val="24"/>
          <w:szCs w:val="24"/>
        </w:rPr>
      </w:pPr>
      <w:r w:rsidRPr="00DB759B">
        <w:rPr>
          <w:sz w:val="24"/>
          <w:szCs w:val="24"/>
        </w:rPr>
        <w:t xml:space="preserve">dle bodu II. odst. 2 návrhu tohoto usnesení                                       </w:t>
      </w:r>
    </w:p>
    <w:p w:rsidR="00A67EE1" w:rsidRPr="009D0B61" w:rsidRDefault="00A67EE1" w:rsidP="00A67EE1">
      <w:pPr>
        <w:ind w:left="284"/>
        <w:jc w:val="both"/>
        <w:rPr>
          <w:sz w:val="24"/>
          <w:szCs w:val="24"/>
        </w:rPr>
      </w:pPr>
    </w:p>
    <w:p w:rsidR="00DB759B" w:rsidRPr="00DB759B" w:rsidRDefault="00DB759B" w:rsidP="00DB759B">
      <w:pPr>
        <w:ind w:left="426" w:firstLine="282"/>
        <w:rPr>
          <w:sz w:val="24"/>
          <w:szCs w:val="24"/>
        </w:rPr>
      </w:pPr>
      <w:r>
        <w:rPr>
          <w:sz w:val="24"/>
          <w:szCs w:val="24"/>
        </w:rPr>
        <w:t>Termín: 30. 6</w:t>
      </w:r>
      <w:r w:rsidR="00A67EE1">
        <w:rPr>
          <w:sz w:val="24"/>
          <w:szCs w:val="24"/>
        </w:rPr>
        <w:t>. 2017</w:t>
      </w:r>
      <w:r w:rsidRPr="00DB75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7C0A">
        <w:rPr>
          <w:sz w:val="24"/>
          <w:szCs w:val="24"/>
        </w:rPr>
        <w:t xml:space="preserve"> </w:t>
      </w:r>
      <w:r w:rsidRPr="00DB759B">
        <w:rPr>
          <w:sz w:val="24"/>
          <w:szCs w:val="24"/>
        </w:rPr>
        <w:t xml:space="preserve">Zodpovídá:     Jiří Uhlík, MBA </w:t>
      </w:r>
    </w:p>
    <w:p w:rsidR="00AF1270" w:rsidRPr="002C4FA2" w:rsidRDefault="006A3DF4" w:rsidP="002C4FA2">
      <w:pPr>
        <w:jc w:val="both"/>
        <w:rPr>
          <w:sz w:val="24"/>
          <w:szCs w:val="24"/>
        </w:rPr>
      </w:pPr>
      <w:r>
        <w:rPr>
          <w:b/>
          <w:caps/>
          <w:sz w:val="28"/>
        </w:rPr>
        <w:t>_</w:t>
      </w:r>
      <w:r w:rsidR="00AF1270" w:rsidRPr="00122FF6">
        <w:rPr>
          <w:b/>
          <w:caps/>
          <w:sz w:val="28"/>
        </w:rPr>
        <w:t>_______________________________________________________</w:t>
      </w:r>
    </w:p>
    <w:p w:rsidR="00EC5A32" w:rsidRPr="00122FF6" w:rsidRDefault="00EC5A32" w:rsidP="00ED03C2">
      <w:pPr>
        <w:jc w:val="both"/>
        <w:rPr>
          <w:i/>
        </w:rPr>
      </w:pPr>
    </w:p>
    <w:p w:rsidR="00DB759B" w:rsidRDefault="00DB759B" w:rsidP="00DB759B">
      <w:pPr>
        <w:pStyle w:val="Paragrafneslovan"/>
      </w:pPr>
      <w:r>
        <w:lastRenderedPageBreak/>
        <w:t>Zprávu předkládá: Rada MO Plzeň 1 – Jiří Uhlík, MBA, místostarosta MO Plzeň 1</w:t>
      </w:r>
    </w:p>
    <w:p w:rsidR="00DB759B" w:rsidRDefault="00DB759B" w:rsidP="00DB759B">
      <w:pPr>
        <w:pStyle w:val="Paragrafneslovan"/>
      </w:pPr>
      <w:r>
        <w:t>Zprávu zpracoval dne: 30. 5. 2017</w:t>
      </w:r>
      <w:r>
        <w:tab/>
        <w:t>Bc. Kateřina Pádecká, úředník FO</w:t>
      </w:r>
    </w:p>
    <w:p w:rsidR="00DB759B" w:rsidRDefault="00DB759B" w:rsidP="00DB759B">
      <w:pPr>
        <w:pStyle w:val="Paragrafneslovan"/>
      </w:pPr>
      <w:r>
        <w:tab/>
      </w:r>
      <w:r>
        <w:tab/>
      </w:r>
      <w:r>
        <w:tab/>
        <w:t xml:space="preserve">Ing. Jitka Pojarová, vedoucí FO </w:t>
      </w:r>
    </w:p>
    <w:p w:rsidR="00DB759B" w:rsidRDefault="00DB759B" w:rsidP="00DB759B">
      <w:pPr>
        <w:pStyle w:val="Paragrafneslovan"/>
      </w:pPr>
      <w:r>
        <w:t>Schůze ZMO Plzeň 1 se zúčastní: Jiří Uhlík, MBA, místostarosta MO Plzeň 1</w:t>
      </w:r>
      <w:r>
        <w:tab/>
      </w:r>
      <w:r>
        <w:tab/>
      </w:r>
    </w:p>
    <w:p w:rsidR="00DB759B" w:rsidRDefault="00DB759B" w:rsidP="00DB759B">
      <w:pPr>
        <w:pStyle w:val="Paragrafneslovan"/>
      </w:pPr>
      <w:r>
        <w:t xml:space="preserve">Obsah zprávy projednán s:    </w:t>
      </w:r>
    </w:p>
    <w:p w:rsidR="00DB759B" w:rsidRDefault="00DB759B" w:rsidP="00DB759B">
      <w:pPr>
        <w:pStyle w:val="Paragrafneslovan"/>
      </w:pPr>
      <w:r>
        <w:t xml:space="preserve">Ing. Helenou </w:t>
      </w:r>
      <w:proofErr w:type="spellStart"/>
      <w:r>
        <w:t>Řežábovou</w:t>
      </w:r>
      <w:proofErr w:type="spellEnd"/>
      <w:r>
        <w:t>, tajemnicí ÚMO Plzeň 1</w:t>
      </w:r>
      <w:r>
        <w:tab/>
      </w:r>
      <w:r>
        <w:tab/>
      </w:r>
      <w:r>
        <w:tab/>
        <w:t>*souhlasí – *nesouhlasí</w:t>
      </w:r>
    </w:p>
    <w:p w:rsidR="00DB759B" w:rsidRDefault="00DB759B" w:rsidP="00DB759B">
      <w:pPr>
        <w:pStyle w:val="Paragrafneslovan"/>
      </w:pPr>
      <w:r>
        <w:t>Mgr. Miroslavem Brabcem, starostou MO Plzeň 1</w:t>
      </w:r>
    </w:p>
    <w:p w:rsidR="00DB759B" w:rsidRDefault="00DB759B" w:rsidP="00DB759B">
      <w:pPr>
        <w:pStyle w:val="Paragrafneslovan"/>
      </w:pPr>
      <w:r>
        <w:t xml:space="preserve">PhDr. Ivanou Mádlovou, Ph.D., </w:t>
      </w:r>
      <w:proofErr w:type="gramStart"/>
      <w:r>
        <w:t>MBA, 1.místostarostkou</w:t>
      </w:r>
      <w:proofErr w:type="gramEnd"/>
      <w:r>
        <w:t xml:space="preserve"> MO Plzeň 1</w:t>
      </w:r>
    </w:p>
    <w:p w:rsidR="00DB759B" w:rsidRDefault="00DB759B" w:rsidP="00DB759B">
      <w:pPr>
        <w:pStyle w:val="Paragrafneslovan"/>
      </w:pPr>
      <w:r>
        <w:t>Zveřejněno na úřední desce: nezveřejněno</w:t>
      </w:r>
    </w:p>
    <w:p w:rsidR="00DB759B" w:rsidRDefault="003A165A" w:rsidP="00DB759B">
      <w:pPr>
        <w:pStyle w:val="Paragrafneslovan"/>
      </w:pPr>
      <w:r>
        <w:t>Projednáno v RMO Plzeň 1: dne: 13</w:t>
      </w:r>
      <w:r w:rsidR="00DB759B">
        <w:t xml:space="preserve">. 6. 2017, </w:t>
      </w:r>
    </w:p>
    <w:p w:rsidR="00DB759B" w:rsidRDefault="00DB759B" w:rsidP="00DB759B">
      <w:pPr>
        <w:pStyle w:val="Paragrafneslovan"/>
      </w:pPr>
      <w:r>
        <w:t xml:space="preserve">Projednáno ve FV ZMO Plzeň 1: dne: </w:t>
      </w:r>
      <w:proofErr w:type="gramStart"/>
      <w:r>
        <w:t>12.6.2017</w:t>
      </w:r>
      <w:proofErr w:type="gramEnd"/>
    </w:p>
    <w:p w:rsidR="006764BF" w:rsidRPr="00F5722A" w:rsidRDefault="00DB759B" w:rsidP="00DB759B">
      <w:pPr>
        <w:pStyle w:val="Paragrafneslovan"/>
        <w:ind w:left="0" w:firstLine="0"/>
      </w:pPr>
      <w:r>
        <w:t>*nehodící se škrtněte</w:t>
      </w:r>
      <w:r>
        <w:tab/>
      </w:r>
    </w:p>
    <w:p w:rsidR="001128F8" w:rsidRDefault="001128F8" w:rsidP="00AF1270">
      <w:pPr>
        <w:jc w:val="right"/>
        <w:rPr>
          <w:i/>
        </w:rPr>
      </w:pPr>
    </w:p>
    <w:sectPr w:rsidR="001128F8" w:rsidSect="00DB7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A6" w:rsidRDefault="000921A6" w:rsidP="00485952">
      <w:r>
        <w:separator/>
      </w:r>
    </w:p>
  </w:endnote>
  <w:endnote w:type="continuationSeparator" w:id="0">
    <w:p w:rsidR="000921A6" w:rsidRDefault="000921A6" w:rsidP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A6" w:rsidRDefault="000921A6" w:rsidP="00485952">
      <w:r>
        <w:separator/>
      </w:r>
    </w:p>
  </w:footnote>
  <w:footnote w:type="continuationSeparator" w:id="0">
    <w:p w:rsidR="000921A6" w:rsidRDefault="000921A6" w:rsidP="004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95"/>
    <w:multiLevelType w:val="hybridMultilevel"/>
    <w:tmpl w:val="0C9E5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4F4"/>
    <w:multiLevelType w:val="hybridMultilevel"/>
    <w:tmpl w:val="E9C2548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94C1F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75CF"/>
    <w:multiLevelType w:val="hybridMultilevel"/>
    <w:tmpl w:val="B7A497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57484"/>
    <w:multiLevelType w:val="hybridMultilevel"/>
    <w:tmpl w:val="9FE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256F"/>
    <w:multiLevelType w:val="hybridMultilevel"/>
    <w:tmpl w:val="857C4A48"/>
    <w:lvl w:ilvl="0" w:tplc="4FBA2350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C452E2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5CBB"/>
    <w:multiLevelType w:val="hybridMultilevel"/>
    <w:tmpl w:val="93F25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13DE"/>
    <w:multiLevelType w:val="hybridMultilevel"/>
    <w:tmpl w:val="C8C4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66993"/>
    <w:multiLevelType w:val="hybridMultilevel"/>
    <w:tmpl w:val="EEB2A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7960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3797501D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F122E"/>
    <w:multiLevelType w:val="hybridMultilevel"/>
    <w:tmpl w:val="269A4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762DD"/>
    <w:multiLevelType w:val="hybridMultilevel"/>
    <w:tmpl w:val="0EF8A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2FAD"/>
    <w:multiLevelType w:val="hybridMultilevel"/>
    <w:tmpl w:val="8D2EB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453"/>
    <w:multiLevelType w:val="hybridMultilevel"/>
    <w:tmpl w:val="3580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84132"/>
    <w:multiLevelType w:val="hybridMultilevel"/>
    <w:tmpl w:val="A83A5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6138F"/>
    <w:multiLevelType w:val="hybridMultilevel"/>
    <w:tmpl w:val="0B50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F5B6A"/>
    <w:multiLevelType w:val="hybridMultilevel"/>
    <w:tmpl w:val="61BAA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04B1"/>
    <w:multiLevelType w:val="hybridMultilevel"/>
    <w:tmpl w:val="36CE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16AE6"/>
    <w:multiLevelType w:val="hybridMultilevel"/>
    <w:tmpl w:val="B18A9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40E30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9792B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36A7B"/>
    <w:multiLevelType w:val="hybridMultilevel"/>
    <w:tmpl w:val="7CC8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1521F"/>
    <w:multiLevelType w:val="hybridMultilevel"/>
    <w:tmpl w:val="5FB6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C179B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07A01"/>
    <w:multiLevelType w:val="hybridMultilevel"/>
    <w:tmpl w:val="D972A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3"/>
    </w:lvlOverride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28"/>
  </w:num>
  <w:num w:numId="8">
    <w:abstractNumId w:val="29"/>
  </w:num>
  <w:num w:numId="9">
    <w:abstractNumId w:val="38"/>
  </w:num>
  <w:num w:numId="10">
    <w:abstractNumId w:val="8"/>
  </w:num>
  <w:num w:numId="11">
    <w:abstractNumId w:val="6"/>
  </w:num>
  <w:num w:numId="12">
    <w:abstractNumId w:val="10"/>
  </w:num>
  <w:num w:numId="13">
    <w:abstractNumId w:val="21"/>
  </w:num>
  <w:num w:numId="14">
    <w:abstractNumId w:val="30"/>
  </w:num>
  <w:num w:numId="15">
    <w:abstractNumId w:val="32"/>
  </w:num>
  <w:num w:numId="16">
    <w:abstractNumId w:val="17"/>
  </w:num>
  <w:num w:numId="17">
    <w:abstractNumId w:val="26"/>
  </w:num>
  <w:num w:numId="18">
    <w:abstractNumId w:val="2"/>
  </w:num>
  <w:num w:numId="19">
    <w:abstractNumId w:val="22"/>
  </w:num>
  <w:num w:numId="20">
    <w:abstractNumId w:val="4"/>
  </w:num>
  <w:num w:numId="21">
    <w:abstractNumId w:val="3"/>
  </w:num>
  <w:num w:numId="22">
    <w:abstractNumId w:val="24"/>
  </w:num>
  <w:num w:numId="23">
    <w:abstractNumId w:val="13"/>
  </w:num>
  <w:num w:numId="24">
    <w:abstractNumId w:val="23"/>
  </w:num>
  <w:num w:numId="25">
    <w:abstractNumId w:val="11"/>
  </w:num>
  <w:num w:numId="26">
    <w:abstractNumId w:val="35"/>
  </w:num>
  <w:num w:numId="27">
    <w:abstractNumId w:val="36"/>
  </w:num>
  <w:num w:numId="28">
    <w:abstractNumId w:val="33"/>
  </w:num>
  <w:num w:numId="29">
    <w:abstractNumId w:val="0"/>
  </w:num>
  <w:num w:numId="30">
    <w:abstractNumId w:val="19"/>
  </w:num>
  <w:num w:numId="31">
    <w:abstractNumId w:val="20"/>
  </w:num>
  <w:num w:numId="32">
    <w:abstractNumId w:val="27"/>
  </w:num>
  <w:num w:numId="33">
    <w:abstractNumId w:val="25"/>
  </w:num>
  <w:num w:numId="34">
    <w:abstractNumId w:val="14"/>
  </w:num>
  <w:num w:numId="35">
    <w:abstractNumId w:val="31"/>
  </w:num>
  <w:num w:numId="36">
    <w:abstractNumId w:val="5"/>
  </w:num>
  <w:num w:numId="37">
    <w:abstractNumId w:val="39"/>
  </w:num>
  <w:num w:numId="38">
    <w:abstractNumId w:val="1"/>
  </w:num>
  <w:num w:numId="39">
    <w:abstractNumId w:val="37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1EA7"/>
    <w:rsid w:val="00016568"/>
    <w:rsid w:val="00075C9E"/>
    <w:rsid w:val="000921A6"/>
    <w:rsid w:val="000A3593"/>
    <w:rsid w:val="000B6593"/>
    <w:rsid w:val="000C029F"/>
    <w:rsid w:val="000C6895"/>
    <w:rsid w:val="001128F8"/>
    <w:rsid w:val="00117726"/>
    <w:rsid w:val="00123942"/>
    <w:rsid w:val="001272EB"/>
    <w:rsid w:val="00153F81"/>
    <w:rsid w:val="00174400"/>
    <w:rsid w:val="00195571"/>
    <w:rsid w:val="001A112E"/>
    <w:rsid w:val="00243153"/>
    <w:rsid w:val="002702D7"/>
    <w:rsid w:val="002A6764"/>
    <w:rsid w:val="002C4FA2"/>
    <w:rsid w:val="002D473E"/>
    <w:rsid w:val="002F2385"/>
    <w:rsid w:val="00325D1F"/>
    <w:rsid w:val="00345A39"/>
    <w:rsid w:val="00362DDC"/>
    <w:rsid w:val="003A165A"/>
    <w:rsid w:val="003D7073"/>
    <w:rsid w:val="003D7CC6"/>
    <w:rsid w:val="003E689A"/>
    <w:rsid w:val="003E7A2E"/>
    <w:rsid w:val="003F4D7C"/>
    <w:rsid w:val="004232DB"/>
    <w:rsid w:val="00462166"/>
    <w:rsid w:val="00485952"/>
    <w:rsid w:val="004A0458"/>
    <w:rsid w:val="004B493C"/>
    <w:rsid w:val="004E0095"/>
    <w:rsid w:val="00541311"/>
    <w:rsid w:val="005A0F67"/>
    <w:rsid w:val="005D7D78"/>
    <w:rsid w:val="005E2DE7"/>
    <w:rsid w:val="005F52D1"/>
    <w:rsid w:val="00602FE1"/>
    <w:rsid w:val="00661139"/>
    <w:rsid w:val="00663CFE"/>
    <w:rsid w:val="006764BF"/>
    <w:rsid w:val="006A3DF4"/>
    <w:rsid w:val="0071141C"/>
    <w:rsid w:val="00713BD0"/>
    <w:rsid w:val="007555C5"/>
    <w:rsid w:val="007E43BC"/>
    <w:rsid w:val="00831240"/>
    <w:rsid w:val="00864BD2"/>
    <w:rsid w:val="00873A03"/>
    <w:rsid w:val="00882938"/>
    <w:rsid w:val="00897AB6"/>
    <w:rsid w:val="008C3397"/>
    <w:rsid w:val="008D68BC"/>
    <w:rsid w:val="00916A20"/>
    <w:rsid w:val="00972E99"/>
    <w:rsid w:val="00975B26"/>
    <w:rsid w:val="009A3017"/>
    <w:rsid w:val="009D389F"/>
    <w:rsid w:val="009D6829"/>
    <w:rsid w:val="009D6D6B"/>
    <w:rsid w:val="00A04FDF"/>
    <w:rsid w:val="00A10C83"/>
    <w:rsid w:val="00A138C3"/>
    <w:rsid w:val="00A20DA5"/>
    <w:rsid w:val="00A30FE8"/>
    <w:rsid w:val="00A55A7F"/>
    <w:rsid w:val="00A67EE1"/>
    <w:rsid w:val="00A87C0A"/>
    <w:rsid w:val="00A900B9"/>
    <w:rsid w:val="00AD335D"/>
    <w:rsid w:val="00AF1270"/>
    <w:rsid w:val="00B1486D"/>
    <w:rsid w:val="00B33E09"/>
    <w:rsid w:val="00B76F36"/>
    <w:rsid w:val="00B832ED"/>
    <w:rsid w:val="00BA7E6B"/>
    <w:rsid w:val="00BC0393"/>
    <w:rsid w:val="00BC4B90"/>
    <w:rsid w:val="00BD4F69"/>
    <w:rsid w:val="00BE0E4D"/>
    <w:rsid w:val="00CB65DF"/>
    <w:rsid w:val="00CD325C"/>
    <w:rsid w:val="00D24962"/>
    <w:rsid w:val="00D439A7"/>
    <w:rsid w:val="00D80B15"/>
    <w:rsid w:val="00DB759B"/>
    <w:rsid w:val="00DC4E46"/>
    <w:rsid w:val="00DF4B9F"/>
    <w:rsid w:val="00E01FDF"/>
    <w:rsid w:val="00E11103"/>
    <w:rsid w:val="00E132FF"/>
    <w:rsid w:val="00E25EE3"/>
    <w:rsid w:val="00E604D5"/>
    <w:rsid w:val="00E676AB"/>
    <w:rsid w:val="00E7264F"/>
    <w:rsid w:val="00E7349E"/>
    <w:rsid w:val="00E7443F"/>
    <w:rsid w:val="00E7524C"/>
    <w:rsid w:val="00EC2CC0"/>
    <w:rsid w:val="00EC5A32"/>
    <w:rsid w:val="00ED03C2"/>
    <w:rsid w:val="00EE7AFC"/>
    <w:rsid w:val="00F05BAD"/>
    <w:rsid w:val="00F10CA1"/>
    <w:rsid w:val="00F41573"/>
    <w:rsid w:val="00FE5232"/>
    <w:rsid w:val="00FF27BB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2</cp:revision>
  <cp:lastPrinted>2017-06-07T11:38:00Z</cp:lastPrinted>
  <dcterms:created xsi:type="dcterms:W3CDTF">2017-06-08T07:26:00Z</dcterms:created>
  <dcterms:modified xsi:type="dcterms:W3CDTF">2017-06-08T07:26:00Z</dcterms:modified>
</cp:coreProperties>
</file>