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7745A9" w:rsidTr="0043144A">
        <w:tc>
          <w:tcPr>
            <w:tcW w:w="3898" w:type="dxa"/>
          </w:tcPr>
          <w:p w:rsidR="007745A9" w:rsidRDefault="007745A9" w:rsidP="0043144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7745A9" w:rsidRDefault="007745A9" w:rsidP="0043144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7. 9. 2017</w:t>
            </w:r>
          </w:p>
        </w:tc>
        <w:bookmarkEnd w:id="2"/>
        <w:tc>
          <w:tcPr>
            <w:tcW w:w="2945" w:type="dxa"/>
          </w:tcPr>
          <w:p w:rsidR="007745A9" w:rsidRDefault="007745A9" w:rsidP="0043144A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112D3C">
              <w:rPr>
                <w:b/>
                <w:sz w:val="24"/>
              </w:rPr>
              <w:t>11</w:t>
            </w:r>
          </w:p>
        </w:tc>
      </w:tr>
    </w:tbl>
    <w:p w:rsidR="007745A9" w:rsidRDefault="007745A9" w:rsidP="007745A9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745A9" w:rsidTr="0043144A">
        <w:tc>
          <w:tcPr>
            <w:tcW w:w="570" w:type="dxa"/>
          </w:tcPr>
          <w:p w:rsidR="007745A9" w:rsidRDefault="007745A9" w:rsidP="0043144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745A9" w:rsidRDefault="007745A9" w:rsidP="0043144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745A9" w:rsidRDefault="007745A9" w:rsidP="0043144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7745A9" w:rsidRDefault="007745A9" w:rsidP="0043144A">
            <w:pPr>
              <w:pStyle w:val="vlevo"/>
            </w:pPr>
            <w:r>
              <w:t>7. 9. 2017</w:t>
            </w:r>
          </w:p>
        </w:tc>
      </w:tr>
    </w:tbl>
    <w:p w:rsidR="007745A9" w:rsidRDefault="007745A9" w:rsidP="007745A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745A9" w:rsidTr="0043144A">
        <w:trPr>
          <w:cantSplit/>
        </w:trPr>
        <w:tc>
          <w:tcPr>
            <w:tcW w:w="1275" w:type="dxa"/>
          </w:tcPr>
          <w:p w:rsidR="007745A9" w:rsidRDefault="007745A9" w:rsidP="0043144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7745A9" w:rsidRDefault="007745A9" w:rsidP="0043144A">
            <w:pPr>
              <w:pStyle w:val="vlevo"/>
            </w:pPr>
            <w:r w:rsidRPr="004C0B20">
              <w:t>Uzavře</w:t>
            </w:r>
            <w:r>
              <w:t>ní dodatků ke SOSB uzavřeným</w:t>
            </w:r>
            <w:r w:rsidRPr="004C0B20">
              <w:t xml:space="preserve"> v souvislosti se stavbou </w:t>
            </w:r>
            <w:r>
              <w:t>2x bytový dům Křimice, investor Křimická stavební s.r.o., prodloužení termínu.</w:t>
            </w:r>
          </w:p>
        </w:tc>
      </w:tr>
    </w:tbl>
    <w:p w:rsidR="007745A9" w:rsidRDefault="007745A9" w:rsidP="007745A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77033" wp14:editId="1878333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7745A9" w:rsidRDefault="007745A9" w:rsidP="007745A9">
      <w:pPr>
        <w:pStyle w:val="vlevo"/>
      </w:pPr>
    </w:p>
    <w:p w:rsidR="007745A9" w:rsidRDefault="007745A9" w:rsidP="007745A9">
      <w:pPr>
        <w:pStyle w:val="vlevot"/>
      </w:pPr>
      <w:r>
        <w:t>Zastupitelstvo města Plzně</w:t>
      </w:r>
    </w:p>
    <w:p w:rsidR="007745A9" w:rsidRDefault="007745A9" w:rsidP="007745A9">
      <w:pPr>
        <w:pStyle w:val="vlevo"/>
      </w:pPr>
      <w:r>
        <w:t>k návrhu Rady města Plzně</w:t>
      </w:r>
    </w:p>
    <w:p w:rsidR="007745A9" w:rsidRDefault="007745A9" w:rsidP="007745A9">
      <w:pPr>
        <w:pStyle w:val="vlevo"/>
      </w:pPr>
    </w:p>
    <w:p w:rsidR="007745A9" w:rsidRDefault="007745A9" w:rsidP="007745A9">
      <w:pPr>
        <w:pStyle w:val="parzahl"/>
      </w:pPr>
      <w:proofErr w:type="gramStart"/>
      <w:r>
        <w:t>B e r e   n a   v ě d o m í</w:t>
      </w:r>
      <w:proofErr w:type="gramEnd"/>
    </w:p>
    <w:p w:rsidR="007745A9" w:rsidRDefault="007745A9" w:rsidP="007745A9">
      <w:pPr>
        <w:pStyle w:val="vlevo"/>
        <w:ind w:left="284" w:hanging="284"/>
      </w:pPr>
    </w:p>
    <w:p w:rsidR="007745A9" w:rsidRPr="004C0B20" w:rsidRDefault="007745A9" w:rsidP="007745A9">
      <w:pPr>
        <w:pStyle w:val="vlevo"/>
        <w:ind w:left="705" w:hanging="705"/>
      </w:pPr>
      <w:r w:rsidRPr="004C0B20">
        <w:t xml:space="preserve">1. </w:t>
      </w:r>
      <w:r w:rsidRPr="004C0B20">
        <w:tab/>
      </w:r>
      <w:r w:rsidRPr="004C0B20">
        <w:tab/>
      </w:r>
      <w:r>
        <w:t>Smlouvu o smlouvě budoucí</w:t>
      </w:r>
      <w:r w:rsidRPr="004C0B20">
        <w:t xml:space="preserve"> kupní č. 201</w:t>
      </w:r>
      <w:r>
        <w:t>6</w:t>
      </w:r>
      <w:r w:rsidRPr="004C0B20">
        <w:t>/00</w:t>
      </w:r>
      <w:r>
        <w:t>0288</w:t>
      </w:r>
      <w:r w:rsidRPr="004C0B20">
        <w:t xml:space="preserve"> na odkoupen</w:t>
      </w:r>
      <w:r>
        <w:t>í TDI do majetku města Plzně a smlouvu o smlouvě budoucí</w:t>
      </w:r>
      <w:r w:rsidRPr="004C0B20">
        <w:t xml:space="preserve"> </w:t>
      </w:r>
      <w:r>
        <w:t xml:space="preserve">o zřízení služebnosti </w:t>
      </w:r>
      <w:r w:rsidRPr="004C0B20">
        <w:t>č. 201</w:t>
      </w:r>
      <w:r>
        <w:t>6</w:t>
      </w:r>
      <w:r w:rsidRPr="004C0B20">
        <w:t>/00</w:t>
      </w:r>
      <w:r>
        <w:t>0290.</w:t>
      </w:r>
      <w:r w:rsidRPr="004C0B20">
        <w:t xml:space="preserve">               </w:t>
      </w:r>
    </w:p>
    <w:p w:rsidR="007745A9" w:rsidRDefault="007745A9" w:rsidP="007745A9">
      <w:pPr>
        <w:pStyle w:val="vlevo"/>
        <w:ind w:left="705" w:hanging="705"/>
      </w:pPr>
      <w:r w:rsidRPr="004C0B20">
        <w:t xml:space="preserve">2. </w:t>
      </w:r>
      <w:r w:rsidRPr="004C0B20">
        <w:tab/>
      </w:r>
      <w:r>
        <w:t>Žádost investora o uzavření dodatků k výše uvedeným smlouvám o smlouvách budoucích.</w:t>
      </w:r>
    </w:p>
    <w:p w:rsidR="007745A9" w:rsidRPr="004C0B20" w:rsidRDefault="007745A9" w:rsidP="007745A9">
      <w:pPr>
        <w:pStyle w:val="vlevo"/>
        <w:ind w:left="705" w:hanging="705"/>
      </w:pPr>
    </w:p>
    <w:p w:rsidR="007745A9" w:rsidRDefault="007745A9" w:rsidP="007745A9">
      <w:pPr>
        <w:pStyle w:val="vlevo"/>
        <w:ind w:left="284" w:hanging="284"/>
      </w:pPr>
    </w:p>
    <w:p w:rsidR="007745A9" w:rsidRDefault="007745A9" w:rsidP="007745A9">
      <w:pPr>
        <w:pStyle w:val="parzahl"/>
      </w:pPr>
      <w:r>
        <w:t>S c h v a l u j e</w:t>
      </w:r>
    </w:p>
    <w:p w:rsidR="007745A9" w:rsidRDefault="007745A9" w:rsidP="007745A9">
      <w:pPr>
        <w:pStyle w:val="vlevo"/>
      </w:pPr>
    </w:p>
    <w:p w:rsidR="007745A9" w:rsidRPr="004C0B20" w:rsidRDefault="007745A9" w:rsidP="007745A9">
      <w:pPr>
        <w:pStyle w:val="Paragrafneslovan"/>
        <w:ind w:left="705" w:hanging="705"/>
      </w:pPr>
      <w:r w:rsidRPr="004C0B20">
        <w:t xml:space="preserve">1.  </w:t>
      </w:r>
      <w:r w:rsidRPr="004C0B20">
        <w:tab/>
      </w:r>
      <w:r>
        <w:t>U</w:t>
      </w:r>
      <w:r w:rsidRPr="004C0B20">
        <w:t>zavření dodatku č. 1 ke smlouvě o budoucí smlouvě kupní č. 201</w:t>
      </w:r>
      <w:r>
        <w:t>6</w:t>
      </w:r>
      <w:r w:rsidRPr="004C0B20">
        <w:t>/00</w:t>
      </w:r>
      <w:r>
        <w:t>0288</w:t>
      </w:r>
      <w:r w:rsidRPr="004C0B20">
        <w:t xml:space="preserve"> ze dne </w:t>
      </w:r>
      <w:r>
        <w:t>18</w:t>
      </w:r>
      <w:r w:rsidRPr="004C0B20">
        <w:t xml:space="preserve">. </w:t>
      </w:r>
      <w:r>
        <w:t>2</w:t>
      </w:r>
      <w:r w:rsidRPr="004C0B20">
        <w:t>. 201</w:t>
      </w:r>
      <w:r>
        <w:t>6</w:t>
      </w:r>
      <w:r w:rsidRPr="004C0B20">
        <w:t xml:space="preserve"> </w:t>
      </w:r>
      <w:r>
        <w:t xml:space="preserve">uzavřené </w:t>
      </w:r>
      <w:r w:rsidRPr="004C0B20">
        <w:t>mezi městem Plzní jako budoucím kupujícím a společností</w:t>
      </w:r>
      <w:r>
        <w:t xml:space="preserve"> </w:t>
      </w:r>
      <w:r w:rsidRPr="00334CE4">
        <w:t>Křimická stavební s.r.o., IČ 27660150, se sídlem Praha 5, Plzeňská 98</w:t>
      </w:r>
      <w:r w:rsidRPr="004C0B20">
        <w:t>, jako budoucím prodávajícím. Předmětem dodatku je prodloužení termínu pro</w:t>
      </w:r>
      <w:r>
        <w:t xml:space="preserve"> vydání kolaudačního souhlasu</w:t>
      </w:r>
      <w:r w:rsidRPr="004C0B20">
        <w:t>, a to tak, že:</w:t>
      </w:r>
    </w:p>
    <w:p w:rsidR="007745A9" w:rsidRPr="003E6A18" w:rsidRDefault="007745A9" w:rsidP="007745A9">
      <w:pPr>
        <w:pStyle w:val="Paragrafneslovan"/>
      </w:pPr>
    </w:p>
    <w:p w:rsidR="007745A9" w:rsidRPr="003E6A18" w:rsidRDefault="007745A9" w:rsidP="007745A9">
      <w:pPr>
        <w:pStyle w:val="vlevo"/>
        <w:ind w:left="705"/>
      </w:pPr>
      <w:r w:rsidRPr="003E6A18">
        <w:t xml:space="preserve">v článku V. </w:t>
      </w:r>
      <w:r>
        <w:t>PROCES UZAVŘENÍ KUPNÍ SMLOUVY</w:t>
      </w:r>
      <w:r w:rsidRPr="003E6A18">
        <w:t xml:space="preserve"> </w:t>
      </w:r>
      <w:proofErr w:type="gramStart"/>
      <w:r w:rsidRPr="003E6A18">
        <w:t>se</w:t>
      </w:r>
      <w:proofErr w:type="gramEnd"/>
      <w:r w:rsidRPr="003E6A18">
        <w:t xml:space="preserve"> v</w:t>
      </w:r>
      <w:r>
        <w:t> bodě 5)</w:t>
      </w:r>
      <w:r w:rsidRPr="003E6A18">
        <w:t xml:space="preserve"> text: </w:t>
      </w:r>
    </w:p>
    <w:p w:rsidR="007745A9" w:rsidRPr="003E6A18" w:rsidRDefault="007745A9" w:rsidP="007745A9">
      <w:pPr>
        <w:pStyle w:val="vlevo"/>
        <w:ind w:firstLine="705"/>
      </w:pPr>
      <w:r>
        <w:t>„ …nejpozději do 30. září 2017</w:t>
      </w:r>
      <w:r w:rsidRPr="003E6A18">
        <w:t xml:space="preserve"> …….“</w:t>
      </w:r>
    </w:p>
    <w:p w:rsidR="007745A9" w:rsidRPr="003E6A18" w:rsidRDefault="007745A9" w:rsidP="007745A9">
      <w:pPr>
        <w:pStyle w:val="vlevo"/>
        <w:ind w:firstLine="705"/>
      </w:pPr>
      <w:r w:rsidRPr="003E6A18">
        <w:t>nahrazuje textem:</w:t>
      </w:r>
    </w:p>
    <w:p w:rsidR="007745A9" w:rsidRPr="003E6A18" w:rsidRDefault="007745A9" w:rsidP="007745A9">
      <w:pPr>
        <w:pStyle w:val="vlevo"/>
        <w:ind w:firstLine="705"/>
      </w:pPr>
      <w:r w:rsidRPr="003E6A18">
        <w:t>„…</w:t>
      </w:r>
      <w:r>
        <w:t>nejpozději do 30. září 2018</w:t>
      </w:r>
      <w:r w:rsidRPr="003E6A18">
        <w:t>…….“</w:t>
      </w:r>
    </w:p>
    <w:p w:rsidR="007745A9" w:rsidRPr="003E6A18" w:rsidRDefault="007745A9" w:rsidP="007745A9">
      <w:pPr>
        <w:pStyle w:val="vlevo"/>
      </w:pPr>
    </w:p>
    <w:p w:rsidR="007745A9" w:rsidRDefault="007745A9" w:rsidP="007745A9">
      <w:pPr>
        <w:pStyle w:val="vlevo"/>
        <w:ind w:left="705"/>
      </w:pPr>
      <w:r w:rsidRPr="004C0B20">
        <w:t>Ostatní ujednání ve smlouvě o budoucí smlouvě kupní č. 201</w:t>
      </w:r>
      <w:r>
        <w:t>6</w:t>
      </w:r>
      <w:r w:rsidRPr="004C0B20">
        <w:t>/00</w:t>
      </w:r>
      <w:r>
        <w:t>0288</w:t>
      </w:r>
      <w:r w:rsidRPr="004C0B20">
        <w:t xml:space="preserve"> ze dne </w:t>
      </w:r>
      <w:r>
        <w:t>18</w:t>
      </w:r>
      <w:r w:rsidRPr="004C0B20">
        <w:t xml:space="preserve">. </w:t>
      </w:r>
      <w:r>
        <w:t>2</w:t>
      </w:r>
      <w:r w:rsidRPr="004C0B20">
        <w:t>. 201</w:t>
      </w:r>
      <w:r>
        <w:t>6</w:t>
      </w:r>
      <w:r w:rsidRPr="004C0B20">
        <w:t xml:space="preserve"> zůstávají beze změny.</w:t>
      </w:r>
    </w:p>
    <w:p w:rsidR="007745A9" w:rsidRPr="004C0B20" w:rsidRDefault="007745A9" w:rsidP="007745A9">
      <w:pPr>
        <w:pStyle w:val="vlevo"/>
      </w:pPr>
    </w:p>
    <w:p w:rsidR="007745A9" w:rsidRPr="004C0B20" w:rsidRDefault="007745A9" w:rsidP="007745A9">
      <w:pPr>
        <w:pStyle w:val="vlevo"/>
        <w:ind w:left="705" w:hanging="705"/>
      </w:pPr>
      <w:r w:rsidRPr="004C0B20">
        <w:t xml:space="preserve">2. </w:t>
      </w:r>
      <w:r w:rsidRPr="004C0B20">
        <w:tab/>
      </w:r>
      <w:r>
        <w:t>U</w:t>
      </w:r>
      <w:r w:rsidRPr="004C0B20">
        <w:t xml:space="preserve">zavření dodatku č. 1 ke smlouvě o budoucí smlouvě </w:t>
      </w:r>
      <w:r>
        <w:t xml:space="preserve">o zřízení služebnosti </w:t>
      </w:r>
      <w:r w:rsidRPr="004C0B20">
        <w:t>č. 201</w:t>
      </w:r>
      <w:r>
        <w:t>6</w:t>
      </w:r>
      <w:r w:rsidRPr="004C0B20">
        <w:t>/00</w:t>
      </w:r>
      <w:r>
        <w:t>0290</w:t>
      </w:r>
      <w:r w:rsidRPr="004C0B20">
        <w:t xml:space="preserve"> ze dne </w:t>
      </w:r>
      <w:r>
        <w:t>18</w:t>
      </w:r>
      <w:r w:rsidRPr="004C0B20">
        <w:t xml:space="preserve">. </w:t>
      </w:r>
      <w:r>
        <w:t>2</w:t>
      </w:r>
      <w:r w:rsidRPr="004C0B20">
        <w:t>. 201</w:t>
      </w:r>
      <w:r>
        <w:t>6</w:t>
      </w:r>
      <w:r w:rsidRPr="004C0B20">
        <w:t xml:space="preserve"> </w:t>
      </w:r>
      <w:r>
        <w:t xml:space="preserve">uzavřené </w:t>
      </w:r>
      <w:r w:rsidRPr="004C0B20">
        <w:t>mezi městem Plzní</w:t>
      </w:r>
      <w:r>
        <w:t xml:space="preserve"> jako budoucím oprávněným, </w:t>
      </w:r>
      <w:r w:rsidRPr="004C0B20">
        <w:t>společností</w:t>
      </w:r>
      <w:r>
        <w:t xml:space="preserve"> CORTUSA GROUP s.r.o., IČ 28019814, se sídlem Plzeň, Žitná 162, jako budoucím povinným, a </w:t>
      </w:r>
      <w:r w:rsidRPr="004C0B20">
        <w:t>společností</w:t>
      </w:r>
      <w:r>
        <w:t xml:space="preserve"> </w:t>
      </w:r>
      <w:r w:rsidRPr="00334CE4">
        <w:t>Křimická stavební s.r.</w:t>
      </w:r>
      <w:r>
        <w:t>o., IČ </w:t>
      </w:r>
      <w:r w:rsidRPr="00334CE4">
        <w:t>27660150, se sídlem Praha 5, Plzeňská 98</w:t>
      </w:r>
      <w:r>
        <w:t>, jako investorem</w:t>
      </w:r>
      <w:r w:rsidRPr="004C0B20">
        <w:t>. Předmětem dodatku je prodloužení termínu pro</w:t>
      </w:r>
      <w:r>
        <w:t xml:space="preserve"> vydání kolaudačního souhlasu</w:t>
      </w:r>
      <w:r w:rsidRPr="004C0B20">
        <w:t>, a to tak, že:</w:t>
      </w:r>
    </w:p>
    <w:p w:rsidR="007745A9" w:rsidRPr="004C0B20" w:rsidRDefault="007745A9" w:rsidP="007745A9">
      <w:pPr>
        <w:pStyle w:val="Paragrafneslovan"/>
      </w:pPr>
    </w:p>
    <w:p w:rsidR="007745A9" w:rsidRPr="003E6A18" w:rsidRDefault="007745A9" w:rsidP="007745A9">
      <w:pPr>
        <w:pStyle w:val="vlevo"/>
        <w:ind w:firstLine="705"/>
      </w:pPr>
      <w:r w:rsidRPr="003E6A18">
        <w:t xml:space="preserve">v článku </w:t>
      </w:r>
      <w:r>
        <w:t>IV</w:t>
      </w:r>
      <w:r w:rsidRPr="003E6A18">
        <w:t xml:space="preserve">. </w:t>
      </w:r>
      <w:proofErr w:type="gramStart"/>
      <w:r w:rsidRPr="003E6A18">
        <w:t>se</w:t>
      </w:r>
      <w:proofErr w:type="gramEnd"/>
      <w:r w:rsidRPr="003E6A18">
        <w:t xml:space="preserve"> v p</w:t>
      </w:r>
      <w:r>
        <w:t>átém</w:t>
      </w:r>
      <w:r w:rsidRPr="003E6A18">
        <w:t xml:space="preserve"> odstavci text: </w:t>
      </w:r>
    </w:p>
    <w:p w:rsidR="007745A9" w:rsidRPr="003E6A18" w:rsidRDefault="007745A9" w:rsidP="007745A9">
      <w:pPr>
        <w:pStyle w:val="vlevo"/>
        <w:ind w:firstLine="705"/>
      </w:pPr>
      <w:r w:rsidRPr="003E6A18">
        <w:t>„ …</w:t>
      </w:r>
      <w:r w:rsidRPr="00BE42DC">
        <w:t xml:space="preserve"> </w:t>
      </w:r>
      <w:r>
        <w:t xml:space="preserve">nejpozději do 30. září </w:t>
      </w:r>
      <w:proofErr w:type="gramStart"/>
      <w:r>
        <w:t>2017</w:t>
      </w:r>
      <w:r w:rsidRPr="003E6A18">
        <w:t xml:space="preserve">  …</w:t>
      </w:r>
      <w:proofErr w:type="gramEnd"/>
      <w:r w:rsidRPr="003E6A18">
        <w:t>….“</w:t>
      </w:r>
    </w:p>
    <w:p w:rsidR="007745A9" w:rsidRPr="003E6A18" w:rsidRDefault="007745A9" w:rsidP="007745A9">
      <w:pPr>
        <w:pStyle w:val="vlevo"/>
        <w:ind w:firstLine="705"/>
      </w:pPr>
      <w:r w:rsidRPr="003E6A18">
        <w:lastRenderedPageBreak/>
        <w:t>nahrazuje textem:</w:t>
      </w:r>
    </w:p>
    <w:p w:rsidR="007745A9" w:rsidRPr="003E6A18" w:rsidRDefault="007745A9" w:rsidP="007745A9">
      <w:pPr>
        <w:pStyle w:val="vlevo"/>
        <w:ind w:firstLine="705"/>
      </w:pPr>
      <w:r w:rsidRPr="003E6A18">
        <w:t>„…</w:t>
      </w:r>
      <w:r>
        <w:t>nejpozději do 30. září 2018</w:t>
      </w:r>
      <w:r w:rsidRPr="003E6A18">
        <w:t xml:space="preserve"> …….“</w:t>
      </w:r>
    </w:p>
    <w:p w:rsidR="007745A9" w:rsidRPr="003E6A18" w:rsidRDefault="007745A9" w:rsidP="007745A9">
      <w:pPr>
        <w:pStyle w:val="vlevo"/>
      </w:pPr>
    </w:p>
    <w:p w:rsidR="007745A9" w:rsidRPr="004C0B20" w:rsidRDefault="007745A9" w:rsidP="007745A9">
      <w:pPr>
        <w:pStyle w:val="vlevo"/>
        <w:tabs>
          <w:tab w:val="left" w:pos="426"/>
        </w:tabs>
        <w:ind w:left="708"/>
      </w:pPr>
      <w:r w:rsidRPr="004C0B20">
        <w:t>Ostatní ujednání ve smlouvě o budoucí smlouvě</w:t>
      </w:r>
      <w:r>
        <w:t xml:space="preserve"> o zřízení služebnosti </w:t>
      </w:r>
      <w:r w:rsidRPr="004C0B20">
        <w:t>č. 201</w:t>
      </w:r>
      <w:r>
        <w:t>6</w:t>
      </w:r>
      <w:r w:rsidRPr="004C0B20">
        <w:t>/00</w:t>
      </w:r>
      <w:r>
        <w:t>0290</w:t>
      </w:r>
      <w:r w:rsidRPr="004C0B20">
        <w:t xml:space="preserve"> ze dne </w:t>
      </w:r>
      <w:r>
        <w:t>18</w:t>
      </w:r>
      <w:r w:rsidRPr="004C0B20">
        <w:t xml:space="preserve">. </w:t>
      </w:r>
      <w:r>
        <w:t>2. 2016</w:t>
      </w:r>
      <w:r w:rsidRPr="004C0B20">
        <w:t xml:space="preserve"> zůstávají beze změny.</w:t>
      </w:r>
    </w:p>
    <w:p w:rsidR="007745A9" w:rsidRDefault="007745A9" w:rsidP="007745A9">
      <w:pPr>
        <w:pStyle w:val="vlevo"/>
      </w:pPr>
    </w:p>
    <w:p w:rsidR="007745A9" w:rsidRDefault="007745A9" w:rsidP="007745A9">
      <w:pPr>
        <w:pStyle w:val="parzahl"/>
      </w:pPr>
      <w:r>
        <w:t>U k l á d á</w:t>
      </w:r>
    </w:p>
    <w:p w:rsidR="007745A9" w:rsidRPr="00F34E0C" w:rsidRDefault="007745A9" w:rsidP="007745A9">
      <w:pPr>
        <w:pStyle w:val="Paragrafneslovan"/>
      </w:pPr>
      <w:r>
        <w:t>Radě města Plzně</w:t>
      </w:r>
    </w:p>
    <w:p w:rsidR="007745A9" w:rsidRDefault="007745A9" w:rsidP="007745A9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7745A9" w:rsidRDefault="007745A9" w:rsidP="007745A9">
      <w:pPr>
        <w:pStyle w:val="Paragrafneslovan"/>
      </w:pPr>
      <w:r w:rsidRPr="00F34E0C">
        <w:t xml:space="preserve">Termín: </w:t>
      </w:r>
      <w:r>
        <w:t>30. 9. 2017</w:t>
      </w:r>
      <w:r>
        <w:tab/>
      </w:r>
    </w:p>
    <w:p w:rsidR="007745A9" w:rsidRDefault="007745A9" w:rsidP="007745A9">
      <w:pPr>
        <w:pStyle w:val="Paragrafneslovan"/>
        <w:pBdr>
          <w:bottom w:val="single" w:sz="4" w:space="1" w:color="auto"/>
        </w:pBdr>
      </w:pPr>
    </w:p>
    <w:p w:rsidR="007745A9" w:rsidRDefault="007745A9" w:rsidP="007745A9">
      <w:pPr>
        <w:pStyle w:val="Paragrafneslovan"/>
        <w:pBdr>
          <w:bottom w:val="single" w:sz="4" w:space="1" w:color="auto"/>
        </w:pBdr>
      </w:pPr>
    </w:p>
    <w:p w:rsidR="007745A9" w:rsidRDefault="007745A9" w:rsidP="007745A9">
      <w:pPr>
        <w:pStyle w:val="Paragrafneslovan"/>
        <w:pBdr>
          <w:bottom w:val="single" w:sz="4" w:space="1" w:color="auto"/>
        </w:pBdr>
      </w:pPr>
    </w:p>
    <w:p w:rsidR="007745A9" w:rsidRDefault="007745A9" w:rsidP="007745A9">
      <w:pPr>
        <w:pStyle w:val="Paragrafneslovan"/>
        <w:pBdr>
          <w:bottom w:val="single" w:sz="4" w:space="1" w:color="auto"/>
        </w:pBdr>
      </w:pPr>
    </w:p>
    <w:p w:rsidR="007745A9" w:rsidRDefault="007745A9" w:rsidP="007745A9">
      <w:pPr>
        <w:pStyle w:val="Paragrafneslovan"/>
      </w:pPr>
    </w:p>
    <w:p w:rsidR="007745A9" w:rsidRDefault="007745A9" w:rsidP="007745A9">
      <w:pPr>
        <w:pStyle w:val="Paragrafneslovan"/>
      </w:pPr>
    </w:p>
    <w:p w:rsidR="007745A9" w:rsidRDefault="007745A9" w:rsidP="007745A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7745A9" w:rsidRDefault="007745A9" w:rsidP="007745A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7745A9" w:rsidRDefault="007745A9" w:rsidP="007745A9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</w:p>
        </w:tc>
      </w:tr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>
              <w:t>25. 8. 2017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</w:p>
        </w:tc>
      </w:tr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112D3C" w:rsidP="0043144A">
            <w:pPr>
              <w:pStyle w:val="Paragrafneslovan"/>
            </w:pPr>
            <w:r>
              <w:t xml:space="preserve">souhlasí            </w:t>
            </w:r>
          </w:p>
        </w:tc>
      </w:tr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</w:p>
        </w:tc>
      </w:tr>
      <w:tr w:rsidR="007745A9" w:rsidRPr="00F34E0C" w:rsidTr="0043144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F34E0C" w:rsidRDefault="007745A9" w:rsidP="0043144A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623104" w:rsidRDefault="007745A9" w:rsidP="0043144A">
            <w:pPr>
              <w:pStyle w:val="Paragrafneslovan"/>
            </w:pPr>
            <w:r w:rsidRPr="00623104">
              <w:t xml:space="preserve">dne </w:t>
            </w:r>
            <w:r>
              <w:t>24</w:t>
            </w:r>
            <w:r w:rsidRPr="00623104">
              <w:t xml:space="preserve">. </w:t>
            </w:r>
            <w:r>
              <w:t>8</w:t>
            </w:r>
            <w:r w:rsidRPr="00623104">
              <w:t>. 201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5A9" w:rsidRPr="00623104" w:rsidRDefault="007745A9" w:rsidP="0043144A">
            <w:pPr>
              <w:pStyle w:val="Paragrafneslovan"/>
            </w:pPr>
            <w:r w:rsidRPr="00623104">
              <w:t xml:space="preserve">č. usnesení: </w:t>
            </w:r>
            <w:r w:rsidR="00112D3C">
              <w:t>909</w:t>
            </w:r>
            <w:bookmarkStart w:id="3" w:name="_GoBack"/>
            <w:bookmarkEnd w:id="3"/>
          </w:p>
        </w:tc>
      </w:tr>
    </w:tbl>
    <w:p w:rsidR="007745A9" w:rsidRDefault="007745A9" w:rsidP="007745A9"/>
    <w:p w:rsidR="00FC5B34" w:rsidRDefault="00FC5B34"/>
    <w:sectPr w:rsidR="00FC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A9"/>
    <w:rsid w:val="00112D3C"/>
    <w:rsid w:val="007745A9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745A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745A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7745A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45A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7745A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7745A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7745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745A9"/>
    <w:rPr>
      <w:b/>
    </w:rPr>
  </w:style>
  <w:style w:type="paragraph" w:styleId="Zhlav">
    <w:name w:val="header"/>
    <w:basedOn w:val="Normln"/>
    <w:link w:val="ZhlavChar"/>
    <w:rsid w:val="007745A9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774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745A9"/>
    <w:pPr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745A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745A9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7745A9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745A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7745A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7745A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7745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7745A9"/>
    <w:rPr>
      <w:b/>
    </w:rPr>
  </w:style>
  <w:style w:type="paragraph" w:styleId="Zhlav">
    <w:name w:val="header"/>
    <w:basedOn w:val="Normln"/>
    <w:link w:val="ZhlavChar"/>
    <w:rsid w:val="007745A9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774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745A9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2112</Characters>
  <Application>Microsoft Office Word</Application>
  <DocSecurity>0</DocSecurity>
  <Lines>17</Lines>
  <Paragraphs>4</Paragraphs>
  <ScaleCrop>false</ScaleCrop>
  <Company>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Fotrová Sabina</cp:lastModifiedBy>
  <cp:revision>2</cp:revision>
  <dcterms:created xsi:type="dcterms:W3CDTF">2017-08-15T08:32:00Z</dcterms:created>
  <dcterms:modified xsi:type="dcterms:W3CDTF">2017-08-28T07:36:00Z</dcterms:modified>
</cp:coreProperties>
</file>