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0D" w:rsidRDefault="00AA3B0D" w:rsidP="00AA3B0D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b/>
          <w:sz w:val="22"/>
          <w:szCs w:val="22"/>
          <w:lang w:eastAsia="en-US"/>
        </w:rPr>
      </w:pPr>
      <w:r w:rsidRPr="00AA3B0D">
        <w:rPr>
          <w:rFonts w:eastAsiaTheme="minorHAnsi"/>
          <w:b/>
          <w:sz w:val="22"/>
          <w:szCs w:val="22"/>
          <w:lang w:eastAsia="en-US"/>
        </w:rPr>
        <w:t>Doporučení KNM ze dne 4. 4. 2017</w:t>
      </w:r>
    </w:p>
    <w:p w:rsidR="00AA3B0D" w:rsidRPr="00AA3B0D" w:rsidRDefault="00AA3B0D" w:rsidP="00AA3B0D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</w:p>
    <w:p w:rsidR="00AA3B0D" w:rsidRPr="00296D0D" w:rsidRDefault="00AA3B0D" w:rsidP="00AA3B0D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296D0D">
        <w:rPr>
          <w:rFonts w:eastAsiaTheme="minorHAnsi"/>
          <w:sz w:val="22"/>
          <w:szCs w:val="22"/>
          <w:u w:val="single"/>
          <w:lang w:eastAsia="en-US"/>
        </w:rPr>
        <w:t xml:space="preserve">PROP+KŘTÚ/2/A Rozhodnutí o prodeji části pozemků p. č. 3195/2, 3195/3, k. </w:t>
      </w:r>
      <w:proofErr w:type="spellStart"/>
      <w:r w:rsidRPr="00296D0D">
        <w:rPr>
          <w:rFonts w:eastAsiaTheme="minorHAnsi"/>
          <w:sz w:val="22"/>
          <w:szCs w:val="22"/>
          <w:u w:val="single"/>
          <w:lang w:eastAsia="en-US"/>
        </w:rPr>
        <w:t>ú.</w:t>
      </w:r>
      <w:proofErr w:type="spellEnd"/>
      <w:r w:rsidRPr="00296D0D">
        <w:rPr>
          <w:rFonts w:eastAsiaTheme="minorHAnsi"/>
          <w:sz w:val="22"/>
          <w:szCs w:val="22"/>
          <w:u w:val="single"/>
          <w:lang w:eastAsia="en-US"/>
        </w:rPr>
        <w:t xml:space="preserve"> Bolevec – V. Duda</w:t>
      </w:r>
    </w:p>
    <w:p w:rsidR="00AA3B0D" w:rsidRPr="00BB6715" w:rsidRDefault="00AA3B0D" w:rsidP="00AA3B0D">
      <w:pPr>
        <w:suppressAutoHyphens/>
        <w:jc w:val="both"/>
        <w:rPr>
          <w:szCs w:val="24"/>
          <w:lang w:eastAsia="zh-CN"/>
        </w:rPr>
      </w:pPr>
      <w:r w:rsidRPr="00BB6715">
        <w:rPr>
          <w:szCs w:val="24"/>
          <w:lang w:eastAsia="zh-CN"/>
        </w:rPr>
        <w:t>KNM RMP doporučuje R</w:t>
      </w:r>
      <w:r>
        <w:rPr>
          <w:szCs w:val="24"/>
          <w:lang w:eastAsia="zh-CN"/>
        </w:rPr>
        <w:t>MP</w:t>
      </w:r>
      <w:r w:rsidRPr="00BB6715">
        <w:rPr>
          <w:szCs w:val="24"/>
          <w:lang w:eastAsia="zh-CN"/>
        </w:rPr>
        <w:t xml:space="preserve"> souhlasit s prodejem části pozemku p. č. 3195/2, ostatní plocha, silnice, o výměře 41 m</w:t>
      </w:r>
      <w:r w:rsidRPr="00BB6715">
        <w:rPr>
          <w:szCs w:val="24"/>
          <w:vertAlign w:val="superscript"/>
          <w:lang w:eastAsia="zh-CN"/>
        </w:rPr>
        <w:t>2</w:t>
      </w:r>
      <w:r w:rsidRPr="00BB6715">
        <w:rPr>
          <w:szCs w:val="24"/>
          <w:lang w:eastAsia="zh-CN"/>
        </w:rPr>
        <w:t xml:space="preserve"> z celkové výměry 2508 m</w:t>
      </w:r>
      <w:r w:rsidRPr="00BB6715">
        <w:rPr>
          <w:szCs w:val="24"/>
          <w:vertAlign w:val="superscript"/>
          <w:lang w:eastAsia="zh-CN"/>
        </w:rPr>
        <w:t>2</w:t>
      </w:r>
      <w:r w:rsidRPr="00BB6715">
        <w:rPr>
          <w:szCs w:val="24"/>
          <w:lang w:eastAsia="zh-CN"/>
        </w:rPr>
        <w:t xml:space="preserve">, v k. </w:t>
      </w:r>
      <w:proofErr w:type="spellStart"/>
      <w:r w:rsidRPr="00BB6715">
        <w:rPr>
          <w:szCs w:val="24"/>
          <w:lang w:eastAsia="zh-CN"/>
        </w:rPr>
        <w:t>ú.</w:t>
      </w:r>
      <w:proofErr w:type="spellEnd"/>
      <w:r w:rsidRPr="00BB6715">
        <w:rPr>
          <w:szCs w:val="24"/>
          <w:lang w:eastAsia="zh-CN"/>
        </w:rPr>
        <w:t xml:space="preserve"> Bolevec, a pozemku p. č. 3195/3, ostatní plocha, jiná plocha, o výměře 91 m</w:t>
      </w:r>
      <w:r w:rsidRPr="00BB6715">
        <w:rPr>
          <w:szCs w:val="24"/>
          <w:vertAlign w:val="superscript"/>
          <w:lang w:eastAsia="zh-CN"/>
        </w:rPr>
        <w:t xml:space="preserve">2 </w:t>
      </w:r>
      <w:r w:rsidRPr="00BB6715">
        <w:rPr>
          <w:szCs w:val="24"/>
          <w:lang w:eastAsia="zh-CN"/>
        </w:rPr>
        <w:t>z celkové výměry 94 m</w:t>
      </w:r>
      <w:r w:rsidRPr="00BB6715">
        <w:rPr>
          <w:szCs w:val="24"/>
          <w:vertAlign w:val="superscript"/>
          <w:lang w:eastAsia="zh-CN"/>
        </w:rPr>
        <w:t>2</w:t>
      </w:r>
      <w:r w:rsidRPr="00BB6715">
        <w:rPr>
          <w:szCs w:val="24"/>
          <w:lang w:eastAsia="zh-CN"/>
        </w:rPr>
        <w:t xml:space="preserve">, k. </w:t>
      </w:r>
      <w:proofErr w:type="spellStart"/>
      <w:r w:rsidRPr="00BB6715">
        <w:rPr>
          <w:szCs w:val="24"/>
          <w:lang w:eastAsia="zh-CN"/>
        </w:rPr>
        <w:t>ú.</w:t>
      </w:r>
      <w:proofErr w:type="spellEnd"/>
      <w:r w:rsidRPr="00BB6715">
        <w:rPr>
          <w:szCs w:val="24"/>
          <w:lang w:eastAsia="zh-CN"/>
        </w:rPr>
        <w:t xml:space="preserve"> Bolevec Václavu Dudovi, r. č. 420114/076, bytem Hlavní 364, Tlučná, za kupní cenu 800 Kč/m</w:t>
      </w:r>
      <w:r w:rsidRPr="00BB6715">
        <w:rPr>
          <w:szCs w:val="24"/>
          <w:vertAlign w:val="superscript"/>
          <w:lang w:eastAsia="zh-CN"/>
        </w:rPr>
        <w:t>2</w:t>
      </w:r>
      <w:r w:rsidRPr="00BB6715">
        <w:rPr>
          <w:szCs w:val="24"/>
          <w:lang w:eastAsia="zh-CN"/>
        </w:rPr>
        <w:t>, tj. celkem (při výměře 132 m</w:t>
      </w:r>
      <w:r w:rsidRPr="00BB6715">
        <w:rPr>
          <w:szCs w:val="24"/>
          <w:vertAlign w:val="superscript"/>
          <w:lang w:eastAsia="zh-CN"/>
        </w:rPr>
        <w:t>2</w:t>
      </w:r>
      <w:r w:rsidRPr="00BB6715">
        <w:rPr>
          <w:szCs w:val="24"/>
          <w:lang w:eastAsia="zh-CN"/>
        </w:rPr>
        <w:t xml:space="preserve">) 105 600 Kč. </w:t>
      </w:r>
    </w:p>
    <w:p w:rsidR="00AA3B0D" w:rsidRPr="00BB6715" w:rsidRDefault="00AA3B0D" w:rsidP="00AA3B0D">
      <w:pPr>
        <w:suppressAutoHyphens/>
        <w:jc w:val="both"/>
        <w:rPr>
          <w:szCs w:val="24"/>
          <w:lang w:eastAsia="zh-CN"/>
        </w:rPr>
      </w:pPr>
    </w:p>
    <w:p w:rsidR="00AA3B0D" w:rsidRPr="00BB6715" w:rsidRDefault="00AA3B0D" w:rsidP="00AA3B0D">
      <w:pPr>
        <w:suppressAutoHyphens/>
        <w:jc w:val="both"/>
        <w:rPr>
          <w:szCs w:val="24"/>
          <w:lang w:eastAsia="zh-CN"/>
        </w:rPr>
      </w:pPr>
      <w:r w:rsidRPr="00BB6715">
        <w:rPr>
          <w:szCs w:val="24"/>
          <w:lang w:eastAsia="zh-CN"/>
        </w:rPr>
        <w:t xml:space="preserve">Geometrický plán pro rozdělení pozemků bude doložen na jednání RMP, od upřesněné výměry prodávaných pozemků se bude odvíjet konečná kupní cena. </w:t>
      </w:r>
    </w:p>
    <w:p w:rsidR="00AA3B0D" w:rsidRPr="00BB6715" w:rsidRDefault="00AA3B0D" w:rsidP="00AA3B0D">
      <w:pPr>
        <w:suppressAutoHyphens/>
        <w:jc w:val="both"/>
        <w:rPr>
          <w:szCs w:val="24"/>
          <w:lang w:eastAsia="zh-CN"/>
        </w:rPr>
      </w:pPr>
    </w:p>
    <w:p w:rsidR="00AA3B0D" w:rsidRPr="00BB6715" w:rsidRDefault="00AA3B0D" w:rsidP="00AA3B0D">
      <w:pPr>
        <w:suppressAutoHyphens/>
        <w:jc w:val="both"/>
        <w:rPr>
          <w:szCs w:val="24"/>
          <w:lang w:eastAsia="zh-CN"/>
        </w:rPr>
      </w:pPr>
      <w:r w:rsidRPr="00BB6715">
        <w:rPr>
          <w:szCs w:val="24"/>
          <w:lang w:eastAsia="zh-CN"/>
        </w:rPr>
        <w:t>Kupní cena bude uhrazena před podpisem kupní smlouvy kupujícím.</w:t>
      </w:r>
    </w:p>
    <w:p w:rsidR="00AA3B0D" w:rsidRPr="00BB6715" w:rsidRDefault="00AA3B0D" w:rsidP="00AA3B0D">
      <w:pPr>
        <w:suppressAutoHyphens/>
        <w:jc w:val="both"/>
        <w:rPr>
          <w:szCs w:val="24"/>
          <w:lang w:eastAsia="zh-CN"/>
        </w:rPr>
      </w:pPr>
    </w:p>
    <w:p w:rsidR="00AA3B0D" w:rsidRPr="00BB6715" w:rsidRDefault="00AA3B0D" w:rsidP="00AA3B0D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BB6715">
        <w:rPr>
          <w:szCs w:val="24"/>
          <w:lang w:eastAsia="zh-CN"/>
        </w:rPr>
        <w:t>Podmínkou prodeje části pozemku p. č. 3195/2 o výměře 41 m</w:t>
      </w:r>
      <w:r w:rsidRPr="00BB6715">
        <w:rPr>
          <w:szCs w:val="24"/>
          <w:vertAlign w:val="superscript"/>
          <w:lang w:eastAsia="zh-CN"/>
        </w:rPr>
        <w:t xml:space="preserve">2 </w:t>
      </w:r>
      <w:r w:rsidRPr="00BB6715">
        <w:rPr>
          <w:szCs w:val="24"/>
          <w:lang w:eastAsia="zh-CN"/>
        </w:rPr>
        <w:t>(ostatní plocha, silnice)</w:t>
      </w:r>
      <w:r w:rsidRPr="00BB6715">
        <w:rPr>
          <w:szCs w:val="24"/>
          <w:vertAlign w:val="superscript"/>
          <w:lang w:eastAsia="zh-CN"/>
        </w:rPr>
        <w:t xml:space="preserve"> </w:t>
      </w:r>
      <w:r w:rsidRPr="00BB6715">
        <w:rPr>
          <w:szCs w:val="24"/>
          <w:lang w:eastAsia="zh-CN"/>
        </w:rPr>
        <w:t>a</w:t>
      </w:r>
      <w:r w:rsidRPr="00BB6715">
        <w:rPr>
          <w:szCs w:val="24"/>
          <w:vertAlign w:val="superscript"/>
          <w:lang w:eastAsia="zh-CN"/>
        </w:rPr>
        <w:t xml:space="preserve"> </w:t>
      </w:r>
      <w:r w:rsidRPr="00BB6715">
        <w:rPr>
          <w:szCs w:val="24"/>
          <w:lang w:eastAsia="zh-CN"/>
        </w:rPr>
        <w:t>části pozemku p. č. 3195/3 o výměře 91 m</w:t>
      </w:r>
      <w:r w:rsidRPr="00BB6715">
        <w:rPr>
          <w:szCs w:val="24"/>
          <w:vertAlign w:val="superscript"/>
          <w:lang w:eastAsia="zh-CN"/>
        </w:rPr>
        <w:t xml:space="preserve">2 </w:t>
      </w:r>
      <w:r w:rsidRPr="00BB6715">
        <w:rPr>
          <w:szCs w:val="24"/>
          <w:lang w:eastAsia="zh-CN"/>
        </w:rPr>
        <w:t xml:space="preserve">(ostatní plocha, manipulační plocha), v k. </w:t>
      </w:r>
      <w:proofErr w:type="spellStart"/>
      <w:r w:rsidRPr="00BB6715">
        <w:rPr>
          <w:szCs w:val="24"/>
          <w:lang w:eastAsia="zh-CN"/>
        </w:rPr>
        <w:t>ú.</w:t>
      </w:r>
      <w:proofErr w:type="spellEnd"/>
      <w:r w:rsidRPr="00BB6715">
        <w:rPr>
          <w:szCs w:val="24"/>
          <w:lang w:eastAsia="zh-CN"/>
        </w:rPr>
        <w:t xml:space="preserve"> Bolevec, je úhrada bezdůvodného obohacení za užívání části pozemků p. č. 3195/2 o výměře 41 m</w:t>
      </w:r>
      <w:r w:rsidRPr="00BB6715">
        <w:rPr>
          <w:szCs w:val="24"/>
          <w:vertAlign w:val="superscript"/>
          <w:lang w:eastAsia="zh-CN"/>
        </w:rPr>
        <w:t>2</w:t>
      </w:r>
      <w:r w:rsidRPr="00BB6715">
        <w:rPr>
          <w:szCs w:val="24"/>
          <w:lang w:eastAsia="zh-CN"/>
        </w:rPr>
        <w:t xml:space="preserve"> a p. č. 3195/3 o výměře 91 m</w:t>
      </w:r>
      <w:r w:rsidRPr="00BB6715">
        <w:rPr>
          <w:szCs w:val="24"/>
          <w:vertAlign w:val="superscript"/>
          <w:lang w:eastAsia="zh-CN"/>
        </w:rPr>
        <w:t>2</w:t>
      </w:r>
      <w:r w:rsidRPr="00BB6715">
        <w:rPr>
          <w:szCs w:val="24"/>
          <w:lang w:eastAsia="zh-CN"/>
        </w:rPr>
        <w:t xml:space="preserve"> v k. </w:t>
      </w:r>
      <w:proofErr w:type="spellStart"/>
      <w:r w:rsidRPr="00BB6715">
        <w:rPr>
          <w:szCs w:val="24"/>
          <w:lang w:eastAsia="zh-CN"/>
        </w:rPr>
        <w:t>ú.</w:t>
      </w:r>
      <w:proofErr w:type="spellEnd"/>
      <w:r w:rsidRPr="00BB6715">
        <w:rPr>
          <w:szCs w:val="24"/>
          <w:lang w:eastAsia="zh-CN"/>
        </w:rPr>
        <w:t xml:space="preserve"> Bolevec bez smluvního vztahu. </w:t>
      </w:r>
    </w:p>
    <w:p w:rsidR="00AA3B0D" w:rsidRPr="00BB6715" w:rsidRDefault="00AA3B0D" w:rsidP="00AA3B0D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BB6715">
        <w:rPr>
          <w:szCs w:val="24"/>
          <w:lang w:eastAsia="zh-CN"/>
        </w:rPr>
        <w:t>Usnesením RMO Plzeň 1 č. 429 ze dne 7. 12. 2016 byla schválena úhrada bezdůvodného obohacení ve výši 15</w:t>
      </w:r>
      <w:r>
        <w:rPr>
          <w:szCs w:val="24"/>
          <w:lang w:eastAsia="zh-CN"/>
        </w:rPr>
        <w:t xml:space="preserve"> </w:t>
      </w:r>
      <w:r w:rsidRPr="00BB6715">
        <w:rPr>
          <w:szCs w:val="24"/>
          <w:lang w:eastAsia="zh-CN"/>
        </w:rPr>
        <w:t>Kč/m</w:t>
      </w:r>
      <w:r w:rsidRPr="00BB6715">
        <w:rPr>
          <w:szCs w:val="24"/>
          <w:vertAlign w:val="superscript"/>
          <w:lang w:eastAsia="zh-CN"/>
        </w:rPr>
        <w:t>2</w:t>
      </w:r>
      <w:r w:rsidRPr="00BB6715">
        <w:rPr>
          <w:szCs w:val="24"/>
          <w:lang w:eastAsia="zh-CN"/>
        </w:rPr>
        <w:t xml:space="preserve">/rok za dobu, která není promlčená za neoprávněné užívání </w:t>
      </w:r>
      <w:proofErr w:type="spellStart"/>
      <w:r w:rsidRPr="00BB6715">
        <w:rPr>
          <w:szCs w:val="24"/>
          <w:lang w:eastAsia="zh-CN"/>
        </w:rPr>
        <w:t>připlocených</w:t>
      </w:r>
      <w:proofErr w:type="spellEnd"/>
      <w:r w:rsidRPr="00BB6715">
        <w:rPr>
          <w:szCs w:val="24"/>
          <w:lang w:eastAsia="zh-CN"/>
        </w:rPr>
        <w:t xml:space="preserve"> částí pozemků p. č. 3195/2 a p. č. 3195/3, k. </w:t>
      </w:r>
      <w:proofErr w:type="spellStart"/>
      <w:r w:rsidRPr="00BB6715">
        <w:rPr>
          <w:szCs w:val="24"/>
          <w:lang w:eastAsia="zh-CN"/>
        </w:rPr>
        <w:t>ú.</w:t>
      </w:r>
      <w:proofErr w:type="spellEnd"/>
      <w:r w:rsidRPr="00BB6715">
        <w:rPr>
          <w:szCs w:val="24"/>
          <w:lang w:eastAsia="zh-CN"/>
        </w:rPr>
        <w:t xml:space="preserve"> Bolevec o výměře 41 m</w:t>
      </w:r>
      <w:r w:rsidRPr="00BB6715">
        <w:rPr>
          <w:szCs w:val="24"/>
          <w:vertAlign w:val="superscript"/>
          <w:lang w:eastAsia="zh-CN"/>
        </w:rPr>
        <w:t>2</w:t>
      </w:r>
      <w:r w:rsidRPr="00BB6715">
        <w:rPr>
          <w:szCs w:val="24"/>
          <w:lang w:eastAsia="zh-CN"/>
        </w:rPr>
        <w:t xml:space="preserve"> a 91 m</w:t>
      </w:r>
      <w:r w:rsidRPr="00BB6715">
        <w:rPr>
          <w:szCs w:val="24"/>
          <w:vertAlign w:val="superscript"/>
          <w:lang w:eastAsia="zh-CN"/>
        </w:rPr>
        <w:t>2</w:t>
      </w:r>
      <w:r w:rsidRPr="00BB6715">
        <w:rPr>
          <w:szCs w:val="24"/>
          <w:lang w:eastAsia="zh-CN"/>
        </w:rPr>
        <w:t xml:space="preserve"> a to do narovnání majetkoprávních vztahů. </w:t>
      </w:r>
    </w:p>
    <w:p w:rsidR="00AA3B0D" w:rsidRPr="00BB6715" w:rsidRDefault="00AA3B0D" w:rsidP="00AA3B0D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BB6715">
        <w:rPr>
          <w:szCs w:val="24"/>
          <w:lang w:eastAsia="zh-CN"/>
        </w:rPr>
        <w:t xml:space="preserve">Bezdůvodné obohacení za užívání </w:t>
      </w:r>
      <w:proofErr w:type="spellStart"/>
      <w:r w:rsidRPr="00BB6715">
        <w:rPr>
          <w:szCs w:val="24"/>
          <w:lang w:eastAsia="zh-CN"/>
        </w:rPr>
        <w:t>připlocených</w:t>
      </w:r>
      <w:proofErr w:type="spellEnd"/>
      <w:r w:rsidRPr="00BB6715">
        <w:rPr>
          <w:szCs w:val="24"/>
          <w:lang w:eastAsia="zh-CN"/>
        </w:rPr>
        <w:t xml:space="preserve"> částí pozemků p. č. 3195/2 o výměře 41 m</w:t>
      </w:r>
      <w:r w:rsidRPr="00BB6715">
        <w:rPr>
          <w:szCs w:val="24"/>
          <w:vertAlign w:val="superscript"/>
          <w:lang w:eastAsia="zh-CN"/>
        </w:rPr>
        <w:t>2</w:t>
      </w:r>
      <w:r w:rsidRPr="00BB6715">
        <w:rPr>
          <w:szCs w:val="24"/>
          <w:lang w:eastAsia="zh-CN"/>
        </w:rPr>
        <w:t xml:space="preserve"> a p. č. 3195/3 o výměře 91 m</w:t>
      </w:r>
      <w:r w:rsidRPr="00BB6715">
        <w:rPr>
          <w:szCs w:val="24"/>
          <w:vertAlign w:val="superscript"/>
          <w:lang w:eastAsia="zh-CN"/>
        </w:rPr>
        <w:t>2</w:t>
      </w:r>
      <w:r w:rsidRPr="00BB6715">
        <w:rPr>
          <w:szCs w:val="24"/>
          <w:lang w:eastAsia="zh-CN"/>
        </w:rPr>
        <w:t xml:space="preserve">, k. </w:t>
      </w:r>
      <w:proofErr w:type="spellStart"/>
      <w:r w:rsidRPr="00BB6715">
        <w:rPr>
          <w:szCs w:val="24"/>
          <w:lang w:eastAsia="zh-CN"/>
        </w:rPr>
        <w:t>ú.</w:t>
      </w:r>
      <w:proofErr w:type="spellEnd"/>
      <w:r w:rsidRPr="00BB6715">
        <w:rPr>
          <w:szCs w:val="24"/>
          <w:lang w:eastAsia="zh-CN"/>
        </w:rPr>
        <w:t xml:space="preserve"> Bolevec v období od 1. 2. 2014 do 31. 1. 2017 ve výši 5.940 Kč bylo žadatelem uhrazeno k 8. 3. 2017. Úhrada bezdůvodného obohacení za období od 1. 2. 2017 do dne právních účinků zápisu vlastnického práva do katastru nemovitostí bude vyměřena po provedení tohoto zápisu a řešena SVSMP samostatně. </w:t>
      </w:r>
    </w:p>
    <w:p w:rsidR="00AA3B0D" w:rsidRPr="00BB6715" w:rsidRDefault="00AA3B0D" w:rsidP="00AA3B0D">
      <w:pPr>
        <w:suppressAutoHyphens/>
        <w:jc w:val="both"/>
        <w:rPr>
          <w:szCs w:val="24"/>
          <w:lang w:eastAsia="zh-CN"/>
        </w:rPr>
      </w:pPr>
    </w:p>
    <w:p w:rsidR="00AA3B0D" w:rsidRPr="00BB6715" w:rsidRDefault="00AA3B0D" w:rsidP="00AA3B0D">
      <w:pPr>
        <w:suppressAutoHyphens/>
        <w:jc w:val="both"/>
        <w:rPr>
          <w:szCs w:val="24"/>
          <w:lang w:eastAsia="zh-CN"/>
        </w:rPr>
      </w:pPr>
      <w:r w:rsidRPr="00BB6715">
        <w:rPr>
          <w:szCs w:val="24"/>
          <w:lang w:eastAsia="zh-CN"/>
        </w:rPr>
        <w:t>Prodej částí pozemků bude osvobozen od DPH ve smyslu § 56 zákona č. 235/2004 Sb. ve znění pozdějších předpisů. Daň z nabytí nemovitých věcí bude hrazena dle příslušného právního předpisu.</w:t>
      </w:r>
    </w:p>
    <w:p w:rsidR="00AA3B0D" w:rsidRDefault="00AA3B0D" w:rsidP="00AA3B0D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color w:val="00B0F0"/>
          <w:sz w:val="22"/>
          <w:szCs w:val="22"/>
          <w:u w:val="single"/>
          <w:lang w:eastAsia="en-US"/>
        </w:rPr>
      </w:pPr>
    </w:p>
    <w:p w:rsidR="00AA3B0D" w:rsidRPr="00FB7548" w:rsidRDefault="00AA3B0D" w:rsidP="00AA3B0D">
      <w:pPr>
        <w:numPr>
          <w:ilvl w:val="12"/>
          <w:numId w:val="0"/>
        </w:num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FB7548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12</w:t>
      </w:r>
    </w:p>
    <w:p w:rsidR="00091796" w:rsidRDefault="00091796"/>
    <w:sectPr w:rsidR="0009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0D"/>
    <w:rsid w:val="00091796"/>
    <w:rsid w:val="00AA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B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B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Jindrová Jana</dc:creator>
  <cp:lastModifiedBy>Jindrová Jana</cp:lastModifiedBy>
  <cp:revision>1</cp:revision>
  <dcterms:created xsi:type="dcterms:W3CDTF">2017-07-13T05:45:00Z</dcterms:created>
  <dcterms:modified xsi:type="dcterms:W3CDTF">2017-07-13T05:45:00Z</dcterms:modified>
</cp:coreProperties>
</file>