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86" w:rsidRDefault="008B7386" w:rsidP="008B7386">
      <w:pPr>
        <w:rPr>
          <w:lang w:val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cs-CZ"/>
        </w:rPr>
        <w:t xml:space="preserve">Příloha č. </w:t>
      </w:r>
      <w:r w:rsidR="002D4C99">
        <w:rPr>
          <w:lang w:val="cs-CZ"/>
        </w:rPr>
        <w:t>4</w:t>
      </w:r>
      <w:r>
        <w:rPr>
          <w:lang w:val="cs-CZ"/>
        </w:rPr>
        <w:t xml:space="preserve"> k ŘEÚ/</w:t>
      </w:r>
      <w:r w:rsidR="002D4C99">
        <w:rPr>
          <w:lang w:val="cs-CZ"/>
        </w:rPr>
        <w:t>1</w:t>
      </w:r>
      <w:r>
        <w:rPr>
          <w:lang w:val="cs-CZ"/>
        </w:rPr>
        <w:t xml:space="preserve"> </w:t>
      </w:r>
    </w:p>
    <w:p w:rsidR="008B7386" w:rsidRDefault="008B7386" w:rsidP="008B7386">
      <w:pPr>
        <w:rPr>
          <w:lang w:val="cs-CZ"/>
        </w:rPr>
      </w:pPr>
      <w:r>
        <w:rPr>
          <w:lang w:val="cs-CZ"/>
        </w:rPr>
        <w:t xml:space="preserve">                                                                                                          ZMP </w:t>
      </w:r>
      <w:proofErr w:type="gramStart"/>
      <w:r w:rsidR="002D4C99">
        <w:rPr>
          <w:lang w:val="cs-CZ"/>
        </w:rPr>
        <w:t>14.12.</w:t>
      </w:r>
      <w:r>
        <w:rPr>
          <w:lang w:val="cs-CZ"/>
        </w:rPr>
        <w:t>2017</w:t>
      </w:r>
      <w:proofErr w:type="gramEnd"/>
    </w:p>
    <w:p w:rsidR="00576982" w:rsidRDefault="002D4C99"/>
    <w:p w:rsidR="008B7386" w:rsidRDefault="008B7386"/>
    <w:p w:rsidR="008B7386" w:rsidRPr="00874B0C" w:rsidRDefault="008B7386" w:rsidP="008B7386">
      <w:pPr>
        <w:pStyle w:val="Nadpis4"/>
        <w:ind w:left="284"/>
        <w:jc w:val="both"/>
        <w:rPr>
          <w:sz w:val="32"/>
        </w:rPr>
      </w:pPr>
      <w:r>
        <w:rPr>
          <w:sz w:val="32"/>
        </w:rPr>
        <w:t>Usnesení Finančního výboru ZMP k materiálu „</w:t>
      </w:r>
      <w:r w:rsidRPr="00D547C3">
        <w:rPr>
          <w:bCs w:val="0"/>
          <w:sz w:val="32"/>
          <w:szCs w:val="32"/>
        </w:rPr>
        <w:t>Souhrnné</w:t>
      </w:r>
      <w:r>
        <w:rPr>
          <w:bCs w:val="0"/>
          <w:sz w:val="32"/>
          <w:szCs w:val="32"/>
        </w:rPr>
        <w:t xml:space="preserve"> </w:t>
      </w:r>
      <w:r w:rsidRPr="00D547C3">
        <w:rPr>
          <w:bCs w:val="0"/>
          <w:sz w:val="32"/>
          <w:szCs w:val="32"/>
        </w:rPr>
        <w:t>rozpočtové</w:t>
      </w:r>
      <w:r>
        <w:rPr>
          <w:bCs w:val="0"/>
          <w:sz w:val="32"/>
          <w:szCs w:val="32"/>
        </w:rPr>
        <w:t xml:space="preserve"> </w:t>
      </w:r>
      <w:r w:rsidRPr="00D547C3">
        <w:rPr>
          <w:bCs w:val="0"/>
          <w:sz w:val="32"/>
          <w:szCs w:val="32"/>
        </w:rPr>
        <w:t>opatření vyplývající z aktuálního vyhodnocení</w:t>
      </w:r>
      <w:r>
        <w:rPr>
          <w:bCs w:val="0"/>
          <w:sz w:val="32"/>
          <w:szCs w:val="32"/>
        </w:rPr>
        <w:t xml:space="preserve"> </w:t>
      </w:r>
      <w:r w:rsidRPr="00D547C3">
        <w:rPr>
          <w:bCs w:val="0"/>
          <w:sz w:val="32"/>
          <w:szCs w:val="32"/>
        </w:rPr>
        <w:t>čerpání rozpočtu v roce 2017</w:t>
      </w:r>
      <w:r>
        <w:rPr>
          <w:sz w:val="32"/>
        </w:rPr>
        <w:t>.“</w:t>
      </w:r>
    </w:p>
    <w:p w:rsidR="008B7386" w:rsidRDefault="008B7386"/>
    <w:p w:rsidR="008B7386" w:rsidRDefault="008B7386"/>
    <w:p w:rsidR="008B7386" w:rsidRDefault="008B7386"/>
    <w:p w:rsidR="008B7386" w:rsidRPr="00E7182A" w:rsidRDefault="008B7386" w:rsidP="008B7386">
      <w:pPr>
        <w:pStyle w:val="Zkladntext"/>
        <w:jc w:val="both"/>
        <w:rPr>
          <w:b/>
          <w:bCs/>
          <w:sz w:val="28"/>
          <w:u w:val="single"/>
        </w:rPr>
      </w:pPr>
      <w:r w:rsidRPr="00E7182A">
        <w:rPr>
          <w:b/>
          <w:bCs/>
          <w:sz w:val="28"/>
          <w:u w:val="single"/>
        </w:rPr>
        <w:t xml:space="preserve">Usnesení č. </w:t>
      </w:r>
      <w:r>
        <w:rPr>
          <w:b/>
          <w:bCs/>
          <w:sz w:val="28"/>
          <w:u w:val="single"/>
        </w:rPr>
        <w:t>1</w:t>
      </w:r>
      <w:r w:rsidR="002D4C99">
        <w:rPr>
          <w:b/>
          <w:bCs/>
          <w:sz w:val="28"/>
          <w:u w:val="single"/>
        </w:rPr>
        <w:t>6</w:t>
      </w:r>
      <w:r w:rsidRPr="00E7182A">
        <w:rPr>
          <w:b/>
          <w:bCs/>
          <w:sz w:val="28"/>
          <w:u w:val="single"/>
        </w:rPr>
        <w:t>/2017</w:t>
      </w:r>
    </w:p>
    <w:p w:rsidR="008B7386" w:rsidRDefault="008B7386" w:rsidP="008B7386">
      <w:pPr>
        <w:pStyle w:val="Zkladntext"/>
        <w:jc w:val="both"/>
        <w:rPr>
          <w:b/>
          <w:bCs/>
          <w:sz w:val="28"/>
          <w:u w:val="single"/>
        </w:rPr>
      </w:pPr>
    </w:p>
    <w:p w:rsidR="008B7386" w:rsidRDefault="008B7386" w:rsidP="008B7386">
      <w:pPr>
        <w:rPr>
          <w:b/>
          <w:bCs/>
        </w:rPr>
      </w:pPr>
      <w:r>
        <w:rPr>
          <w:b/>
          <w:bCs/>
        </w:rPr>
        <w:t xml:space="preserve">FV   d o p o r u č u j e   Z M P   s c h v á l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t:</w:t>
      </w:r>
    </w:p>
    <w:p w:rsidR="001177F7" w:rsidRDefault="001177F7" w:rsidP="008B7386">
      <w:pPr>
        <w:rPr>
          <w:b/>
          <w:bCs/>
        </w:rPr>
      </w:pPr>
    </w:p>
    <w:p w:rsidR="008B7386" w:rsidRDefault="008B7386" w:rsidP="008B7386">
      <w:pPr>
        <w:rPr>
          <w:b/>
          <w:bCs/>
        </w:rPr>
      </w:pPr>
    </w:p>
    <w:p w:rsidR="002D4C99" w:rsidRDefault="002D4C99" w:rsidP="002D4C99">
      <w:pPr>
        <w:pStyle w:val="Paragrafneslovan"/>
        <w:numPr>
          <w:ilvl w:val="0"/>
          <w:numId w:val="3"/>
        </w:numPr>
        <w:ind w:left="720"/>
      </w:pPr>
      <w:r>
        <w:t>Rozpočtová opatření dle přílohy č. 1 tohoto usnesení.</w:t>
      </w:r>
    </w:p>
    <w:p w:rsidR="002D4C99" w:rsidRDefault="002D4C99" w:rsidP="002D4C99">
      <w:pPr>
        <w:pStyle w:val="Paragrafneslovan"/>
        <w:numPr>
          <w:ilvl w:val="0"/>
          <w:numId w:val="3"/>
        </w:numPr>
        <w:ind w:left="720"/>
      </w:pPr>
      <w:r>
        <w:t>Zrušení nevyčerpaného zůstatku blokace ve Fondu MP pro kofinancování dotovaných projektů ve výši 892 tis. Kč s </w:t>
      </w:r>
      <w:proofErr w:type="spellStart"/>
      <w:r>
        <w:t>pův</w:t>
      </w:r>
      <w:proofErr w:type="spellEnd"/>
      <w:r>
        <w:t>. určením na akci „Rekonstrukce bytů pro účely sociálního bydlení ve městě Plzni.“</w:t>
      </w:r>
    </w:p>
    <w:p w:rsidR="008B7386" w:rsidRDefault="008B7386" w:rsidP="008B7386">
      <w:pPr>
        <w:pStyle w:val="Zkladntext2"/>
      </w:pPr>
    </w:p>
    <w:p w:rsidR="008B7386" w:rsidRDefault="008B7386" w:rsidP="008B7386">
      <w:pPr>
        <w:pStyle w:val="Zkladntext2"/>
      </w:pPr>
    </w:p>
    <w:p w:rsidR="008B7386" w:rsidRDefault="008B7386" w:rsidP="008B7386">
      <w:pPr>
        <w:pStyle w:val="Zkladntext2"/>
      </w:pPr>
    </w:p>
    <w:p w:rsidR="008B7386" w:rsidRPr="008A2982" w:rsidRDefault="008B7386" w:rsidP="008B7386">
      <w:pPr>
        <w:pStyle w:val="Zkladntext2"/>
      </w:pPr>
    </w:p>
    <w:p w:rsidR="008B7386" w:rsidRPr="00DB6CBF" w:rsidRDefault="008B7386" w:rsidP="008B7386">
      <w:pPr>
        <w:rPr>
          <w:bCs/>
        </w:rPr>
      </w:pPr>
    </w:p>
    <w:p w:rsidR="008B7386" w:rsidRDefault="008B7386" w:rsidP="008B7386">
      <w:pPr>
        <w:ind w:left="709" w:hanging="709"/>
        <w:jc w:val="center"/>
        <w:rPr>
          <w:bCs/>
        </w:rPr>
      </w:pPr>
      <w:r w:rsidRPr="008B7386">
        <w:rPr>
          <w:lang w:val="cs-CZ"/>
        </w:rPr>
        <w:t>Hlasování</w:t>
      </w:r>
      <w:r w:rsidRPr="008B7386">
        <w:t>:</w:t>
      </w:r>
      <w:r>
        <w:t xml:space="preserve"> pro </w:t>
      </w:r>
      <w:r w:rsidR="001177F7">
        <w:t xml:space="preserve"> </w:t>
      </w:r>
      <w:r>
        <w:t>1</w:t>
      </w:r>
      <w:r w:rsidR="002D4C99">
        <w:t>1</w:t>
      </w:r>
      <w:bookmarkStart w:id="0" w:name="_GoBack"/>
      <w:bookmarkEnd w:id="0"/>
      <w:r>
        <w:t xml:space="preserve">                 </w:t>
      </w:r>
      <w:r w:rsidRPr="008B7386">
        <w:rPr>
          <w:lang w:val="cs-CZ"/>
        </w:rPr>
        <w:t>proti</w:t>
      </w:r>
      <w:r>
        <w:t xml:space="preserve">     0                    </w:t>
      </w:r>
      <w:r w:rsidRPr="008B7386">
        <w:rPr>
          <w:lang w:val="cs-CZ"/>
        </w:rPr>
        <w:t>zdržel</w:t>
      </w:r>
      <w:r>
        <w:t xml:space="preserve"> </w:t>
      </w:r>
      <w:proofErr w:type="gramStart"/>
      <w:r>
        <w:t>se  0</w:t>
      </w:r>
      <w:proofErr w:type="gramEnd"/>
    </w:p>
    <w:p w:rsidR="008B7386" w:rsidRDefault="008B7386"/>
    <w:sectPr w:rsidR="008B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07425"/>
    <w:multiLevelType w:val="hybridMultilevel"/>
    <w:tmpl w:val="E0B63F04"/>
    <w:lvl w:ilvl="0" w:tplc="FEE8C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B2CB7"/>
    <w:multiLevelType w:val="hybridMultilevel"/>
    <w:tmpl w:val="500A0B46"/>
    <w:lvl w:ilvl="0" w:tplc="F86044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9E3F9E"/>
    <w:multiLevelType w:val="multilevel"/>
    <w:tmpl w:val="CC0802D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86"/>
    <w:rsid w:val="001177F7"/>
    <w:rsid w:val="002D4C99"/>
    <w:rsid w:val="00514E05"/>
    <w:rsid w:val="008B7386"/>
    <w:rsid w:val="00C8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4">
    <w:name w:val="heading 4"/>
    <w:basedOn w:val="Normln"/>
    <w:next w:val="Normln"/>
    <w:link w:val="Nadpis4Char"/>
    <w:qFormat/>
    <w:rsid w:val="008B7386"/>
    <w:pPr>
      <w:keepNext/>
      <w:outlineLvl w:val="3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B73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8B7386"/>
    <w:rPr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8B738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8B7386"/>
    <w:pPr>
      <w:jc w:val="both"/>
    </w:pPr>
    <w:rPr>
      <w:szCs w:val="20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rsid w:val="008B738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8B7386"/>
    <w:pPr>
      <w:ind w:left="567"/>
      <w:jc w:val="both"/>
    </w:pPr>
    <w:rPr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8B7386"/>
    <w:pPr>
      <w:ind w:left="708" w:firstLine="720"/>
    </w:pPr>
    <w:rPr>
      <w:sz w:val="22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4">
    <w:name w:val="heading 4"/>
    <w:basedOn w:val="Normln"/>
    <w:next w:val="Normln"/>
    <w:link w:val="Nadpis4Char"/>
    <w:qFormat/>
    <w:rsid w:val="008B7386"/>
    <w:pPr>
      <w:keepNext/>
      <w:outlineLvl w:val="3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B73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8B7386"/>
    <w:rPr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8B738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8B7386"/>
    <w:pPr>
      <w:jc w:val="both"/>
    </w:pPr>
    <w:rPr>
      <w:szCs w:val="20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rsid w:val="008B738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8B7386"/>
    <w:pPr>
      <w:ind w:left="567"/>
      <w:jc w:val="both"/>
    </w:pPr>
    <w:rPr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8B7386"/>
    <w:pPr>
      <w:ind w:left="708" w:firstLine="720"/>
    </w:pPr>
    <w:rPr>
      <w:sz w:val="22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Bartošová Kateřina</dc:creator>
  <cp:lastModifiedBy>Bartošová Kateřina</cp:lastModifiedBy>
  <cp:revision>2</cp:revision>
  <dcterms:created xsi:type="dcterms:W3CDTF">2017-12-12T07:40:00Z</dcterms:created>
  <dcterms:modified xsi:type="dcterms:W3CDTF">2017-12-12T07:40:00Z</dcterms:modified>
</cp:coreProperties>
</file>