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F8" w:rsidRDefault="00235EF8" w:rsidP="00235EF8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2"/>
          <w:szCs w:val="22"/>
          <w:u w:val="single"/>
          <w:lang w:eastAsia="en-US"/>
        </w:rPr>
        <w:t>Doporučení KNM RMP ze dne 6. 2. 2018</w:t>
      </w:r>
    </w:p>
    <w:p w:rsidR="00235EF8" w:rsidRDefault="00235EF8" w:rsidP="00235EF8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35EF8" w:rsidRPr="00377EFA" w:rsidRDefault="00235EF8" w:rsidP="00235EF8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377EFA">
        <w:rPr>
          <w:rFonts w:eastAsiaTheme="minorHAnsi"/>
          <w:sz w:val="22"/>
          <w:szCs w:val="22"/>
          <w:u w:val="single"/>
          <w:lang w:eastAsia="en-US"/>
        </w:rPr>
        <w:t>PROP/1/B</w:t>
      </w:r>
      <w:r w:rsidRPr="00377EFA">
        <w:rPr>
          <w:rFonts w:eastAsiaTheme="minorHAnsi"/>
          <w:sz w:val="22"/>
          <w:szCs w:val="22"/>
          <w:u w:val="single"/>
          <w:lang w:eastAsia="en-US"/>
        </w:rPr>
        <w:tab/>
        <w:t>Rozhodnutí o prodeji nemovitých věcí na adrese Rejskova 12 v Plzni</w:t>
      </w:r>
    </w:p>
    <w:p w:rsidR="00235EF8" w:rsidRPr="00567FF9" w:rsidRDefault="00235EF8" w:rsidP="00235EF8">
      <w:pPr>
        <w:suppressAutoHyphens/>
        <w:jc w:val="both"/>
        <w:rPr>
          <w:szCs w:val="24"/>
        </w:rPr>
      </w:pPr>
      <w:r w:rsidRPr="00567FF9">
        <w:rPr>
          <w:szCs w:val="24"/>
          <w:lang w:eastAsia="zh-CN"/>
        </w:rPr>
        <w:t>KNM RMP doporučuje R</w:t>
      </w:r>
      <w:r>
        <w:rPr>
          <w:szCs w:val="24"/>
          <w:lang w:eastAsia="zh-CN"/>
        </w:rPr>
        <w:t>MP</w:t>
      </w:r>
      <w:r w:rsidRPr="00567FF9">
        <w:rPr>
          <w:szCs w:val="24"/>
          <w:lang w:eastAsia="zh-CN"/>
        </w:rPr>
        <w:t xml:space="preserve"> souhlasit </w:t>
      </w:r>
      <w:r w:rsidRPr="00567FF9">
        <w:t xml:space="preserve">s prodejem nemovitých věcí na adrese Rejskova 12, a to </w:t>
      </w:r>
      <w:r w:rsidRPr="00567FF9">
        <w:rPr>
          <w:szCs w:val="24"/>
        </w:rPr>
        <w:t>pozemku parc. č. 1024 o výměře 289 m</w:t>
      </w:r>
      <w:r w:rsidRPr="00567FF9">
        <w:rPr>
          <w:szCs w:val="24"/>
          <w:vertAlign w:val="superscript"/>
        </w:rPr>
        <w:t>2</w:t>
      </w:r>
      <w:r w:rsidRPr="00567FF9">
        <w:rPr>
          <w:szCs w:val="24"/>
        </w:rPr>
        <w:t xml:space="preserve">, zastavěná plocha a nádvoří, jehož součástí je stavba Východní Předměstí č. p. 560, objekt bydlení, </w:t>
      </w:r>
      <w:r w:rsidRPr="00567FF9">
        <w:t xml:space="preserve">vše k. ú. Plzeň, včetně související vodovodní a kanalizační přípojky, </w:t>
      </w:r>
      <w:r w:rsidRPr="00567FF9">
        <w:rPr>
          <w:szCs w:val="24"/>
        </w:rPr>
        <w:t xml:space="preserve">společnosti Bioptická laboratoř s.r.o., IČ 49197827, se sídlem Mikulášské nám. 4, Plzeň, za kupní cenu </w:t>
      </w:r>
      <w:r w:rsidRPr="00567FF9">
        <w:rPr>
          <w:szCs w:val="24"/>
          <w:lang w:eastAsia="zh-CN"/>
        </w:rPr>
        <w:t>6 960 000 Kč.</w:t>
      </w:r>
      <w:r w:rsidRPr="00567FF9">
        <w:rPr>
          <w:szCs w:val="24"/>
        </w:rPr>
        <w:t xml:space="preserve"> Kupní cena bude uhrazena před podpisem kupní smlouvy kupujícím.</w:t>
      </w:r>
    </w:p>
    <w:p w:rsidR="00235EF8" w:rsidRDefault="00235EF8" w:rsidP="00235EF8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35EF8" w:rsidRDefault="00235EF8" w:rsidP="00235EF8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235EF8" w:rsidRPr="00A25553" w:rsidRDefault="00235EF8" w:rsidP="00235EF8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souhlasí</w:t>
      </w:r>
      <w:r>
        <w:rPr>
          <w:rFonts w:eastAsiaTheme="minorHAnsi"/>
          <w:sz w:val="22"/>
          <w:szCs w:val="22"/>
          <w:lang w:eastAsia="en-US"/>
        </w:rPr>
        <w:t xml:space="preserve"> 6</w:t>
      </w:r>
    </w:p>
    <w:p w:rsidR="00235EF8" w:rsidRDefault="00235EF8" w:rsidP="00235EF8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A25553">
        <w:rPr>
          <w:rFonts w:eastAsiaTheme="minorHAnsi"/>
          <w:sz w:val="22"/>
          <w:szCs w:val="22"/>
          <w:lang w:eastAsia="en-US"/>
        </w:rPr>
        <w:t>zdržel se</w:t>
      </w:r>
      <w:r>
        <w:rPr>
          <w:rFonts w:eastAsiaTheme="minorHAnsi"/>
          <w:sz w:val="22"/>
          <w:szCs w:val="22"/>
          <w:lang w:eastAsia="en-US"/>
        </w:rPr>
        <w:t xml:space="preserve"> 6</w:t>
      </w:r>
    </w:p>
    <w:p w:rsidR="00235EF8" w:rsidRDefault="00235EF8" w:rsidP="00235EF8">
      <w:pPr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</w:p>
    <w:p w:rsidR="00235EF8" w:rsidRPr="001A10B1" w:rsidRDefault="00235EF8" w:rsidP="00235EF8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Cs w:val="24"/>
        </w:rPr>
      </w:pPr>
      <w:r w:rsidRPr="007D13AB">
        <w:rPr>
          <w:szCs w:val="24"/>
        </w:rPr>
        <w:t>Komise nedosáhla potřebné většiny hlasů pro schválení návrhu.</w:t>
      </w:r>
    </w:p>
    <w:p w:rsidR="000E5D03" w:rsidRDefault="000E5D03"/>
    <w:sectPr w:rsidR="000E5D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F8" w:rsidRDefault="00235EF8" w:rsidP="00235EF8">
      <w:r>
        <w:separator/>
      </w:r>
    </w:p>
  </w:endnote>
  <w:endnote w:type="continuationSeparator" w:id="0">
    <w:p w:rsidR="00235EF8" w:rsidRDefault="00235EF8" w:rsidP="0023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F8" w:rsidRDefault="00235EF8" w:rsidP="00235EF8">
      <w:r>
        <w:separator/>
      </w:r>
    </w:p>
  </w:footnote>
  <w:footnote w:type="continuationSeparator" w:id="0">
    <w:p w:rsidR="00235EF8" w:rsidRDefault="00235EF8" w:rsidP="0023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F8" w:rsidRPr="00BA4C21" w:rsidRDefault="00235EF8" w:rsidP="00235EF8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235EF8" w:rsidRPr="00BA4C21" w:rsidRDefault="00235EF8" w:rsidP="00235EF8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6. února 2018</w:t>
    </w:r>
  </w:p>
  <w:p w:rsidR="00235EF8" w:rsidRDefault="00235E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8"/>
    <w:rsid w:val="000E5D03"/>
    <w:rsid w:val="00235EF8"/>
    <w:rsid w:val="007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E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EF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5E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EF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E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EF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Machová Jitka</cp:lastModifiedBy>
  <cp:revision>2</cp:revision>
  <dcterms:created xsi:type="dcterms:W3CDTF">2018-02-12T09:05:00Z</dcterms:created>
  <dcterms:modified xsi:type="dcterms:W3CDTF">2018-02-12T09:05:00Z</dcterms:modified>
</cp:coreProperties>
</file>