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017"/>
        <w:gridCol w:w="3509"/>
      </w:tblGrid>
      <w:tr w:rsidR="0052356F" w:rsidTr="00357D43">
        <w:tc>
          <w:tcPr>
            <w:tcW w:w="3616" w:type="dxa"/>
            <w:hideMark/>
          </w:tcPr>
          <w:p w:rsidR="0052356F" w:rsidRDefault="0052356F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017" w:type="dxa"/>
            <w:hideMark/>
          </w:tcPr>
          <w:p w:rsidR="0052356F" w:rsidRDefault="00592D1A" w:rsidP="002E6EE0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8. 3. 2018</w:t>
            </w:r>
          </w:p>
        </w:tc>
        <w:tc>
          <w:tcPr>
            <w:tcW w:w="3509" w:type="dxa"/>
            <w:hideMark/>
          </w:tcPr>
          <w:p w:rsidR="0052356F" w:rsidRDefault="0052356F" w:rsidP="00A4358C">
            <w:pPr>
              <w:pStyle w:val="Nadpis2"/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  MAJ/</w:t>
            </w:r>
            <w:r w:rsidR="00BA251B">
              <w:rPr>
                <w:lang w:eastAsia="en-US"/>
              </w:rPr>
              <w:t>16</w:t>
            </w:r>
          </w:p>
        </w:tc>
      </w:tr>
      <w:tr w:rsidR="00160C27" w:rsidTr="00357D43">
        <w:tc>
          <w:tcPr>
            <w:tcW w:w="3616" w:type="dxa"/>
          </w:tcPr>
          <w:p w:rsidR="00160C27" w:rsidRDefault="00160C27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2017" w:type="dxa"/>
          </w:tcPr>
          <w:p w:rsidR="00160C27" w:rsidRDefault="00160C27" w:rsidP="00357D43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</w:p>
        </w:tc>
        <w:tc>
          <w:tcPr>
            <w:tcW w:w="3509" w:type="dxa"/>
          </w:tcPr>
          <w:p w:rsidR="00160C27" w:rsidRDefault="00160C27" w:rsidP="00357D43">
            <w:pPr>
              <w:pStyle w:val="Nadpis2"/>
              <w:spacing w:line="276" w:lineRule="auto"/>
              <w:rPr>
                <w:lang w:eastAsia="en-US"/>
              </w:rPr>
            </w:pPr>
          </w:p>
        </w:tc>
      </w:tr>
    </w:tbl>
    <w:bookmarkEnd w:id="0"/>
    <w:bookmarkEnd w:id="1"/>
    <w:bookmarkEnd w:id="2"/>
    <w:p w:rsidR="0052356F" w:rsidRDefault="0052356F" w:rsidP="0052356F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52356F" w:rsidTr="00357D43">
        <w:tc>
          <w:tcPr>
            <w:tcW w:w="570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52356F" w:rsidRDefault="00592D1A" w:rsidP="002E6EE0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8. 3. 2018</w:t>
            </w:r>
          </w:p>
        </w:tc>
      </w:tr>
    </w:tbl>
    <w:p w:rsidR="0052356F" w:rsidRDefault="0052356F" w:rsidP="0052356F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7837"/>
      </w:tblGrid>
      <w:tr w:rsidR="0052356F" w:rsidTr="00357D43">
        <w:trPr>
          <w:cantSplit/>
          <w:trHeight w:val="749"/>
        </w:trPr>
        <w:tc>
          <w:tcPr>
            <w:tcW w:w="136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837" w:type="dxa"/>
            <w:hideMark/>
          </w:tcPr>
          <w:p w:rsidR="0052356F" w:rsidRDefault="00592D1A" w:rsidP="007605BB">
            <w:pPr>
              <w:pStyle w:val="vlevo"/>
              <w:spacing w:line="276" w:lineRule="auto"/>
              <w:ind w:left="-86"/>
              <w:rPr>
                <w:lang w:eastAsia="en-US"/>
              </w:rPr>
            </w:pPr>
            <w:r w:rsidRPr="00213F9B">
              <w:rPr>
                <w:szCs w:val="24"/>
              </w:rPr>
              <w:t xml:space="preserve">Uzavření darovací smlouvy a zřízení věcných břemen s ŘSD ČR v rámci majetkového vypořádání pozemků v k. </w:t>
            </w:r>
            <w:proofErr w:type="spellStart"/>
            <w:r w:rsidRPr="00213F9B">
              <w:rPr>
                <w:szCs w:val="24"/>
              </w:rPr>
              <w:t>ú.</w:t>
            </w:r>
            <w:proofErr w:type="spellEnd"/>
            <w:r w:rsidRPr="00213F9B">
              <w:rPr>
                <w:szCs w:val="24"/>
              </w:rPr>
              <w:t xml:space="preserve"> Plzeň pod silnicí I/27, ul. Lidická.</w:t>
            </w:r>
            <w:r w:rsidR="00931376" w:rsidRPr="008E1EA8">
              <w:rPr>
                <w:szCs w:val="24"/>
              </w:rPr>
              <w:t xml:space="preserve">   </w:t>
            </w:r>
            <w:r w:rsidR="00A4358C" w:rsidRPr="008E1EA8">
              <w:rPr>
                <w:szCs w:val="24"/>
              </w:rPr>
              <w:t xml:space="preserve">   </w:t>
            </w:r>
          </w:p>
        </w:tc>
      </w:tr>
    </w:tbl>
    <w:p w:rsidR="0052356F" w:rsidRDefault="0052356F" w:rsidP="0052356F">
      <w:pPr>
        <w:pStyle w:val="vlevo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EF6E237" wp14:editId="705126BA">
                <wp:simplePos x="0" y="0"/>
                <wp:positionH relativeFrom="column">
                  <wp:posOffset>-62230</wp:posOffset>
                </wp:positionH>
                <wp:positionV relativeFrom="paragraph">
                  <wp:posOffset>42545</wp:posOffset>
                </wp:positionV>
                <wp:extent cx="5779135" cy="0"/>
                <wp:effectExtent l="0" t="0" r="120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3.35pt" to="450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" o:allowincell="f"/>
            </w:pict>
          </mc:Fallback>
        </mc:AlternateContent>
      </w:r>
    </w:p>
    <w:p w:rsidR="0052356F" w:rsidRDefault="0052356F" w:rsidP="0052356F">
      <w:pPr>
        <w:pStyle w:val="vlevot"/>
      </w:pPr>
      <w:r>
        <w:t>Zastupitelstvo města Plzně</w:t>
      </w:r>
    </w:p>
    <w:p w:rsidR="0052356F" w:rsidRDefault="0052356F" w:rsidP="0052356F">
      <w:pPr>
        <w:pStyle w:val="vlevo"/>
      </w:pPr>
      <w:r>
        <w:t>k návrhu Rady města Plzně</w:t>
      </w:r>
    </w:p>
    <w:p w:rsidR="00160C27" w:rsidRDefault="00160C27" w:rsidP="0052356F">
      <w:pPr>
        <w:pStyle w:val="vlevo"/>
        <w:rPr>
          <w:sz w:val="20"/>
        </w:rPr>
      </w:pPr>
    </w:p>
    <w:p w:rsidR="0052356F" w:rsidRDefault="0052356F" w:rsidP="00035375">
      <w:pPr>
        <w:pStyle w:val="parzahl"/>
        <w:spacing w:before="0" w:after="60"/>
      </w:pPr>
      <w:proofErr w:type="gramStart"/>
      <w:r>
        <w:t>B e r e   n a   v ě d o m í</w:t>
      </w:r>
      <w:proofErr w:type="gramEnd"/>
    </w:p>
    <w:p w:rsidR="00592D1A" w:rsidRDefault="00592D1A" w:rsidP="00592D1A">
      <w:pPr>
        <w:pStyle w:val="Zkladntext21"/>
        <w:ind w:left="426" w:right="-52" w:hanging="426"/>
        <w:rPr>
          <w:szCs w:val="24"/>
        </w:rPr>
      </w:pPr>
      <w:r>
        <w:t>1.</w:t>
      </w:r>
      <w:r>
        <w:tab/>
        <w:t>Potřebu majetkoprávně vypořádat pozemky v</w:t>
      </w:r>
      <w:r w:rsidRPr="00213F9B">
        <w:rPr>
          <w:szCs w:val="24"/>
        </w:rPr>
        <w:t xml:space="preserve"> k. </w:t>
      </w:r>
      <w:proofErr w:type="spellStart"/>
      <w:r w:rsidRPr="00213F9B">
        <w:rPr>
          <w:szCs w:val="24"/>
        </w:rPr>
        <w:t>ú.</w:t>
      </w:r>
      <w:proofErr w:type="spellEnd"/>
      <w:r w:rsidRPr="00213F9B">
        <w:rPr>
          <w:szCs w:val="24"/>
        </w:rPr>
        <w:t xml:space="preserve"> Plzeň pod silnicí I/27, ul. Lidická</w:t>
      </w:r>
      <w:r>
        <w:rPr>
          <w:szCs w:val="24"/>
        </w:rPr>
        <w:t>.</w:t>
      </w:r>
      <w:r>
        <w:t xml:space="preserve"> </w:t>
      </w:r>
    </w:p>
    <w:p w:rsidR="00592D1A" w:rsidRDefault="00592D1A" w:rsidP="00592D1A">
      <w:pPr>
        <w:pStyle w:val="Zkladntext21"/>
        <w:ind w:left="426" w:right="-52" w:hanging="426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Vzájemné převody pozemků v rámci majetkových vypořádání pozemků pod komunikacemi mezi ŘSD ČR a městem Plzní jsou dlouhodobě realizovány bezúplatně, </w:t>
      </w:r>
      <w:r>
        <w:rPr>
          <w:szCs w:val="24"/>
        </w:rPr>
        <w:br/>
        <w:t xml:space="preserve">i tento převod je navržen formou darovací smlouvy.  </w:t>
      </w:r>
    </w:p>
    <w:p w:rsidR="00592D1A" w:rsidRDefault="00592D1A" w:rsidP="00592D1A">
      <w:pPr>
        <w:pStyle w:val="Zkladntext21"/>
        <w:ind w:left="426" w:right="-52" w:hanging="426"/>
      </w:pPr>
      <w:r>
        <w:t>3.</w:t>
      </w:r>
      <w:r>
        <w:tab/>
      </w:r>
      <w:r w:rsidRPr="006F6200">
        <w:t>Na p</w:t>
      </w:r>
      <w:r>
        <w:t xml:space="preserve">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11600/2, 11600/12, 11600/32, 11600/35, vše v k. </w:t>
      </w:r>
      <w:proofErr w:type="spellStart"/>
      <w:r>
        <w:t>ú.</w:t>
      </w:r>
      <w:proofErr w:type="spellEnd"/>
      <w:r>
        <w:t xml:space="preserve"> Plzeň, vázne věcné břemeno umístění a provozování inženýrské sítě – VHI ve prospěch VODÁRNY PLZEŇ a.s.</w:t>
      </w:r>
    </w:p>
    <w:p w:rsidR="00931376" w:rsidRPr="00592CB6" w:rsidRDefault="00931376" w:rsidP="00931376">
      <w:pPr>
        <w:pStyle w:val="Zkladntext21"/>
        <w:ind w:left="426" w:right="-52" w:hanging="426"/>
      </w:pPr>
      <w:r>
        <w:t xml:space="preserve"> </w:t>
      </w:r>
    </w:p>
    <w:p w:rsidR="0052356F" w:rsidRDefault="0052356F" w:rsidP="00035375">
      <w:pPr>
        <w:pStyle w:val="parzahl"/>
        <w:ind w:right="-51"/>
      </w:pPr>
      <w:r w:rsidRPr="006A7ADE">
        <w:t>S</w:t>
      </w:r>
      <w:r>
        <w:t xml:space="preserve"> c </w:t>
      </w:r>
      <w:r w:rsidRPr="006A7ADE">
        <w:t xml:space="preserve">h </w:t>
      </w:r>
      <w:r>
        <w:t>v</w:t>
      </w:r>
      <w:r w:rsidRPr="006A7ADE">
        <w:t xml:space="preserve"> </w:t>
      </w:r>
      <w:r>
        <w:t>a l u j e</w:t>
      </w:r>
    </w:p>
    <w:p w:rsidR="00592D1A" w:rsidRPr="00213F9B" w:rsidRDefault="00592D1A" w:rsidP="00592D1A">
      <w:pPr>
        <w:pStyle w:val="vlevo"/>
        <w:rPr>
          <w:szCs w:val="24"/>
        </w:rPr>
      </w:pPr>
      <w:r>
        <w:t>u</w:t>
      </w:r>
      <w:r w:rsidRPr="00D20B26">
        <w:t xml:space="preserve">zavření </w:t>
      </w:r>
      <w:r w:rsidRPr="008E1EA8">
        <w:rPr>
          <w:szCs w:val="24"/>
        </w:rPr>
        <w:t xml:space="preserve">darovací smlouvy </w:t>
      </w:r>
      <w:r w:rsidRPr="00213F9B">
        <w:rPr>
          <w:szCs w:val="24"/>
        </w:rPr>
        <w:t xml:space="preserve">mezi městem Plzní jako dárcem a Ředitelstvím silnic a dálnic ČR, </w:t>
      </w:r>
    </w:p>
    <w:p w:rsidR="00592D1A" w:rsidRPr="00213F9B" w:rsidRDefault="00592D1A" w:rsidP="00592D1A">
      <w:pPr>
        <w:pStyle w:val="vlevo"/>
        <w:rPr>
          <w:szCs w:val="24"/>
        </w:rPr>
      </w:pPr>
      <w:r w:rsidRPr="00213F9B">
        <w:rPr>
          <w:szCs w:val="24"/>
        </w:rPr>
        <w:t xml:space="preserve">IČ: 65993390, se sídlem Na Pankráci 546/56, 140 00  Praha 4, jako obdarovaným, na převod pozemků </w:t>
      </w:r>
      <w:proofErr w:type="spellStart"/>
      <w:r w:rsidRPr="00213F9B">
        <w:rPr>
          <w:szCs w:val="24"/>
        </w:rPr>
        <w:t>parc</w:t>
      </w:r>
      <w:proofErr w:type="spellEnd"/>
      <w:r w:rsidRPr="00213F9B">
        <w:rPr>
          <w:szCs w:val="24"/>
        </w:rPr>
        <w:t xml:space="preserve">. </w:t>
      </w:r>
      <w:proofErr w:type="gramStart"/>
      <w:r w:rsidRPr="00213F9B">
        <w:rPr>
          <w:szCs w:val="24"/>
        </w:rPr>
        <w:t>č.</w:t>
      </w:r>
      <w:proofErr w:type="gramEnd"/>
      <w:r w:rsidRPr="00213F9B">
        <w:rPr>
          <w:szCs w:val="24"/>
        </w:rPr>
        <w:t xml:space="preserve"> 11600/2 o výměře 1280 m</w:t>
      </w:r>
      <w:r w:rsidRPr="00840721">
        <w:rPr>
          <w:szCs w:val="24"/>
          <w:vertAlign w:val="superscript"/>
        </w:rPr>
        <w:t>2</w:t>
      </w:r>
      <w:r w:rsidRPr="00213F9B">
        <w:rPr>
          <w:szCs w:val="24"/>
        </w:rPr>
        <w:t xml:space="preserve">, ostatní plocha – ostatní komunikace, </w:t>
      </w:r>
      <w:proofErr w:type="spellStart"/>
      <w:r w:rsidRPr="00213F9B">
        <w:rPr>
          <w:szCs w:val="24"/>
        </w:rPr>
        <w:t>parc</w:t>
      </w:r>
      <w:proofErr w:type="spellEnd"/>
      <w:r w:rsidRPr="00213F9B">
        <w:rPr>
          <w:szCs w:val="24"/>
        </w:rPr>
        <w:t>. č. 11600/12 o výměře 2320 m</w:t>
      </w:r>
      <w:r w:rsidRPr="00840721">
        <w:rPr>
          <w:szCs w:val="24"/>
          <w:vertAlign w:val="superscript"/>
        </w:rPr>
        <w:t>2</w:t>
      </w:r>
      <w:r w:rsidRPr="00213F9B">
        <w:rPr>
          <w:szCs w:val="24"/>
        </w:rPr>
        <w:t xml:space="preserve">, ostatní plocha – silnice, </w:t>
      </w:r>
      <w:proofErr w:type="spellStart"/>
      <w:r w:rsidRPr="00213F9B">
        <w:rPr>
          <w:szCs w:val="24"/>
        </w:rPr>
        <w:t>parc</w:t>
      </w:r>
      <w:proofErr w:type="spellEnd"/>
      <w:r w:rsidRPr="00213F9B">
        <w:rPr>
          <w:szCs w:val="24"/>
        </w:rPr>
        <w:t>. č. 11600/32 o výměře 600 m</w:t>
      </w:r>
      <w:r w:rsidRPr="00840721">
        <w:rPr>
          <w:szCs w:val="24"/>
          <w:vertAlign w:val="superscript"/>
        </w:rPr>
        <w:t>2</w:t>
      </w:r>
      <w:r w:rsidRPr="00213F9B">
        <w:rPr>
          <w:szCs w:val="24"/>
        </w:rPr>
        <w:t xml:space="preserve">, ostatní plocha – ostatní komunikace, </w:t>
      </w:r>
      <w:proofErr w:type="spellStart"/>
      <w:r w:rsidRPr="00213F9B">
        <w:rPr>
          <w:szCs w:val="24"/>
        </w:rPr>
        <w:t>parc</w:t>
      </w:r>
      <w:proofErr w:type="spellEnd"/>
      <w:r w:rsidRPr="00213F9B">
        <w:rPr>
          <w:szCs w:val="24"/>
        </w:rPr>
        <w:t>. č. 11600/35 o výměře 377 m</w:t>
      </w:r>
      <w:r w:rsidRPr="00840721">
        <w:rPr>
          <w:szCs w:val="24"/>
          <w:vertAlign w:val="superscript"/>
        </w:rPr>
        <w:t>2</w:t>
      </w:r>
      <w:r w:rsidRPr="00213F9B">
        <w:rPr>
          <w:szCs w:val="24"/>
        </w:rPr>
        <w:t xml:space="preserve">, ostatní plocha – ostatní komunikace, vše v k. </w:t>
      </w:r>
      <w:proofErr w:type="spellStart"/>
      <w:r w:rsidRPr="00213F9B">
        <w:rPr>
          <w:szCs w:val="24"/>
        </w:rPr>
        <w:t>ú.</w:t>
      </w:r>
      <w:proofErr w:type="spellEnd"/>
      <w:r w:rsidRPr="00213F9B">
        <w:rPr>
          <w:szCs w:val="24"/>
        </w:rPr>
        <w:t xml:space="preserve"> Plzeň. </w:t>
      </w:r>
      <w:r>
        <w:rPr>
          <w:szCs w:val="24"/>
        </w:rPr>
        <w:t>Pořizovací cena pozemků o celkové výměře 4577 m</w:t>
      </w:r>
      <w:r w:rsidRPr="00EC0C3D">
        <w:rPr>
          <w:szCs w:val="24"/>
          <w:vertAlign w:val="superscript"/>
        </w:rPr>
        <w:t>2</w:t>
      </w:r>
      <w:r>
        <w:rPr>
          <w:szCs w:val="24"/>
        </w:rPr>
        <w:t xml:space="preserve"> činí dle účetní evidence </w:t>
      </w:r>
      <w:r w:rsidRPr="00213F9B">
        <w:rPr>
          <w:szCs w:val="24"/>
        </w:rPr>
        <w:t xml:space="preserve">2 416 782,20 Kč. </w:t>
      </w:r>
    </w:p>
    <w:p w:rsidR="00592D1A" w:rsidRDefault="00592D1A" w:rsidP="00592D1A">
      <w:pPr>
        <w:pStyle w:val="vlevo"/>
        <w:rPr>
          <w:szCs w:val="24"/>
        </w:rPr>
      </w:pPr>
      <w:r w:rsidRPr="00213F9B">
        <w:rPr>
          <w:szCs w:val="24"/>
        </w:rPr>
        <w:t xml:space="preserve">Součástí darovací smlouvy bude zřízení věcného břemene - služebnosti inženýrské sítě mezi oprávněným městem Plzeň a povinným Ředitelstvím silnic a dálnic ČR, spočívající </w:t>
      </w:r>
      <w:r>
        <w:rPr>
          <w:szCs w:val="24"/>
        </w:rPr>
        <w:br/>
      </w:r>
      <w:r w:rsidRPr="00213F9B">
        <w:rPr>
          <w:szCs w:val="24"/>
        </w:rPr>
        <w:t xml:space="preserve">v oprávnění města Plzně vést, provozovat a </w:t>
      </w:r>
      <w:r w:rsidRPr="00E51330">
        <w:rPr>
          <w:szCs w:val="24"/>
        </w:rPr>
        <w:t>udržovat inženýrsk</w:t>
      </w:r>
      <w:r w:rsidR="00E51330">
        <w:rPr>
          <w:szCs w:val="24"/>
        </w:rPr>
        <w:t>ou</w:t>
      </w:r>
      <w:r w:rsidR="00E51330" w:rsidRPr="00E51330">
        <w:rPr>
          <w:szCs w:val="24"/>
        </w:rPr>
        <w:t xml:space="preserve"> sí</w:t>
      </w:r>
      <w:r w:rsidR="00E51330">
        <w:rPr>
          <w:szCs w:val="24"/>
        </w:rPr>
        <w:t>ť</w:t>
      </w:r>
      <w:r w:rsidRPr="00213F9B">
        <w:rPr>
          <w:szCs w:val="24"/>
        </w:rPr>
        <w:t xml:space="preserve"> </w:t>
      </w:r>
      <w:r w:rsidR="00E51330">
        <w:rPr>
          <w:szCs w:val="24"/>
        </w:rPr>
        <w:t xml:space="preserve">(kabely VO, SSZ) </w:t>
      </w:r>
      <w:r w:rsidRPr="00213F9B">
        <w:rPr>
          <w:szCs w:val="24"/>
        </w:rPr>
        <w:t xml:space="preserve">na pozemcích </w:t>
      </w:r>
      <w:proofErr w:type="spellStart"/>
      <w:r w:rsidRPr="00213F9B">
        <w:rPr>
          <w:szCs w:val="24"/>
        </w:rPr>
        <w:t>parc</w:t>
      </w:r>
      <w:proofErr w:type="spellEnd"/>
      <w:r w:rsidRPr="00213F9B">
        <w:rPr>
          <w:szCs w:val="24"/>
        </w:rPr>
        <w:t xml:space="preserve">. </w:t>
      </w:r>
      <w:proofErr w:type="gramStart"/>
      <w:r w:rsidRPr="00213F9B">
        <w:rPr>
          <w:szCs w:val="24"/>
        </w:rPr>
        <w:t>č.</w:t>
      </w:r>
      <w:proofErr w:type="gramEnd"/>
      <w:r w:rsidRPr="00213F9B">
        <w:rPr>
          <w:szCs w:val="24"/>
        </w:rPr>
        <w:t xml:space="preserve"> 11600/12, </w:t>
      </w:r>
      <w:proofErr w:type="spellStart"/>
      <w:r w:rsidRPr="00213F9B">
        <w:rPr>
          <w:szCs w:val="24"/>
        </w:rPr>
        <w:t>parc</w:t>
      </w:r>
      <w:proofErr w:type="spellEnd"/>
      <w:r w:rsidRPr="00213F9B">
        <w:rPr>
          <w:szCs w:val="24"/>
        </w:rPr>
        <w:t xml:space="preserve">. č. 11600/32, oba v k. </w:t>
      </w:r>
      <w:proofErr w:type="spellStart"/>
      <w:r w:rsidRPr="00213F9B">
        <w:rPr>
          <w:szCs w:val="24"/>
        </w:rPr>
        <w:t>ú.</w:t>
      </w:r>
      <w:proofErr w:type="spellEnd"/>
      <w:r w:rsidRPr="00213F9B">
        <w:rPr>
          <w:szCs w:val="24"/>
        </w:rPr>
        <w:t xml:space="preserve"> Plzeň, včetně práva přístupu </w:t>
      </w:r>
      <w:r w:rsidR="00E51330">
        <w:rPr>
          <w:szCs w:val="24"/>
        </w:rPr>
        <w:br/>
      </w:r>
      <w:r w:rsidRPr="00213F9B">
        <w:rPr>
          <w:szCs w:val="24"/>
        </w:rPr>
        <w:t>a příjezdu za účelem oprav a údržby. Služebnost bude zřízena bezúplatně, v rozsahu dle geometrického plánu č. 106612-109/2016, na dobu existence inženýrsk</w:t>
      </w:r>
      <w:r w:rsidR="00E51330">
        <w:rPr>
          <w:szCs w:val="24"/>
        </w:rPr>
        <w:t>é sítě</w:t>
      </w:r>
      <w:r w:rsidRPr="00213F9B">
        <w:rPr>
          <w:szCs w:val="24"/>
        </w:rPr>
        <w:t>.</w:t>
      </w:r>
    </w:p>
    <w:p w:rsidR="00B40A5F" w:rsidRPr="00934BC2" w:rsidRDefault="00B40A5F" w:rsidP="00B40A5F">
      <w:pPr>
        <w:pStyle w:val="vlevo"/>
      </w:pPr>
    </w:p>
    <w:p w:rsidR="0052356F" w:rsidRPr="006A7ADE" w:rsidRDefault="0052356F" w:rsidP="0052356F">
      <w:pPr>
        <w:pStyle w:val="parzahl"/>
      </w:pPr>
      <w:r>
        <w:t>U k l á d á</w:t>
      </w:r>
    </w:p>
    <w:p w:rsidR="0052356F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Radě města Plzně</w:t>
      </w:r>
    </w:p>
    <w:p w:rsidR="0052356F" w:rsidRPr="00FE5D9A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zajistit realizaci smluvníh</w:t>
      </w:r>
      <w:r w:rsidR="006C0D64">
        <w:rPr>
          <w:sz w:val="24"/>
          <w:szCs w:val="24"/>
        </w:rPr>
        <w:t>o</w:t>
      </w:r>
      <w:r>
        <w:rPr>
          <w:sz w:val="24"/>
          <w:szCs w:val="24"/>
        </w:rPr>
        <w:t xml:space="preserve"> vztah</w:t>
      </w:r>
      <w:r w:rsidR="006C0D64">
        <w:rPr>
          <w:sz w:val="24"/>
          <w:szCs w:val="24"/>
        </w:rPr>
        <w:t>u</w:t>
      </w:r>
      <w:r>
        <w:rPr>
          <w:sz w:val="24"/>
          <w:szCs w:val="24"/>
        </w:rPr>
        <w:t xml:space="preserve"> dle bodu II. tohoto usnesení.</w: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 w:rsidRPr="00FE5D9A">
        <w:rPr>
          <w:sz w:val="24"/>
          <w:szCs w:val="24"/>
        </w:rPr>
        <w:t xml:space="preserve">Termín: </w:t>
      </w:r>
      <w:r w:rsidR="00A4358C">
        <w:rPr>
          <w:sz w:val="24"/>
          <w:szCs w:val="24"/>
        </w:rPr>
        <w:t xml:space="preserve">30. </w:t>
      </w:r>
      <w:r w:rsidR="00592D1A">
        <w:rPr>
          <w:sz w:val="24"/>
          <w:szCs w:val="24"/>
        </w:rPr>
        <w:t>11</w:t>
      </w:r>
      <w:r w:rsidR="00A4358C">
        <w:rPr>
          <w:sz w:val="24"/>
          <w:szCs w:val="24"/>
        </w:rPr>
        <w:t>. 2018</w:t>
      </w:r>
    </w:p>
    <w:p w:rsidR="0052356F" w:rsidRPr="00DC53F0" w:rsidRDefault="0052356F" w:rsidP="0052356F">
      <w:pPr>
        <w:pStyle w:val="Paragrafneslovan"/>
        <w:ind w:left="3540" w:hanging="3540"/>
        <w:rPr>
          <w:sz w:val="16"/>
          <w:szCs w:val="16"/>
        </w:rPr>
      </w:pPr>
      <w:r w:rsidRPr="00DC53F0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47AA19" wp14:editId="7C557D16">
                <wp:simplePos x="0" y="0"/>
                <wp:positionH relativeFrom="column">
                  <wp:posOffset>-62865</wp:posOffset>
                </wp:positionH>
                <wp:positionV relativeFrom="paragraph">
                  <wp:posOffset>42880</wp:posOffset>
                </wp:positionV>
                <wp:extent cx="599503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4pt" to="46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t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Z4Oh2nN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"/>
            </w:pict>
          </mc:Fallback>
        </mc:AlternateConten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01E">
        <w:rPr>
          <w:sz w:val="24"/>
          <w:szCs w:val="24"/>
        </w:rPr>
        <w:t xml:space="preserve">   </w:t>
      </w:r>
      <w:r>
        <w:rPr>
          <w:sz w:val="24"/>
          <w:szCs w:val="24"/>
        </w:rPr>
        <w:t>Zodpovídá: H. Matoušová, členka RMP</w:t>
      </w:r>
    </w:p>
    <w:p w:rsidR="0052356F" w:rsidRDefault="0052356F" w:rsidP="006C0D64">
      <w:pPr>
        <w:pStyle w:val="Paragrafneslovan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501E">
        <w:rPr>
          <w:sz w:val="24"/>
          <w:szCs w:val="24"/>
        </w:rPr>
        <w:t xml:space="preserve">  </w:t>
      </w:r>
      <w:r>
        <w:rPr>
          <w:sz w:val="24"/>
          <w:szCs w:val="24"/>
        </w:rPr>
        <w:t>Ing. Hasmanová</w:t>
      </w:r>
    </w:p>
    <w:p w:rsidR="00587831" w:rsidRDefault="00587831" w:rsidP="006C0D64">
      <w:pPr>
        <w:pStyle w:val="Paragrafneslovan"/>
        <w:ind w:left="5664"/>
        <w:rPr>
          <w:sz w:val="24"/>
          <w:szCs w:val="24"/>
        </w:rPr>
      </w:pPr>
    </w:p>
    <w:p w:rsidR="00592D1A" w:rsidRDefault="00592D1A" w:rsidP="006C0D64">
      <w:pPr>
        <w:pStyle w:val="Paragrafneslovan"/>
        <w:ind w:left="5664"/>
        <w:rPr>
          <w:sz w:val="24"/>
          <w:szCs w:val="24"/>
        </w:rPr>
      </w:pPr>
    </w:p>
    <w:p w:rsidR="00592D1A" w:rsidRDefault="00592D1A" w:rsidP="006C0D64">
      <w:pPr>
        <w:pStyle w:val="Paragrafneslovan"/>
        <w:ind w:left="5664"/>
        <w:rPr>
          <w:sz w:val="24"/>
          <w:szCs w:val="24"/>
        </w:rPr>
      </w:pPr>
    </w:p>
    <w:p w:rsidR="00EC0C3D" w:rsidRDefault="00EC0C3D" w:rsidP="006C0D64">
      <w:pPr>
        <w:pStyle w:val="Paragrafneslovan"/>
        <w:ind w:left="5664"/>
        <w:rPr>
          <w:sz w:val="24"/>
          <w:szCs w:val="24"/>
        </w:rPr>
      </w:pPr>
    </w:p>
    <w:p w:rsidR="0052356F" w:rsidRPr="00D22C54" w:rsidRDefault="0052356F" w:rsidP="0052356F">
      <w:pPr>
        <w:ind w:firstLine="0"/>
        <w:rPr>
          <w:sz w:val="4"/>
          <w:szCs w:val="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537"/>
        <w:gridCol w:w="3119"/>
      </w:tblGrid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lastRenderedPageBreak/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H. Matoušová, členka RMP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Zprávu zpracoval</w:t>
            </w:r>
            <w:r w:rsidR="00A4358C">
              <w:rPr>
                <w:sz w:val="24"/>
                <w:szCs w:val="24"/>
              </w:rPr>
              <w:t>a</w:t>
            </w:r>
            <w:r w:rsidRPr="00160C27">
              <w:rPr>
                <w:sz w:val="24"/>
                <w:szCs w:val="24"/>
              </w:rPr>
              <w:t xml:space="preserve">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7605BB" w:rsidRDefault="00592D1A" w:rsidP="002E6EE0">
            <w:pPr>
              <w:ind w:right="-199"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16. 2. 2018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A7ABB">
            <w:pPr>
              <w:tabs>
                <w:tab w:val="right" w:pos="0"/>
              </w:tabs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Mgr. Zvonečková, MAJ MMP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 xml:space="preserve">Schůze </w:t>
            </w:r>
            <w:r>
              <w:rPr>
                <w:sz w:val="24"/>
                <w:szCs w:val="24"/>
              </w:rPr>
              <w:t>Z</w:t>
            </w:r>
            <w:r w:rsidRPr="00160C27">
              <w:rPr>
                <w:sz w:val="24"/>
                <w:szCs w:val="24"/>
              </w:rPr>
              <w:t>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Ing. Hasmanová, VO MAJ MMP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Obsah zprávy projednán s: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 xml:space="preserve">Ing. Kuglerovou, </w:t>
            </w:r>
            <w:r w:rsidR="007E6374">
              <w:rPr>
                <w:sz w:val="24"/>
                <w:szCs w:val="24"/>
              </w:rPr>
              <w:t xml:space="preserve">MBA, </w:t>
            </w:r>
            <w:r w:rsidRPr="00160C27">
              <w:rPr>
                <w:sz w:val="24"/>
                <w:szCs w:val="24"/>
              </w:rPr>
              <w:t>ŘEÚ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BA251B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souhlasí   </w:t>
            </w:r>
            <w:r w:rsidRPr="00160C27">
              <w:rPr>
                <w:sz w:val="24"/>
                <w:szCs w:val="24"/>
              </w:rPr>
              <w:t xml:space="preserve">     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Vyvěšeno na úřední desce: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931376" w:rsidP="00592D1A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592D1A">
              <w:rPr>
                <w:sz w:val="24"/>
                <w:szCs w:val="24"/>
              </w:rPr>
              <w:t>19. 2. 2018</w:t>
            </w:r>
            <w:r>
              <w:rPr>
                <w:sz w:val="24"/>
                <w:szCs w:val="24"/>
              </w:rPr>
              <w:t xml:space="preserve"> po dobu 15 dnů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Projednáno v</w:t>
            </w:r>
            <w:r w:rsidRPr="00160C27">
              <w:rPr>
                <w:sz w:val="24"/>
                <w:szCs w:val="24"/>
              </w:rPr>
              <w:t xml:space="preserve"> RMP: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592D1A" w:rsidP="00681243">
            <w:pPr>
              <w:tabs>
                <w:tab w:val="center" w:pos="3357"/>
              </w:tabs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22. 2. 2018</w:t>
            </w:r>
            <w:r w:rsidR="00681243">
              <w:rPr>
                <w:sz w:val="24"/>
                <w:szCs w:val="24"/>
              </w:rPr>
              <w:tab/>
              <w:t xml:space="preserve">                       </w:t>
            </w:r>
            <w:r w:rsidR="00BA251B">
              <w:rPr>
                <w:sz w:val="24"/>
                <w:szCs w:val="24"/>
              </w:rPr>
              <w:t xml:space="preserve">       </w:t>
            </w:r>
            <w:bookmarkStart w:id="3" w:name="_GoBack"/>
            <w:bookmarkEnd w:id="3"/>
            <w:r w:rsidR="00681243" w:rsidRPr="00BF27B8">
              <w:rPr>
                <w:sz w:val="24"/>
                <w:szCs w:val="24"/>
              </w:rPr>
              <w:t>č. usnesení:</w:t>
            </w:r>
            <w:r w:rsidR="00BA251B">
              <w:rPr>
                <w:sz w:val="24"/>
                <w:szCs w:val="24"/>
              </w:rPr>
              <w:t xml:space="preserve"> 203</w:t>
            </w:r>
          </w:p>
        </w:tc>
      </w:tr>
      <w:tr w:rsidR="00681243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681243" w:rsidRDefault="00681243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243" w:rsidRDefault="00681243" w:rsidP="00681243">
            <w:pPr>
              <w:tabs>
                <w:tab w:val="center" w:pos="3609"/>
              </w:tabs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</w:tbl>
    <w:p w:rsidR="004B48DF" w:rsidRDefault="00BA251B" w:rsidP="00931376">
      <w:pPr>
        <w:ind w:firstLine="708"/>
      </w:pPr>
    </w:p>
    <w:sectPr w:rsidR="004B48DF" w:rsidSect="00EC0C3D"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64"/>
    <w:multiLevelType w:val="hybridMultilevel"/>
    <w:tmpl w:val="E7982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7349"/>
    <w:multiLevelType w:val="hybridMultilevel"/>
    <w:tmpl w:val="08EE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4CAE"/>
    <w:multiLevelType w:val="hybridMultilevel"/>
    <w:tmpl w:val="F8B27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singleLevel"/>
    <w:tmpl w:val="05CA63F2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3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6F"/>
    <w:rsid w:val="00002C7B"/>
    <w:rsid w:val="00035375"/>
    <w:rsid w:val="000421E6"/>
    <w:rsid w:val="00160C27"/>
    <w:rsid w:val="00172B23"/>
    <w:rsid w:val="001A7ABB"/>
    <w:rsid w:val="001B7363"/>
    <w:rsid w:val="001C40D4"/>
    <w:rsid w:val="001D5AC0"/>
    <w:rsid w:val="00284AEC"/>
    <w:rsid w:val="002C0F4B"/>
    <w:rsid w:val="002E6EE0"/>
    <w:rsid w:val="002F501E"/>
    <w:rsid w:val="003A51A2"/>
    <w:rsid w:val="003B3FF6"/>
    <w:rsid w:val="00400F85"/>
    <w:rsid w:val="00483D3E"/>
    <w:rsid w:val="004F1474"/>
    <w:rsid w:val="0052356F"/>
    <w:rsid w:val="00545A5F"/>
    <w:rsid w:val="00575F69"/>
    <w:rsid w:val="00587831"/>
    <w:rsid w:val="005913C9"/>
    <w:rsid w:val="00592D1A"/>
    <w:rsid w:val="00656B47"/>
    <w:rsid w:val="00681243"/>
    <w:rsid w:val="006C0D64"/>
    <w:rsid w:val="006C3CFF"/>
    <w:rsid w:val="006D0D6E"/>
    <w:rsid w:val="007605BB"/>
    <w:rsid w:val="007860A9"/>
    <w:rsid w:val="007B49AD"/>
    <w:rsid w:val="007E6374"/>
    <w:rsid w:val="00931376"/>
    <w:rsid w:val="009D6FF1"/>
    <w:rsid w:val="00A23692"/>
    <w:rsid w:val="00A4358C"/>
    <w:rsid w:val="00B172B5"/>
    <w:rsid w:val="00B40A5F"/>
    <w:rsid w:val="00BA251B"/>
    <w:rsid w:val="00BF27B8"/>
    <w:rsid w:val="00C16674"/>
    <w:rsid w:val="00CB343A"/>
    <w:rsid w:val="00CE4FF1"/>
    <w:rsid w:val="00D91FAC"/>
    <w:rsid w:val="00E33ABE"/>
    <w:rsid w:val="00E51330"/>
    <w:rsid w:val="00EC0C3D"/>
    <w:rsid w:val="00ED25AB"/>
    <w:rsid w:val="00EE7A1F"/>
    <w:rsid w:val="00F47620"/>
    <w:rsid w:val="00F5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Zvonečková Jana</cp:lastModifiedBy>
  <cp:revision>20</cp:revision>
  <cp:lastPrinted>2018-02-19T14:40:00Z</cp:lastPrinted>
  <dcterms:created xsi:type="dcterms:W3CDTF">2015-05-28T13:11:00Z</dcterms:created>
  <dcterms:modified xsi:type="dcterms:W3CDTF">2018-02-26T13:00:00Z</dcterms:modified>
</cp:coreProperties>
</file>