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35" w:rsidRDefault="00CC1235">
      <w:pPr>
        <w:pStyle w:val="ostzahl"/>
        <w:numPr>
          <w:ilvl w:val="0"/>
          <w:numId w:val="0"/>
        </w:numPr>
        <w:jc w:val="center"/>
        <w:rPr>
          <w:caps/>
        </w:rPr>
      </w:pPr>
      <w:r>
        <w:rPr>
          <w:caps/>
        </w:rPr>
        <w:t>Důvodová zpráva</w:t>
      </w:r>
    </w:p>
    <w:p w:rsidR="00CC1235" w:rsidRDefault="00CC1235">
      <w:pPr>
        <w:pStyle w:val="vlevo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Název problému a jeho charakteristika</w:t>
      </w:r>
    </w:p>
    <w:p w:rsidR="00CC1235" w:rsidRDefault="00CC1235">
      <w:pPr>
        <w:pStyle w:val="Paragrafneslovan"/>
        <w:tabs>
          <w:tab w:val="num" w:pos="360"/>
        </w:tabs>
        <w:ind w:left="360" w:hanging="360"/>
      </w:pPr>
      <w:r>
        <w:tab/>
      </w:r>
      <w:r w:rsidR="008D51B9">
        <w:t>Poskytnutí individuální finanční dotac</w:t>
      </w:r>
      <w:r w:rsidR="00F17EB3">
        <w:t>e</w:t>
      </w:r>
      <w:r w:rsidR="008D51B9">
        <w:t xml:space="preserve"> z rozpočtu Kanceláře primátora</w:t>
      </w:r>
      <w:r w:rsidR="009601CD">
        <w:t>.</w:t>
      </w:r>
    </w:p>
    <w:p w:rsidR="00CC1235" w:rsidRDefault="00CC1235">
      <w:pPr>
        <w:pStyle w:val="Paragrafneslovan"/>
        <w:tabs>
          <w:tab w:val="num" w:pos="360"/>
        </w:tabs>
        <w:ind w:left="360" w:hanging="360"/>
      </w:pPr>
    </w:p>
    <w:p w:rsidR="00CC1235" w:rsidRPr="00BC1C7B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BC1C7B">
        <w:t>Konstatování současného stavu a jeho analýza</w:t>
      </w:r>
    </w:p>
    <w:p w:rsidR="00DF05D3" w:rsidRPr="00DF05D3" w:rsidRDefault="00DF05D3" w:rsidP="00DF05D3">
      <w:pPr>
        <w:spacing w:after="60"/>
        <w:ind w:left="360"/>
        <w:jc w:val="both"/>
      </w:pPr>
      <w:r w:rsidRPr="00DF05D3">
        <w:t>Výpravná kniha se stane nejrozsáhlejším historickým díle</w:t>
      </w:r>
      <w:r>
        <w:t>m, které přibližuje obrazovou i </w:t>
      </w:r>
      <w:r w:rsidRPr="00DF05D3">
        <w:t>textovou formou temné období Plzně v letech 1939</w:t>
      </w:r>
      <w:r>
        <w:t xml:space="preserve"> </w:t>
      </w:r>
      <w:r w:rsidRPr="00DF05D3">
        <w:t>-</w:t>
      </w:r>
      <w:r>
        <w:t xml:space="preserve"> </w:t>
      </w:r>
      <w:r w:rsidRPr="00DF05D3">
        <w:t>1945 se všemi důležitými souvislostmi. Doba protektorátu Čechy a Morava, v němž mělo město díky gigantickému zbrojnímu závodu Škoda Plzeň výjimečné postavení jak v Čechách tak také v sousední Velkoněmecké říši, patří k nejdramatičtějším obdobím jeho historie. Tato etapa Škodových závodů dodnes vyvolává zájem, vzrušené diskuze a také stále značně zkreslené představy. Plánovaná kniha ukazuje prostřednictvím obrovské zbrojní výroby drsně realistický obraz válečné Plzně, ale nejen jí. V souvislostech jsou zde zachyceny i další události, které ovlivnily život v protektorátu, avšak s Plzní a prací českého zbrojního dělníka úzce souvisely!</w:t>
      </w:r>
    </w:p>
    <w:p w:rsidR="00DF05D3" w:rsidRPr="00DF05D3" w:rsidRDefault="00DF05D3" w:rsidP="00DF05D3">
      <w:pPr>
        <w:spacing w:after="60"/>
        <w:ind w:left="360"/>
        <w:jc w:val="both"/>
      </w:pPr>
      <w:r>
        <w:t xml:space="preserve">Kniha bude mít </w:t>
      </w:r>
      <w:r w:rsidRPr="00DF05D3">
        <w:t>252 stran, z toho 8 str</w:t>
      </w:r>
      <w:r>
        <w:t>an</w:t>
      </w:r>
      <w:r w:rsidRPr="00DF05D3">
        <w:t xml:space="preserve"> bude obsahovat úvodní vstupní text. Dalších 240</w:t>
      </w:r>
      <w:r>
        <w:t> </w:t>
      </w:r>
      <w:r w:rsidRPr="00DF05D3">
        <w:t>stran přinese 775 (!!!) unikátních historických fotografií, z nichž většinu čtenáři i</w:t>
      </w:r>
      <w:r>
        <w:t> </w:t>
      </w:r>
      <w:r w:rsidRPr="00DF05D3">
        <w:t>odborná veřejnost uvidí zcela poprvé! 25 fotografií bude celostránkových. Fotografie budou opatřeny celkem téměř 480 podrobnými obsáhlými popisky</w:t>
      </w:r>
      <w:r>
        <w:t>, jejichž délka se </w:t>
      </w:r>
      <w:r w:rsidRPr="00DF05D3">
        <w:t xml:space="preserve">pohybuje v průměrné délce od 50 </w:t>
      </w:r>
      <w:r>
        <w:t>-</w:t>
      </w:r>
      <w:r w:rsidRPr="00DF05D3">
        <w:t xml:space="preserve"> 150 slov. Formát velké atraktivní </w:t>
      </w:r>
      <w:r>
        <w:t>knihy na výšku je </w:t>
      </w:r>
      <w:r w:rsidRPr="00DF05D3">
        <w:t xml:space="preserve">240 x </w:t>
      </w:r>
      <w:smartTag w:uri="urn:schemas-microsoft-com:office:smarttags" w:element="metricconverter">
        <w:smartTagPr>
          <w:attr w:name="ProductID" w:val="320 mm"/>
        </w:smartTagPr>
        <w:r w:rsidRPr="00DF05D3">
          <w:t>320 mm</w:t>
        </w:r>
      </w:smartTag>
      <w:r w:rsidRPr="00DF05D3">
        <w:t>. Veškeré fotografie budou digitálně zrestaurované, upravené a vyčištěné tak, aby kniha splňovala současnou nejvyšší možnou úroveň kvality snímků. Fotografický děj knihy dodržuje přesnou chronologii dějových událostí a to je jedním ze stěžejních mom</w:t>
      </w:r>
      <w:r>
        <w:t>entů tohoto díla.</w:t>
      </w:r>
    </w:p>
    <w:p w:rsidR="00DF05D3" w:rsidRPr="00DF05D3" w:rsidRDefault="00DF05D3" w:rsidP="00DF05D3">
      <w:pPr>
        <w:spacing w:after="60"/>
        <w:ind w:left="360"/>
        <w:jc w:val="both"/>
      </w:pPr>
      <w:r w:rsidRPr="00DF05D3">
        <w:t>Na celém rozsáhlém projektu pracuj</w:t>
      </w:r>
      <w:r>
        <w:t>e</w:t>
      </w:r>
      <w:r w:rsidRPr="00DF05D3">
        <w:t xml:space="preserve"> </w:t>
      </w:r>
      <w:r>
        <w:t xml:space="preserve">autor </w:t>
      </w:r>
      <w:r w:rsidRPr="00DF05D3">
        <w:t xml:space="preserve">intenzivně od listopadu r. 2015. Za tu dobu podrobně prohlédl veškeré dostupné archivní i muzejní zdroje včetně soukromých fotografických sbírek, prostudoval nesčetné odborné studie, absolvoval nejrůznější odborné konzultace a mluvil s pamětníky (čerpal také ze svého bohatého archívu). Nashromáždil téměř 2700 fotografií. Velmi podrobně pročetl a prostudoval např. protektorátní deníky z období 1939 </w:t>
      </w:r>
      <w:r>
        <w:t>-</w:t>
      </w:r>
      <w:r w:rsidRPr="00DF05D3">
        <w:t xml:space="preserve"> 1945. Kniha tak přinese milovníkům historie velké množství nových, mnohdy „nepříjemných skutečností“ i souvislostí. Vyjde právě pro to, aby historie nacistické okupace zůstala natrvalo zobrazena jako varování p</w:t>
      </w:r>
      <w:r>
        <w:t>ro současné i budoucí generace!</w:t>
      </w:r>
    </w:p>
    <w:p w:rsidR="00DF05D3" w:rsidRPr="00DF05D3" w:rsidRDefault="00DF05D3" w:rsidP="00DF05D3">
      <w:pPr>
        <w:spacing w:after="60"/>
        <w:ind w:left="360"/>
        <w:jc w:val="both"/>
      </w:pPr>
      <w:r w:rsidRPr="00DF05D3">
        <w:t xml:space="preserve">Dramaturgie a koncepce knihy, kterou bychom mohli nazvat „foto - románem“, má svojí velkou důležitost. Právě tato obrazová, vizuálně atraktivní forma celého projektu dokáže zaujmout a probudit u mnoha lidí nový zájem o toto stěžejní období české historie. Týká </w:t>
      </w:r>
      <w:r>
        <w:t>se </w:t>
      </w:r>
      <w:r w:rsidRPr="00DF05D3">
        <w:t>to především mladší generace a studentů škol. Titul však vzbudí největší zájem u střední a starší generace a samozřejmě u pamětníků.</w:t>
      </w:r>
    </w:p>
    <w:p w:rsidR="00DF05D3" w:rsidRPr="00DF05D3" w:rsidRDefault="00DF05D3" w:rsidP="00DF05D3">
      <w:pPr>
        <w:spacing w:after="60"/>
        <w:ind w:left="360"/>
        <w:jc w:val="both"/>
      </w:pPr>
      <w:r w:rsidRPr="00DF05D3">
        <w:t xml:space="preserve">Fotografie s faktografickými texty zachycují např. zbrojní výrobu Škodových závodů, nejrůznější nacistické slavnosti, politický, sociální i kulturní život v Plzni, úlohu českého dělníka ve zbrojním průmyslu, výsadek </w:t>
      </w:r>
      <w:proofErr w:type="spellStart"/>
      <w:r w:rsidRPr="00DF05D3">
        <w:t>Anthropoid</w:t>
      </w:r>
      <w:proofErr w:type="spellEnd"/>
      <w:r w:rsidRPr="00DF05D3">
        <w:t xml:space="preserve">, který začínal v Plzni, nacistický teror v souvislosti s atentátem na Reinharda Heydricha či popravené hrdiny odboje. Ukazuje také např. výstavbu a začátek trolejbusové dopravy v Plzni. Velmi silný je obraz tragického osudu Židů. Fotografie ukazují také obraz všedního protektorátního života, druhy zábavy, nejslavnější české filmy, umělce či politické osobnosti. Samozřejmě přinášejí v unikátním obrazovém svědectví i důsledky nejtěžších spojeneckých náletů, </w:t>
      </w:r>
      <w:proofErr w:type="gramStart"/>
      <w:r w:rsidRPr="00DF05D3">
        <w:t>jenž</w:t>
      </w:r>
      <w:proofErr w:type="gramEnd"/>
      <w:r w:rsidRPr="00DF05D3">
        <w:t xml:space="preserve"> tragicky poznamenaly </w:t>
      </w:r>
      <w:r w:rsidRPr="00DF05D3">
        <w:lastRenderedPageBreak/>
        <w:t xml:space="preserve">osudy tisíců Plzeňanů a změnily obraz města na desetiletí. Kniha, která „nemá žádná tabu“, vyjde </w:t>
      </w:r>
      <w:r>
        <w:t xml:space="preserve">v počtu cca 5000 ks </w:t>
      </w:r>
      <w:r w:rsidRPr="00DF05D3">
        <w:t>koncem března 2018 jako jeden ze stěžejních titulů v roce stého výročí vzniku Československa.</w:t>
      </w:r>
      <w:r>
        <w:t xml:space="preserve"> Celkové náklady přesahují 0,5 mil. Kč.</w:t>
      </w:r>
    </w:p>
    <w:p w:rsidR="00DF05D3" w:rsidRPr="00DF05D3" w:rsidRDefault="00DF05D3" w:rsidP="003B0D3B">
      <w:pPr>
        <w:spacing w:after="120"/>
        <w:ind w:left="357"/>
        <w:jc w:val="both"/>
      </w:pPr>
      <w:r w:rsidRPr="00DF05D3">
        <w:t>Titul osobně zaštítí hejtman Plz</w:t>
      </w:r>
      <w:r>
        <w:t>eňského</w:t>
      </w:r>
      <w:r w:rsidRPr="00DF05D3">
        <w:t xml:space="preserve"> kraje Josef Bernard a primátor </w:t>
      </w:r>
      <w:r>
        <w:t xml:space="preserve">města </w:t>
      </w:r>
      <w:r w:rsidRPr="00DF05D3">
        <w:t>Plzně M</w:t>
      </w:r>
      <w:r>
        <w:t>artin</w:t>
      </w:r>
      <w:r w:rsidRPr="00DF05D3">
        <w:t xml:space="preserve"> Zrzavecký.</w:t>
      </w:r>
      <w:r>
        <w:t xml:space="preserve"> </w:t>
      </w:r>
      <w:r w:rsidRPr="00DF05D3">
        <w:t>Hlavním mediálním partnerem projektu je Český rozhlas Plzeň</w:t>
      </w:r>
      <w:r>
        <w:t>. V</w:t>
      </w:r>
      <w:r w:rsidRPr="00DF05D3">
        <w:t>eškeré reklamní spoty na knihu (40</w:t>
      </w:r>
      <w:r>
        <w:t xml:space="preserve"> </w:t>
      </w:r>
      <w:r w:rsidRPr="00DF05D3">
        <w:t>-</w:t>
      </w:r>
      <w:r>
        <w:t xml:space="preserve"> </w:t>
      </w:r>
      <w:r w:rsidRPr="00DF05D3">
        <w:t xml:space="preserve">50) budou končit slovy: „Kniha vychází pod osobní záštitou Josefa Bernarda, hejtmana Plzeňského kraje a Martina </w:t>
      </w:r>
      <w:proofErr w:type="spellStart"/>
      <w:r w:rsidRPr="00DF05D3">
        <w:t>Zrzaveckého</w:t>
      </w:r>
      <w:proofErr w:type="spellEnd"/>
      <w:r w:rsidRPr="00DF05D3">
        <w:t>, primátora města Plzně …</w:t>
      </w:r>
      <w:r>
        <w:t xml:space="preserve"> </w:t>
      </w:r>
      <w:r w:rsidRPr="00DF05D3">
        <w:t>za mediální podpory Českého rozhlasu Plzeň“.</w:t>
      </w:r>
      <w:r>
        <w:t xml:space="preserve"> </w:t>
      </w:r>
      <w:r w:rsidRPr="00DF05D3">
        <w:t>Na čelní straně obalu vlevo dole bude v černé výrazné černobílé logo Plzeňského kraje a města Plzně</w:t>
      </w:r>
      <w:r>
        <w:t xml:space="preserve">. </w:t>
      </w:r>
      <w:r w:rsidRPr="00DF05D3">
        <w:t xml:space="preserve">Na </w:t>
      </w:r>
      <w:r>
        <w:t>str. 2 bude nahoře výrazný text</w:t>
      </w:r>
      <w:r w:rsidRPr="00DF05D3">
        <w:t xml:space="preserve">: Kniha Plzeň a Škodovka za protektorátu byla vydána pod osobní záštitou Josefa Bernarda, hejtmana Plzeňského kraje a Martina </w:t>
      </w:r>
      <w:proofErr w:type="spellStart"/>
      <w:r w:rsidRPr="00DF05D3">
        <w:t>Zrzaveckého</w:t>
      </w:r>
      <w:proofErr w:type="spellEnd"/>
      <w:r w:rsidRPr="00DF05D3">
        <w:t>, p</w:t>
      </w:r>
      <w:r>
        <w:t>rimátora města Plzně</w:t>
      </w:r>
      <w:r w:rsidRPr="00DF05D3">
        <w:t>.</w:t>
      </w:r>
      <w:r>
        <w:t xml:space="preserve"> </w:t>
      </w:r>
      <w:r w:rsidRPr="00DF05D3">
        <w:t>Vydání knihy podpořil Plzeňský kraj.</w:t>
      </w:r>
      <w:r w:rsidR="003B0D3B">
        <w:t xml:space="preserve"> </w:t>
      </w:r>
      <w:r w:rsidRPr="00DF05D3">
        <w:t>Na poslední straně knihy bude větší barevné logo Plzeňského kraje a města Plzně.</w:t>
      </w:r>
    </w:p>
    <w:p w:rsidR="006B0727" w:rsidRDefault="006B0727" w:rsidP="006B0727">
      <w:pPr>
        <w:pStyle w:val="Zkladntext"/>
        <w:ind w:firstLine="360"/>
      </w:pPr>
      <w:r>
        <w:t>Požadovaná výše dotace:</w:t>
      </w:r>
      <w:r>
        <w:tab/>
      </w:r>
      <w:r>
        <w:tab/>
      </w:r>
      <w:r w:rsidR="007F686B">
        <w:t>5</w:t>
      </w:r>
      <w:r>
        <w:t>0.000,- Kč</w:t>
      </w:r>
    </w:p>
    <w:p w:rsidR="006B0727" w:rsidRDefault="006B0727" w:rsidP="006B0727">
      <w:pPr>
        <w:pStyle w:val="Zkladntext"/>
        <w:spacing w:after="120"/>
        <w:ind w:firstLine="360"/>
      </w:pPr>
      <w:r>
        <w:t>Navržená výše dotace:</w:t>
      </w:r>
      <w:r>
        <w:tab/>
      </w:r>
      <w:r>
        <w:tab/>
      </w:r>
      <w:r w:rsidR="007F686B">
        <w:t>5</w:t>
      </w:r>
      <w:r>
        <w:t>0.000,- Kč</w:t>
      </w:r>
    </w:p>
    <w:p w:rsidR="006B0727" w:rsidRDefault="006B0727" w:rsidP="006B0727">
      <w:pPr>
        <w:pStyle w:val="Zkladntext"/>
        <w:spacing w:after="120"/>
        <w:ind w:firstLine="360"/>
      </w:pPr>
      <w:r>
        <w:t>Dotace poskytnuté žadateli v období 201</w:t>
      </w:r>
      <w:r w:rsidR="007F686B">
        <w:t>6</w:t>
      </w:r>
      <w:r>
        <w:t xml:space="preserve"> - 201</w:t>
      </w:r>
      <w:r w:rsidR="007F686B">
        <w:t>8</w:t>
      </w: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654"/>
        <w:gridCol w:w="2835"/>
        <w:gridCol w:w="875"/>
        <w:gridCol w:w="987"/>
        <w:gridCol w:w="1028"/>
        <w:gridCol w:w="992"/>
        <w:gridCol w:w="850"/>
      </w:tblGrid>
      <w:tr w:rsidR="007F686B" w:rsidTr="00B12F52">
        <w:trPr>
          <w:trHeight w:val="255"/>
        </w:trPr>
        <w:tc>
          <w:tcPr>
            <w:tcW w:w="9497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F686B" w:rsidRDefault="007F68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11412747 - Roučka Zdeněk - TEMPO</w:t>
            </w:r>
          </w:p>
        </w:tc>
      </w:tr>
      <w:tr w:rsidR="007F686B" w:rsidTr="008305AE">
        <w:trPr>
          <w:trHeight w:val="225"/>
        </w:trPr>
        <w:tc>
          <w:tcPr>
            <w:tcW w:w="127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F686B" w:rsidRDefault="007F686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F686B" w:rsidRDefault="007F686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F686B" w:rsidRDefault="007F686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F686B" w:rsidRDefault="007F686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F686B" w:rsidRDefault="007F686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F686B" w:rsidRDefault="007F686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F686B" w:rsidRDefault="007F686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F686B" w:rsidRDefault="007F686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7F686B" w:rsidTr="008305AE">
        <w:trPr>
          <w:trHeight w:val="240"/>
        </w:trPr>
        <w:tc>
          <w:tcPr>
            <w:tcW w:w="127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7F686B" w:rsidRDefault="007F686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7F686B" w:rsidRDefault="007F686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7F686B" w:rsidRDefault="007F686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F686B" w:rsidRDefault="007F686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F686B" w:rsidRDefault="007F686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F686B" w:rsidRDefault="007F686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F686B" w:rsidRDefault="007F686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F686B" w:rsidRDefault="007F686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7F686B" w:rsidTr="008305AE">
        <w:trPr>
          <w:trHeight w:val="240"/>
        </w:trPr>
        <w:tc>
          <w:tcPr>
            <w:tcW w:w="564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F686B" w:rsidRDefault="007F686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F686B" w:rsidRDefault="007F686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F686B" w:rsidRDefault="007F686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F686B" w:rsidRDefault="007F686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F686B" w:rsidRDefault="007F686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F686B" w:rsidTr="008305AE">
        <w:trPr>
          <w:trHeight w:val="240"/>
        </w:trPr>
        <w:tc>
          <w:tcPr>
            <w:tcW w:w="564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F686B" w:rsidRDefault="007F686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F686B" w:rsidRDefault="007F686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F686B" w:rsidRDefault="007F686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F686B" w:rsidRDefault="007F686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F686B" w:rsidRDefault="007F686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F686B" w:rsidTr="008305AE">
        <w:trPr>
          <w:trHeight w:val="319"/>
        </w:trPr>
        <w:tc>
          <w:tcPr>
            <w:tcW w:w="127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7F686B" w:rsidRDefault="007F686B" w:rsidP="007F68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7F686B" w:rsidRDefault="007F686B" w:rsidP="007F6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F686B" w:rsidRDefault="007F68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Příprava, tisk a vazba knihy Plzeň a Škodovka za protektorátu - rok 2018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7F686B" w:rsidRDefault="007F686B" w:rsidP="007F6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7F686B" w:rsidRDefault="007F686B" w:rsidP="007F6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7F686B" w:rsidRDefault="008305AE" w:rsidP="007F6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B12F52">
              <w:rPr>
                <w:rFonts w:ascii="Arial" w:hAnsi="Arial" w:cs="Arial"/>
                <w:color w:val="000000"/>
                <w:sz w:val="16"/>
                <w:szCs w:val="16"/>
              </w:rPr>
              <w:t>0 000,0</w:t>
            </w:r>
            <w:r w:rsidR="007F686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7F686B" w:rsidRDefault="007F686B" w:rsidP="007F6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7F686B" w:rsidRDefault="007F686B" w:rsidP="007F6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F686B" w:rsidTr="008305AE">
        <w:trPr>
          <w:trHeight w:val="240"/>
        </w:trPr>
        <w:tc>
          <w:tcPr>
            <w:tcW w:w="127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F686B" w:rsidRDefault="007F68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7F686B" w:rsidRDefault="007F686B" w:rsidP="007F6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F686B" w:rsidRDefault="007F68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Publikace "Plzeň a Škodovka za protektorátu"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7F686B" w:rsidRDefault="007F686B" w:rsidP="007F6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7F686B" w:rsidRDefault="007F686B" w:rsidP="007F6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7F686B" w:rsidRDefault="007F686B" w:rsidP="007F6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7F686B" w:rsidRDefault="007F686B" w:rsidP="007F6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center"/>
            <w:hideMark/>
          </w:tcPr>
          <w:p w:rsidR="007F686B" w:rsidRDefault="007F686B" w:rsidP="007F68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F686B" w:rsidTr="008305AE">
        <w:trPr>
          <w:trHeight w:val="240"/>
        </w:trPr>
        <w:tc>
          <w:tcPr>
            <w:tcW w:w="564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F686B" w:rsidRDefault="007F686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F686B" w:rsidRDefault="007F686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F686B" w:rsidRDefault="008305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 w:rsidR="00B12F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0 000,0</w:t>
            </w:r>
            <w:r w:rsidR="007F68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F686B" w:rsidRDefault="007F686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F686B" w:rsidRDefault="007F686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F686B" w:rsidTr="008305AE">
        <w:trPr>
          <w:trHeight w:val="240"/>
        </w:trPr>
        <w:tc>
          <w:tcPr>
            <w:tcW w:w="564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F686B" w:rsidRDefault="007F686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2016 - 2018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F686B" w:rsidRDefault="007F686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F686B" w:rsidRDefault="008305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 w:rsidR="00B12F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0 000,0</w:t>
            </w:r>
            <w:r w:rsidR="007F68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F686B" w:rsidRDefault="007F686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F686B" w:rsidRDefault="007F686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4A0E00" w:rsidRDefault="004A0E00" w:rsidP="006B0727">
      <w:pPr>
        <w:pStyle w:val="Zkladntext"/>
        <w:spacing w:after="120"/>
        <w:ind w:firstLine="360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Předpokládaný cílový stav</w:t>
      </w:r>
    </w:p>
    <w:p w:rsidR="00CC1235" w:rsidRDefault="00CC1235">
      <w:pPr>
        <w:pStyle w:val="Paragrafneslovan"/>
        <w:tabs>
          <w:tab w:val="num" w:pos="360"/>
        </w:tabs>
        <w:ind w:left="360" w:hanging="360"/>
      </w:pPr>
      <w:r>
        <w:tab/>
      </w:r>
      <w:r w:rsidR="006B0727">
        <w:t>Poskytnutí individuální finanční dotac</w:t>
      </w:r>
      <w:r w:rsidR="004A0E00">
        <w:t>e v navržené částce</w:t>
      </w:r>
      <w:r w:rsidR="006B0727">
        <w:t xml:space="preserve"> </w:t>
      </w:r>
      <w:r w:rsidR="00C777C3">
        <w:t>z rozpočtu Kanceláře primátora</w:t>
      </w:r>
      <w:r w:rsidR="001C37EF">
        <w:t>.</w:t>
      </w:r>
    </w:p>
    <w:p w:rsidR="00060C3D" w:rsidRDefault="00060C3D">
      <w:pPr>
        <w:pStyle w:val="Paragrafneslovan"/>
        <w:tabs>
          <w:tab w:val="num" w:pos="360"/>
        </w:tabs>
        <w:ind w:left="360" w:hanging="360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Navrhované varianty řešení</w:t>
      </w:r>
    </w:p>
    <w:p w:rsidR="00CC1235" w:rsidRDefault="00CC1235">
      <w:pPr>
        <w:pStyle w:val="vlevo"/>
        <w:tabs>
          <w:tab w:val="num" w:pos="360"/>
        </w:tabs>
        <w:ind w:left="360" w:hanging="360"/>
      </w:pPr>
      <w:r>
        <w:tab/>
        <w:t>Není navrhováno variantní řešení.</w:t>
      </w:r>
    </w:p>
    <w:p w:rsidR="00CC1235" w:rsidRDefault="00CC1235">
      <w:pPr>
        <w:pStyle w:val="vlevo"/>
        <w:tabs>
          <w:tab w:val="num" w:pos="360"/>
        </w:tabs>
        <w:ind w:left="360" w:hanging="360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Doporučená varianta řešení</w:t>
      </w:r>
    </w:p>
    <w:p w:rsidR="00CC1235" w:rsidRDefault="004A0E00">
      <w:pPr>
        <w:pStyle w:val="vlevo"/>
        <w:tabs>
          <w:tab w:val="num" w:pos="360"/>
        </w:tabs>
        <w:ind w:left="360" w:hanging="360"/>
      </w:pPr>
      <w:r>
        <w:tab/>
        <w:t>Viz návrh usnesení - bod II</w:t>
      </w:r>
      <w:r w:rsidR="00C777C3">
        <w:t>.</w:t>
      </w:r>
    </w:p>
    <w:p w:rsidR="00CC1235" w:rsidRDefault="00CC1235">
      <w:pPr>
        <w:pStyle w:val="vlevo"/>
        <w:tabs>
          <w:tab w:val="num" w:pos="360"/>
        </w:tabs>
        <w:ind w:left="360" w:hanging="360"/>
      </w:pPr>
    </w:p>
    <w:p w:rsidR="00CC1235" w:rsidRDefault="00CC1235">
      <w:pPr>
        <w:pStyle w:val="ostzahl"/>
        <w:keepNext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Finanční nároky řešení a možnosti finančního krytí</w:t>
      </w:r>
    </w:p>
    <w:p w:rsidR="00CC1235" w:rsidRDefault="00E90965">
      <w:pPr>
        <w:pStyle w:val="vlevo"/>
        <w:keepNext/>
        <w:tabs>
          <w:tab w:val="num" w:pos="360"/>
        </w:tabs>
        <w:ind w:left="360"/>
      </w:pPr>
      <w:r>
        <w:t>Nejsou.</w:t>
      </w:r>
      <w:r w:rsidR="0002044D">
        <w:t xml:space="preserve"> </w:t>
      </w:r>
      <w:r w:rsidR="00A16CBB">
        <w:t xml:space="preserve">Finanční dotace bude hrazena z </w:t>
      </w:r>
      <w:r>
        <w:t>prostředků rozpočtu Kanceláře primátora na rok 201</w:t>
      </w:r>
      <w:r w:rsidR="007F686B">
        <w:t>8</w:t>
      </w:r>
      <w:r w:rsidR="00BB6578">
        <w:t xml:space="preserve"> - položka Provozní transfery jiným organizacím a veřejným rozpočtů - Finanční podpora v souvislosti s poskytováním záštit primátora města</w:t>
      </w:r>
      <w:r w:rsidR="00FD295F">
        <w:t>.</w:t>
      </w:r>
    </w:p>
    <w:p w:rsidR="00CC1235" w:rsidRDefault="00CC1235">
      <w:pPr>
        <w:pStyle w:val="vlevo"/>
        <w:tabs>
          <w:tab w:val="num" w:pos="360"/>
        </w:tabs>
        <w:ind w:left="360" w:hanging="360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Návrh termínů realizace a určení zodpovědných pracovníků</w:t>
      </w:r>
    </w:p>
    <w:p w:rsidR="00CC1235" w:rsidRDefault="00CC1235">
      <w:pPr>
        <w:pStyle w:val="vlevo"/>
        <w:tabs>
          <w:tab w:val="num" w:pos="360"/>
        </w:tabs>
        <w:ind w:left="360" w:hanging="360"/>
      </w:pPr>
      <w:r>
        <w:tab/>
        <w:t>Viz</w:t>
      </w:r>
      <w:r w:rsidR="007A4F6F">
        <w:t xml:space="preserve"> návrh usnesení - bod </w:t>
      </w:r>
      <w:r w:rsidR="004A0E00">
        <w:t>I</w:t>
      </w:r>
      <w:r w:rsidR="00817A62">
        <w:t>II</w:t>
      </w:r>
      <w:r>
        <w:t>.</w:t>
      </w:r>
    </w:p>
    <w:p w:rsidR="005E555A" w:rsidRDefault="005E555A">
      <w:pPr>
        <w:pStyle w:val="vlevo"/>
        <w:tabs>
          <w:tab w:val="num" w:pos="360"/>
        </w:tabs>
        <w:ind w:left="360" w:hanging="360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lastRenderedPageBreak/>
        <w:t>Dříve přijatá usnesení orgánů města nebo městských obvodů, která s tímto návrhem souvisejí</w:t>
      </w:r>
    </w:p>
    <w:p w:rsidR="00CC1235" w:rsidRDefault="00E90965">
      <w:pPr>
        <w:pStyle w:val="vlevo"/>
        <w:tabs>
          <w:tab w:val="num" w:pos="360"/>
        </w:tabs>
        <w:ind w:left="360"/>
        <w:rPr>
          <w:i/>
          <w:iCs/>
        </w:rPr>
      </w:pPr>
      <w:r>
        <w:t xml:space="preserve">Usnesení ZMP č. </w:t>
      </w:r>
      <w:r w:rsidR="007F686B">
        <w:t>524</w:t>
      </w:r>
      <w:r>
        <w:t xml:space="preserve"> ze dne 1</w:t>
      </w:r>
      <w:r w:rsidR="007F686B">
        <w:t>4</w:t>
      </w:r>
      <w:r>
        <w:t>. 12. 201</w:t>
      </w:r>
      <w:r w:rsidR="007F686B">
        <w:t>7</w:t>
      </w:r>
      <w:r>
        <w:t xml:space="preserve"> - </w:t>
      </w:r>
      <w:r>
        <w:rPr>
          <w:i/>
          <w:iCs/>
        </w:rPr>
        <w:t>schválení rozpočtu města Plzně na rok 201</w:t>
      </w:r>
      <w:r w:rsidR="007F686B">
        <w:rPr>
          <w:i/>
          <w:iCs/>
        </w:rPr>
        <w:t>8</w:t>
      </w:r>
    </w:p>
    <w:p w:rsidR="00817A62" w:rsidRPr="001F017D" w:rsidRDefault="00817A62" w:rsidP="00817A62">
      <w:pPr>
        <w:pStyle w:val="vlevo"/>
        <w:tabs>
          <w:tab w:val="num" w:pos="360"/>
        </w:tabs>
        <w:ind w:left="360"/>
        <w:rPr>
          <w:iCs/>
        </w:rPr>
      </w:pPr>
      <w:r w:rsidRPr="001F017D">
        <w:rPr>
          <w:iCs/>
        </w:rPr>
        <w:t>U</w:t>
      </w:r>
      <w:r>
        <w:rPr>
          <w:iCs/>
        </w:rPr>
        <w:t xml:space="preserve">snesení RMP č. </w:t>
      </w:r>
      <w:proofErr w:type="spellStart"/>
      <w:r>
        <w:rPr>
          <w:iCs/>
        </w:rPr>
        <w:t>xxx</w:t>
      </w:r>
      <w:proofErr w:type="spellEnd"/>
      <w:r>
        <w:rPr>
          <w:iCs/>
        </w:rPr>
        <w:t xml:space="preserve"> ze dne </w:t>
      </w:r>
      <w:r>
        <w:rPr>
          <w:iCs/>
        </w:rPr>
        <w:t>8</w:t>
      </w:r>
      <w:r>
        <w:rPr>
          <w:iCs/>
        </w:rPr>
        <w:t xml:space="preserve">. </w:t>
      </w:r>
      <w:r>
        <w:rPr>
          <w:iCs/>
        </w:rPr>
        <w:t>3</w:t>
      </w:r>
      <w:r>
        <w:rPr>
          <w:iCs/>
        </w:rPr>
        <w:t>. 201</w:t>
      </w:r>
      <w:r>
        <w:rPr>
          <w:iCs/>
        </w:rPr>
        <w:t>8</w:t>
      </w:r>
      <w:bookmarkStart w:id="0" w:name="_GoBack"/>
      <w:bookmarkEnd w:id="0"/>
      <w:r>
        <w:rPr>
          <w:iCs/>
        </w:rPr>
        <w:t xml:space="preserve"> - </w:t>
      </w:r>
      <w:r>
        <w:rPr>
          <w:i/>
          <w:iCs/>
        </w:rPr>
        <w:t>projednání předloženého usnesení v RMP</w:t>
      </w:r>
    </w:p>
    <w:p w:rsidR="00CC1235" w:rsidRDefault="00CC1235">
      <w:pPr>
        <w:pStyle w:val="vlevo"/>
        <w:tabs>
          <w:tab w:val="num" w:pos="360"/>
        </w:tabs>
        <w:ind w:left="360" w:hanging="360"/>
      </w:pPr>
    </w:p>
    <w:p w:rsidR="00CC1235" w:rsidRDefault="00CC1235">
      <w:pPr>
        <w:pStyle w:val="ostzahl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C42C4F">
        <w:t>Závazky</w:t>
      </w:r>
      <w:r>
        <w:t xml:space="preserve"> či pohledávky vůči městu Plzni</w:t>
      </w:r>
    </w:p>
    <w:p w:rsidR="00CC1235" w:rsidRPr="006B0727" w:rsidRDefault="006B0727" w:rsidP="006B0727">
      <w:pPr>
        <w:pStyle w:val="ostzahl"/>
        <w:numPr>
          <w:ilvl w:val="0"/>
          <w:numId w:val="0"/>
        </w:numPr>
        <w:tabs>
          <w:tab w:val="num" w:pos="360"/>
        </w:tabs>
        <w:spacing w:before="0" w:after="0"/>
        <w:ind w:left="357"/>
        <w:jc w:val="both"/>
        <w:rPr>
          <w:b w:val="0"/>
          <w:spacing w:val="0"/>
        </w:rPr>
      </w:pPr>
      <w:r w:rsidRPr="006B0727">
        <w:rPr>
          <w:b w:val="0"/>
          <w:spacing w:val="0"/>
        </w:rPr>
        <w:t>Nejsou.</w:t>
      </w:r>
    </w:p>
    <w:p w:rsidR="00CC1235" w:rsidRDefault="00CC1235">
      <w:pPr>
        <w:pStyle w:val="vlevo"/>
        <w:tabs>
          <w:tab w:val="num" w:pos="360"/>
        </w:tabs>
        <w:ind w:left="360" w:hanging="360"/>
      </w:pPr>
    </w:p>
    <w:p w:rsidR="00CC1235" w:rsidRDefault="00CC1235">
      <w:pPr>
        <w:pStyle w:val="vlevo"/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bCs w:val="0"/>
        </w:rPr>
      </w:pPr>
      <w:r>
        <w:rPr>
          <w:b/>
          <w:bCs w:val="0"/>
          <w:spacing w:val="22"/>
        </w:rPr>
        <w:t>Přílohy</w:t>
      </w:r>
    </w:p>
    <w:p w:rsidR="00CC1235" w:rsidRDefault="002C761D">
      <w:pPr>
        <w:ind w:left="360"/>
      </w:pPr>
      <w:r>
        <w:t>---</w:t>
      </w:r>
    </w:p>
    <w:p w:rsidR="00CC1235" w:rsidRDefault="00CC1235"/>
    <w:sectPr w:rsidR="00CC1235" w:rsidSect="00C003A3">
      <w:headerReference w:type="default" r:id="rId8"/>
      <w:pgSz w:w="11906" w:h="16838"/>
      <w:pgMar w:top="1418" w:right="1287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980" w:rsidRDefault="00910980">
      <w:r>
        <w:separator/>
      </w:r>
    </w:p>
  </w:endnote>
  <w:endnote w:type="continuationSeparator" w:id="0">
    <w:p w:rsidR="00910980" w:rsidRDefault="0091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980" w:rsidRDefault="00910980">
      <w:r>
        <w:separator/>
      </w:r>
    </w:p>
  </w:footnote>
  <w:footnote w:type="continuationSeparator" w:id="0">
    <w:p w:rsidR="00910980" w:rsidRDefault="00910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6C" w:rsidRPr="00A41CF4" w:rsidRDefault="00817A62">
    <w:pPr>
      <w:pStyle w:val="Zhlav"/>
      <w:jc w:val="right"/>
      <w:rPr>
        <w:sz w:val="22"/>
        <w:szCs w:val="22"/>
      </w:rPr>
    </w:pPr>
    <w:r>
      <w:rPr>
        <w:sz w:val="22"/>
        <w:szCs w:val="22"/>
      </w:rPr>
      <w:t>Z</w:t>
    </w:r>
    <w:r w:rsidR="007B126C">
      <w:rPr>
        <w:sz w:val="22"/>
        <w:szCs w:val="22"/>
      </w:rPr>
      <w:t xml:space="preserve">MP </w:t>
    </w:r>
    <w:r w:rsidR="00144FEC">
      <w:rPr>
        <w:sz w:val="22"/>
        <w:szCs w:val="22"/>
      </w:rPr>
      <w:t>8</w:t>
    </w:r>
    <w:r w:rsidR="007B126C" w:rsidRPr="00A41CF4">
      <w:rPr>
        <w:sz w:val="22"/>
        <w:szCs w:val="22"/>
      </w:rPr>
      <w:t xml:space="preserve">. </w:t>
    </w:r>
    <w:r w:rsidR="00144FEC">
      <w:rPr>
        <w:sz w:val="22"/>
        <w:szCs w:val="22"/>
      </w:rPr>
      <w:t>3</w:t>
    </w:r>
    <w:r w:rsidR="007B126C" w:rsidRPr="00A41CF4">
      <w:rPr>
        <w:sz w:val="22"/>
        <w:szCs w:val="22"/>
      </w:rPr>
      <w:t>. 20</w:t>
    </w:r>
    <w:r w:rsidR="007B126C">
      <w:rPr>
        <w:sz w:val="22"/>
        <w:szCs w:val="22"/>
      </w:rPr>
      <w:t>1</w:t>
    </w:r>
    <w:r w:rsidR="007F686B">
      <w:rPr>
        <w:sz w:val="22"/>
        <w:szCs w:val="22"/>
      </w:rPr>
      <w:t>8</w:t>
    </w:r>
    <w:r w:rsidR="007B126C">
      <w:rPr>
        <w:sz w:val="22"/>
        <w:szCs w:val="22"/>
      </w:rPr>
      <w:t xml:space="preserve"> </w:t>
    </w:r>
    <w:r w:rsidR="004967C1">
      <w:rPr>
        <w:sz w:val="22"/>
        <w:szCs w:val="22"/>
      </w:rPr>
      <w:t>-</w:t>
    </w:r>
    <w:r w:rsidR="007B126C">
      <w:rPr>
        <w:sz w:val="22"/>
        <w:szCs w:val="22"/>
      </w:rPr>
      <w:t xml:space="preserve"> </w:t>
    </w:r>
    <w:r w:rsidR="006015C2">
      <w:rPr>
        <w:sz w:val="22"/>
        <w:szCs w:val="22"/>
      </w:rPr>
      <w:t>P</w:t>
    </w:r>
    <w:r w:rsidR="00144FEC">
      <w:rPr>
        <w:sz w:val="22"/>
        <w:szCs w:val="22"/>
      </w:rPr>
      <w:t>RIM</w:t>
    </w:r>
    <w:r w:rsidR="007B126C">
      <w:rPr>
        <w:sz w:val="22"/>
        <w:szCs w:val="22"/>
      </w:rPr>
      <w:t>/</w:t>
    </w:r>
    <w:r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DD0A04"/>
    <w:multiLevelType w:val="hybridMultilevel"/>
    <w:tmpl w:val="967EF2CA"/>
    <w:lvl w:ilvl="0" w:tplc="FB04925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511AC"/>
    <w:multiLevelType w:val="hybridMultilevel"/>
    <w:tmpl w:val="90929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9353A1"/>
    <w:multiLevelType w:val="hybridMultilevel"/>
    <w:tmpl w:val="EA4A9E76"/>
    <w:lvl w:ilvl="0" w:tplc="D96476BE">
      <w:start w:val="2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75981"/>
    <w:multiLevelType w:val="hybridMultilevel"/>
    <w:tmpl w:val="0172D3AA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6F"/>
    <w:rsid w:val="0002044D"/>
    <w:rsid w:val="00053C52"/>
    <w:rsid w:val="00055E85"/>
    <w:rsid w:val="00060C3D"/>
    <w:rsid w:val="00062850"/>
    <w:rsid w:val="0006652F"/>
    <w:rsid w:val="000A3493"/>
    <w:rsid w:val="000B2B63"/>
    <w:rsid w:val="000C1EC6"/>
    <w:rsid w:val="000E2270"/>
    <w:rsid w:val="000E2A52"/>
    <w:rsid w:val="000F0C6A"/>
    <w:rsid w:val="001229F8"/>
    <w:rsid w:val="00122F12"/>
    <w:rsid w:val="00144FEC"/>
    <w:rsid w:val="00183831"/>
    <w:rsid w:val="00193581"/>
    <w:rsid w:val="001A05CC"/>
    <w:rsid w:val="001C37EF"/>
    <w:rsid w:val="001F017D"/>
    <w:rsid w:val="0020265B"/>
    <w:rsid w:val="00207327"/>
    <w:rsid w:val="00210201"/>
    <w:rsid w:val="00216B40"/>
    <w:rsid w:val="00240F46"/>
    <w:rsid w:val="00261FFC"/>
    <w:rsid w:val="002874CB"/>
    <w:rsid w:val="00293886"/>
    <w:rsid w:val="002C29B2"/>
    <w:rsid w:val="002C761D"/>
    <w:rsid w:val="002F069E"/>
    <w:rsid w:val="00334046"/>
    <w:rsid w:val="00392A5F"/>
    <w:rsid w:val="003B0442"/>
    <w:rsid w:val="003B0D3B"/>
    <w:rsid w:val="003D0D91"/>
    <w:rsid w:val="003F6FBC"/>
    <w:rsid w:val="004967C1"/>
    <w:rsid w:val="004A0E00"/>
    <w:rsid w:val="004A6034"/>
    <w:rsid w:val="004B14AA"/>
    <w:rsid w:val="00500C6E"/>
    <w:rsid w:val="00534D17"/>
    <w:rsid w:val="005431C1"/>
    <w:rsid w:val="0058616A"/>
    <w:rsid w:val="00597630"/>
    <w:rsid w:val="005B5B70"/>
    <w:rsid w:val="005C4234"/>
    <w:rsid w:val="005E555A"/>
    <w:rsid w:val="006015C2"/>
    <w:rsid w:val="00611576"/>
    <w:rsid w:val="006740D5"/>
    <w:rsid w:val="0068062E"/>
    <w:rsid w:val="00685BBF"/>
    <w:rsid w:val="006929FC"/>
    <w:rsid w:val="006973EA"/>
    <w:rsid w:val="006A3DC7"/>
    <w:rsid w:val="006B0727"/>
    <w:rsid w:val="006D0844"/>
    <w:rsid w:val="00703F44"/>
    <w:rsid w:val="00721A55"/>
    <w:rsid w:val="00751BD3"/>
    <w:rsid w:val="0076311C"/>
    <w:rsid w:val="007724DE"/>
    <w:rsid w:val="00793DDE"/>
    <w:rsid w:val="007A4F6F"/>
    <w:rsid w:val="007B126C"/>
    <w:rsid w:val="007B6317"/>
    <w:rsid w:val="007D2822"/>
    <w:rsid w:val="007D2BE3"/>
    <w:rsid w:val="007F686B"/>
    <w:rsid w:val="00817A62"/>
    <w:rsid w:val="00824960"/>
    <w:rsid w:val="008305AE"/>
    <w:rsid w:val="008757C7"/>
    <w:rsid w:val="00887B6F"/>
    <w:rsid w:val="008B1E82"/>
    <w:rsid w:val="008D05DB"/>
    <w:rsid w:val="008D51B9"/>
    <w:rsid w:val="009001C9"/>
    <w:rsid w:val="00910980"/>
    <w:rsid w:val="009601CD"/>
    <w:rsid w:val="009607F3"/>
    <w:rsid w:val="00971478"/>
    <w:rsid w:val="00972CD6"/>
    <w:rsid w:val="00976FF1"/>
    <w:rsid w:val="00980BEF"/>
    <w:rsid w:val="00983828"/>
    <w:rsid w:val="0099447A"/>
    <w:rsid w:val="009D5458"/>
    <w:rsid w:val="00A16CBB"/>
    <w:rsid w:val="00A333C9"/>
    <w:rsid w:val="00A4154A"/>
    <w:rsid w:val="00A41CF4"/>
    <w:rsid w:val="00A816AF"/>
    <w:rsid w:val="00B06763"/>
    <w:rsid w:val="00B12F52"/>
    <w:rsid w:val="00B37567"/>
    <w:rsid w:val="00B4007F"/>
    <w:rsid w:val="00B42C8B"/>
    <w:rsid w:val="00B7644C"/>
    <w:rsid w:val="00B77F96"/>
    <w:rsid w:val="00B8502D"/>
    <w:rsid w:val="00BB6578"/>
    <w:rsid w:val="00BC1C7B"/>
    <w:rsid w:val="00BE2C37"/>
    <w:rsid w:val="00BF42AD"/>
    <w:rsid w:val="00C003A3"/>
    <w:rsid w:val="00C004A1"/>
    <w:rsid w:val="00C123E4"/>
    <w:rsid w:val="00C34466"/>
    <w:rsid w:val="00C42C4F"/>
    <w:rsid w:val="00C563F9"/>
    <w:rsid w:val="00C62624"/>
    <w:rsid w:val="00C64CFF"/>
    <w:rsid w:val="00C777C3"/>
    <w:rsid w:val="00CC1235"/>
    <w:rsid w:val="00CD2EDE"/>
    <w:rsid w:val="00CD4FE0"/>
    <w:rsid w:val="00D20BD4"/>
    <w:rsid w:val="00D210F1"/>
    <w:rsid w:val="00D46AD6"/>
    <w:rsid w:val="00D8155F"/>
    <w:rsid w:val="00DC291D"/>
    <w:rsid w:val="00DF05D3"/>
    <w:rsid w:val="00DF2A44"/>
    <w:rsid w:val="00E37BC7"/>
    <w:rsid w:val="00E90965"/>
    <w:rsid w:val="00E933C8"/>
    <w:rsid w:val="00F17EB3"/>
    <w:rsid w:val="00F43C0E"/>
    <w:rsid w:val="00F50C94"/>
    <w:rsid w:val="00F53506"/>
    <w:rsid w:val="00FB0536"/>
    <w:rsid w:val="00FD269D"/>
    <w:rsid w:val="00FD295F"/>
    <w:rsid w:val="00FE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pPr>
      <w:ind w:left="357"/>
      <w:jc w:val="both"/>
    </w:pPr>
  </w:style>
  <w:style w:type="paragraph" w:customStyle="1" w:styleId="vlevo">
    <w:name w:val="vlevo"/>
    <w:basedOn w:val="Normln"/>
    <w:autoRedefine/>
    <w:pPr>
      <w:ind w:left="357"/>
      <w:jc w:val="both"/>
    </w:pPr>
    <w:rPr>
      <w:bCs/>
      <w:szCs w:val="20"/>
    </w:rPr>
  </w:style>
  <w:style w:type="paragraph" w:customStyle="1" w:styleId="ostzahl">
    <w:name w:val="ostzahl"/>
    <w:basedOn w:val="Normln"/>
    <w:next w:val="vlevo"/>
    <w:autoRedefine/>
    <w:pPr>
      <w:numPr>
        <w:numId w:val="1"/>
      </w:numPr>
      <w:spacing w:before="120" w:after="120"/>
      <w:ind w:left="357" w:hanging="357"/>
    </w:pPr>
    <w:rPr>
      <w:b/>
      <w:spacing w:val="22"/>
      <w:szCs w:val="20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60C3D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C64CFF"/>
  </w:style>
  <w:style w:type="paragraph" w:styleId="Odstavecseseznamem">
    <w:name w:val="List Paragraph"/>
    <w:basedOn w:val="Normln"/>
    <w:uiPriority w:val="34"/>
    <w:qFormat/>
    <w:rsid w:val="006B0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pPr>
      <w:ind w:left="357"/>
      <w:jc w:val="both"/>
    </w:pPr>
  </w:style>
  <w:style w:type="paragraph" w:customStyle="1" w:styleId="vlevo">
    <w:name w:val="vlevo"/>
    <w:basedOn w:val="Normln"/>
    <w:autoRedefine/>
    <w:pPr>
      <w:ind w:left="357"/>
      <w:jc w:val="both"/>
    </w:pPr>
    <w:rPr>
      <w:bCs/>
      <w:szCs w:val="20"/>
    </w:rPr>
  </w:style>
  <w:style w:type="paragraph" w:customStyle="1" w:styleId="ostzahl">
    <w:name w:val="ostzahl"/>
    <w:basedOn w:val="Normln"/>
    <w:next w:val="vlevo"/>
    <w:autoRedefine/>
    <w:pPr>
      <w:numPr>
        <w:numId w:val="1"/>
      </w:numPr>
      <w:spacing w:before="120" w:after="120"/>
      <w:ind w:left="357" w:hanging="357"/>
    </w:pPr>
    <w:rPr>
      <w:b/>
      <w:spacing w:val="22"/>
      <w:szCs w:val="20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60C3D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C64CFF"/>
  </w:style>
  <w:style w:type="paragraph" w:styleId="Odstavecseseznamem">
    <w:name w:val="List Paragraph"/>
    <w:basedOn w:val="Normln"/>
    <w:uiPriority w:val="34"/>
    <w:qFormat/>
    <w:rsid w:val="006B0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SITmP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konigovak</dc:creator>
  <cp:lastModifiedBy>Petr Kvarda</cp:lastModifiedBy>
  <cp:revision>2</cp:revision>
  <cp:lastPrinted>2017-09-11T13:47:00Z</cp:lastPrinted>
  <dcterms:created xsi:type="dcterms:W3CDTF">2018-03-05T09:33:00Z</dcterms:created>
  <dcterms:modified xsi:type="dcterms:W3CDTF">2018-03-05T09:33:00Z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1283771344</vt:i4>
  </property>
  <property fmtid="{D5CDD505-2E9C-101B-9397-08002B2CF9AE}" pid="3" name="_EmailSubject">
    <vt:lpwstr>usnesení  RMP Rallye</vt:lpwstr>
  </property>
  <property fmtid="{D5CDD505-2E9C-101B-9397-08002B2CF9AE}" pid="4" name="_AuthorEmail">
    <vt:lpwstr>KonigovaK@plzen.eu</vt:lpwstr>
  </property>
  <property fmtid="{D5CDD505-2E9C-101B-9397-08002B2CF9AE}" pid="5" name="_AuthorEmailDisplayName">
    <vt:lpwstr>Königová Kateřina</vt:lpwstr>
  </property>
  <property fmtid="{D5CDD505-2E9C-101B-9397-08002B2CF9AE}" pid="6" name="_ReviewingToolsShownOnce">
    <vt:lpwstr/>
  </property>
</Properties>
</file>