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C" w:rsidRPr="00F5722A" w:rsidRDefault="0049066C" w:rsidP="0049066C">
      <w:pPr>
        <w:jc w:val="right"/>
        <w:rPr>
          <w:b/>
        </w:rPr>
      </w:pPr>
      <w:bookmarkStart w:id="0" w:name="_GoBack"/>
      <w:bookmarkEnd w:id="0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58"/>
        <w:gridCol w:w="3654"/>
      </w:tblGrid>
      <w:tr w:rsidR="007C30FA" w:rsidTr="00F465F0">
        <w:tc>
          <w:tcPr>
            <w:tcW w:w="3472" w:type="dxa"/>
            <w:vAlign w:val="center"/>
            <w:hideMark/>
          </w:tcPr>
          <w:p w:rsidR="007C30FA" w:rsidRDefault="007C30FA" w:rsidP="00F465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158" w:type="dxa"/>
            <w:vAlign w:val="center"/>
            <w:hideMark/>
          </w:tcPr>
          <w:p w:rsidR="007C30FA" w:rsidRDefault="004477F3" w:rsidP="00F465F0">
            <w:pPr>
              <w:pStyle w:val="Zpat"/>
              <w:jc w:val="right"/>
              <w:rPr>
                <w:i/>
              </w:rPr>
            </w:pPr>
            <w:r>
              <w:rPr>
                <w:i/>
              </w:rPr>
              <w:t>11. 4. 2018</w:t>
            </w:r>
            <w:r w:rsidR="007C30FA">
              <w:rPr>
                <w:i/>
              </w:rPr>
              <w:t xml:space="preserve"> </w:t>
            </w:r>
          </w:p>
        </w:tc>
        <w:tc>
          <w:tcPr>
            <w:tcW w:w="3654" w:type="dxa"/>
            <w:vAlign w:val="center"/>
            <w:hideMark/>
          </w:tcPr>
          <w:p w:rsidR="007C30FA" w:rsidRPr="00225554" w:rsidRDefault="007C30FA" w:rsidP="00F465F0">
            <w:pPr>
              <w:jc w:val="right"/>
              <w:rPr>
                <w:b/>
                <w:sz w:val="28"/>
                <w:szCs w:val="28"/>
              </w:rPr>
            </w:pPr>
            <w:r w:rsidRPr="00225554">
              <w:rPr>
                <w:i/>
                <w:sz w:val="28"/>
                <w:szCs w:val="28"/>
              </w:rPr>
              <w:t xml:space="preserve">             </w:t>
            </w:r>
            <w:r w:rsidR="00561ABE" w:rsidRPr="00225554">
              <w:rPr>
                <w:b/>
                <w:sz w:val="28"/>
                <w:szCs w:val="28"/>
              </w:rPr>
              <w:t>ST1</w:t>
            </w:r>
            <w:r w:rsidRPr="00225554">
              <w:rPr>
                <w:b/>
                <w:sz w:val="28"/>
                <w:szCs w:val="28"/>
              </w:rPr>
              <w:t>/</w:t>
            </w:r>
            <w:r w:rsidR="00225554" w:rsidRPr="00225554">
              <w:rPr>
                <w:b/>
                <w:sz w:val="28"/>
                <w:szCs w:val="28"/>
              </w:rPr>
              <w:t>5</w:t>
            </w:r>
          </w:p>
          <w:p w:rsidR="00225554" w:rsidRPr="00225554" w:rsidRDefault="00225554" w:rsidP="00F465F0">
            <w:pPr>
              <w:jc w:val="right"/>
              <w:rPr>
                <w:b/>
                <w:sz w:val="28"/>
                <w:szCs w:val="28"/>
              </w:rPr>
            </w:pPr>
            <w:r w:rsidRPr="00225554">
              <w:rPr>
                <w:b/>
                <w:sz w:val="28"/>
                <w:szCs w:val="28"/>
              </w:rPr>
              <w:t>11</w:t>
            </w:r>
          </w:p>
        </w:tc>
      </w:tr>
    </w:tbl>
    <w:p w:rsidR="007C30FA" w:rsidRDefault="007C30FA" w:rsidP="007C30FA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7C30FA" w:rsidRDefault="007C30FA" w:rsidP="007C30FA">
      <w:pPr>
        <w:pStyle w:val="vlevo"/>
        <w:rPr>
          <w:i/>
        </w:rPr>
      </w:pPr>
      <w:r>
        <w:t xml:space="preserve">pro jednání ZMO Plzeň 1 dne: </w:t>
      </w:r>
      <w:r w:rsidR="004477F3">
        <w:t>11. 4. 2018</w:t>
      </w:r>
    </w:p>
    <w:p w:rsidR="007C30FA" w:rsidRDefault="007C30FA" w:rsidP="007C30FA">
      <w:pPr>
        <w:pStyle w:val="Paragrafneslovan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275"/>
        <w:gridCol w:w="8047"/>
      </w:tblGrid>
      <w:tr w:rsidR="004477F3" w:rsidRPr="00894694" w:rsidTr="001A4946">
        <w:trPr>
          <w:cantSplit/>
        </w:trPr>
        <w:tc>
          <w:tcPr>
            <w:tcW w:w="1275" w:type="dxa"/>
            <w:hideMark/>
          </w:tcPr>
          <w:p w:rsidR="004477F3" w:rsidRPr="00894694" w:rsidRDefault="004477F3" w:rsidP="00535C3D">
            <w:pPr>
              <w:pStyle w:val="vlevo"/>
            </w:pPr>
            <w:r w:rsidRPr="00894694">
              <w:t>Ve věci:</w:t>
            </w:r>
          </w:p>
        </w:tc>
        <w:tc>
          <w:tcPr>
            <w:tcW w:w="8047" w:type="dxa"/>
            <w:hideMark/>
          </w:tcPr>
          <w:p w:rsidR="004477F3" w:rsidRPr="00894694" w:rsidRDefault="004477F3" w:rsidP="00535C3D">
            <w:pPr>
              <w:pStyle w:val="vlevo"/>
            </w:pPr>
            <w:r>
              <w:t>Záměru zařazení realizace akce „Stavební úpravy kuchyně 90. MŠ Plzeň, Západní 7“ do jmenovitého seznamu stavebních investičních akcí rozpočtu Odboru investičního ÚMO Plzeň 1 v roce 2018</w:t>
            </w:r>
          </w:p>
        </w:tc>
      </w:tr>
    </w:tbl>
    <w:p w:rsidR="004477F3" w:rsidRDefault="00561ABE" w:rsidP="004477F3">
      <w:pPr>
        <w:tabs>
          <w:tab w:val="left" w:pos="0"/>
        </w:tabs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___________________________________________________________________________</w:t>
      </w:r>
    </w:p>
    <w:p w:rsidR="00561ABE" w:rsidRDefault="00561ABE" w:rsidP="004477F3">
      <w:pPr>
        <w:tabs>
          <w:tab w:val="left" w:pos="0"/>
        </w:tabs>
        <w:jc w:val="both"/>
        <w:rPr>
          <w:color w:val="000000"/>
          <w:sz w:val="24"/>
          <w:szCs w:val="24"/>
          <w:lang w:bidi="cs-CZ"/>
        </w:rPr>
      </w:pPr>
    </w:p>
    <w:p w:rsidR="004477F3" w:rsidRDefault="004477F3" w:rsidP="004477F3">
      <w:pPr>
        <w:tabs>
          <w:tab w:val="left" w:pos="0"/>
        </w:tabs>
        <w:jc w:val="both"/>
        <w:rPr>
          <w:color w:val="000000"/>
          <w:sz w:val="24"/>
          <w:szCs w:val="24"/>
          <w:lang w:bidi="cs-CZ"/>
        </w:rPr>
      </w:pPr>
      <w:r w:rsidRPr="00EB6E2A">
        <w:rPr>
          <w:color w:val="000000"/>
          <w:sz w:val="24"/>
          <w:szCs w:val="24"/>
          <w:lang w:bidi="cs-CZ"/>
        </w:rPr>
        <w:t xml:space="preserve">Součástí jmenovitého seznamu investičních </w:t>
      </w:r>
      <w:r>
        <w:rPr>
          <w:color w:val="000000"/>
          <w:sz w:val="24"/>
          <w:szCs w:val="24"/>
          <w:lang w:bidi="cs-CZ"/>
        </w:rPr>
        <w:t>staveb</w:t>
      </w:r>
      <w:r w:rsidRPr="00EB6E2A">
        <w:rPr>
          <w:color w:val="000000"/>
          <w:sz w:val="24"/>
          <w:szCs w:val="24"/>
          <w:lang w:bidi="cs-CZ"/>
        </w:rPr>
        <w:t xml:space="preserve">, oprav a </w:t>
      </w:r>
      <w:r>
        <w:rPr>
          <w:color w:val="000000"/>
          <w:sz w:val="24"/>
          <w:szCs w:val="24"/>
          <w:lang w:bidi="cs-CZ"/>
        </w:rPr>
        <w:t>ostatních</w:t>
      </w:r>
      <w:r w:rsidRPr="00EB6E2A">
        <w:rPr>
          <w:color w:val="000000"/>
          <w:sz w:val="24"/>
          <w:szCs w:val="24"/>
          <w:lang w:bidi="cs-CZ"/>
        </w:rPr>
        <w:t xml:space="preserve"> výdajů </w:t>
      </w:r>
      <w:r w:rsidR="00344903">
        <w:rPr>
          <w:color w:val="000000"/>
          <w:sz w:val="24"/>
          <w:szCs w:val="24"/>
          <w:lang w:bidi="cs-CZ"/>
        </w:rPr>
        <w:t xml:space="preserve">Odboru investičního ÚMO Plzeň 1 </w:t>
      </w:r>
      <w:r>
        <w:rPr>
          <w:color w:val="000000"/>
          <w:sz w:val="24"/>
          <w:szCs w:val="24"/>
          <w:lang w:bidi="cs-CZ"/>
        </w:rPr>
        <w:t xml:space="preserve">na rok 2018 </w:t>
      </w:r>
      <w:r w:rsidRPr="00EB6E2A">
        <w:rPr>
          <w:color w:val="000000"/>
          <w:sz w:val="24"/>
          <w:szCs w:val="24"/>
          <w:lang w:bidi="cs-CZ"/>
        </w:rPr>
        <w:t xml:space="preserve">je akce </w:t>
      </w:r>
      <w:r>
        <w:rPr>
          <w:color w:val="000000"/>
          <w:sz w:val="24"/>
          <w:szCs w:val="24"/>
          <w:lang w:bidi="cs-CZ"/>
        </w:rPr>
        <w:t>s</w:t>
      </w:r>
      <w:r w:rsidRPr="00EB6E2A">
        <w:rPr>
          <w:color w:val="000000"/>
          <w:sz w:val="24"/>
          <w:szCs w:val="24"/>
          <w:lang w:bidi="cs-CZ"/>
        </w:rPr>
        <w:t xml:space="preserve"> názvem „PD-modernizace kuchyně 90. MŠ, Západní ul.“. Jmenovitý seznam byl schválen v rámci rozpočtu MO Plzeň 1 na rok 2018 usnesením ZMO Plzeň 1 č. 420 ze dne 6. 12. 2017.</w:t>
      </w:r>
    </w:p>
    <w:p w:rsidR="004477F3" w:rsidRPr="00EB6E2A" w:rsidRDefault="004477F3" w:rsidP="004477F3">
      <w:pPr>
        <w:tabs>
          <w:tab w:val="left" w:pos="0"/>
        </w:tabs>
        <w:jc w:val="both"/>
        <w:rPr>
          <w:color w:val="000000"/>
          <w:sz w:val="24"/>
          <w:szCs w:val="24"/>
          <w:lang w:bidi="cs-CZ"/>
        </w:rPr>
      </w:pPr>
      <w:r w:rsidRPr="00EB6E2A">
        <w:rPr>
          <w:color w:val="000000"/>
          <w:sz w:val="24"/>
          <w:szCs w:val="24"/>
          <w:lang w:bidi="cs-CZ"/>
        </w:rPr>
        <w:t xml:space="preserve">Dne 17. 1. 2018 byla uzavřena </w:t>
      </w:r>
      <w:r>
        <w:rPr>
          <w:color w:val="000000"/>
          <w:sz w:val="24"/>
          <w:szCs w:val="24"/>
          <w:lang w:bidi="cs-CZ"/>
        </w:rPr>
        <w:t>Smlouva o dílo</w:t>
      </w:r>
      <w:r w:rsidRPr="00EB6E2A">
        <w:rPr>
          <w:color w:val="000000"/>
          <w:sz w:val="24"/>
          <w:szCs w:val="24"/>
          <w:lang w:bidi="cs-CZ"/>
        </w:rPr>
        <w:t xml:space="preserve"> 2018/000210 s</w:t>
      </w:r>
      <w:r>
        <w:rPr>
          <w:color w:val="000000"/>
          <w:sz w:val="24"/>
          <w:szCs w:val="24"/>
          <w:lang w:bidi="cs-CZ"/>
        </w:rPr>
        <w:t>e společností</w:t>
      </w:r>
      <w:r w:rsidRPr="00EB6E2A">
        <w:rPr>
          <w:color w:val="000000"/>
          <w:sz w:val="24"/>
          <w:szCs w:val="24"/>
          <w:lang w:bidi="cs-CZ"/>
        </w:rPr>
        <w:t xml:space="preserve"> ATELIER A CZ s.r.o.</w:t>
      </w:r>
      <w:r w:rsidR="00561ABE">
        <w:rPr>
          <w:color w:val="000000"/>
          <w:sz w:val="24"/>
          <w:szCs w:val="24"/>
          <w:lang w:bidi="cs-CZ"/>
        </w:rPr>
        <w:t>, jejímž p</w:t>
      </w:r>
      <w:r>
        <w:rPr>
          <w:color w:val="000000"/>
          <w:sz w:val="24"/>
          <w:szCs w:val="24"/>
          <w:lang w:bidi="cs-CZ"/>
        </w:rPr>
        <w:t>ředmětem je</w:t>
      </w:r>
      <w:r w:rsidRPr="00EB6E2A">
        <w:rPr>
          <w:color w:val="000000"/>
          <w:sz w:val="24"/>
          <w:szCs w:val="24"/>
          <w:lang w:bidi="cs-CZ"/>
        </w:rPr>
        <w:t xml:space="preserve"> vypracování jednostupňové projektové dokumentace pro provedení stavby a provedení inženýrské činnosti pro stavbu „Stavební úpravy kuchyně 90. MŠ Plzeň, Západní 7, včetně umístění odlučovače tuků a dodávky gastronomického zařízení“. Cena za dílo byla stanovena na základě nabídky zhotovitele a činí 221 430,00 Kč včetně DPH.</w:t>
      </w:r>
    </w:p>
    <w:p w:rsidR="004477F3" w:rsidRPr="00EB6E2A" w:rsidRDefault="004477F3" w:rsidP="004477F3">
      <w:pPr>
        <w:jc w:val="both"/>
        <w:rPr>
          <w:color w:val="000000"/>
          <w:sz w:val="24"/>
          <w:szCs w:val="24"/>
          <w:lang w:bidi="cs-CZ"/>
        </w:rPr>
      </w:pPr>
      <w:r w:rsidRPr="00EB6E2A">
        <w:rPr>
          <w:color w:val="000000"/>
          <w:sz w:val="24"/>
          <w:szCs w:val="24"/>
          <w:lang w:bidi="cs-CZ"/>
        </w:rPr>
        <w:t>Termíny dokončení projektové přípravy a inženýrské činnosti dle SOD jsou následující:</w:t>
      </w:r>
    </w:p>
    <w:p w:rsidR="004477F3" w:rsidRPr="00EB6E2A" w:rsidRDefault="004477F3" w:rsidP="004477F3">
      <w:pPr>
        <w:pStyle w:val="Odstavecseseznamem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d</w:t>
      </w:r>
      <w:r w:rsidRPr="00EB6E2A">
        <w:rPr>
          <w:color w:val="000000"/>
          <w:sz w:val="24"/>
          <w:szCs w:val="24"/>
          <w:lang w:bidi="cs-CZ"/>
        </w:rPr>
        <w:t>o 30. 4. 2018 předá zhotovitel koncept projektové dokumentace pro provedení stavby před projednáním</w:t>
      </w:r>
      <w:r w:rsidR="00344903">
        <w:rPr>
          <w:color w:val="000000"/>
          <w:sz w:val="24"/>
          <w:szCs w:val="24"/>
          <w:lang w:bidi="cs-CZ"/>
        </w:rPr>
        <w:t xml:space="preserve"> u příslušného stavebního úřadu</w:t>
      </w:r>
      <w:r>
        <w:rPr>
          <w:color w:val="000000"/>
          <w:sz w:val="24"/>
          <w:szCs w:val="24"/>
          <w:lang w:bidi="cs-CZ"/>
        </w:rPr>
        <w:t>;</w:t>
      </w:r>
    </w:p>
    <w:p w:rsidR="004477F3" w:rsidRPr="00EB6E2A" w:rsidRDefault="004477F3" w:rsidP="004477F3">
      <w:pPr>
        <w:pStyle w:val="Odstavecseseznamem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p</w:t>
      </w:r>
      <w:r w:rsidRPr="00EB6E2A">
        <w:rPr>
          <w:color w:val="000000"/>
          <w:sz w:val="24"/>
          <w:szCs w:val="24"/>
          <w:lang w:bidi="cs-CZ"/>
        </w:rPr>
        <w:t>ředpokládaný termín vydání rozhodnutí správního úřadu je do 31. 10. 2018.</w:t>
      </w:r>
    </w:p>
    <w:p w:rsidR="004477F3" w:rsidRPr="001A4946" w:rsidRDefault="004477F3" w:rsidP="001A4946">
      <w:pPr>
        <w:pStyle w:val="Odstavecseseznamem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d</w:t>
      </w:r>
      <w:r w:rsidRPr="00EB6E2A">
        <w:rPr>
          <w:color w:val="000000"/>
          <w:sz w:val="24"/>
          <w:szCs w:val="24"/>
          <w:lang w:bidi="cs-CZ"/>
        </w:rPr>
        <w:t>o 14 dnů od získání pravomocného rozhodnutí před</w:t>
      </w:r>
      <w:r>
        <w:rPr>
          <w:color w:val="000000"/>
          <w:sz w:val="24"/>
          <w:szCs w:val="24"/>
          <w:lang w:bidi="cs-CZ"/>
        </w:rPr>
        <w:t>á zhotovitel</w:t>
      </w:r>
      <w:r w:rsidRPr="00EB6E2A">
        <w:rPr>
          <w:color w:val="000000"/>
          <w:sz w:val="24"/>
          <w:szCs w:val="24"/>
          <w:lang w:bidi="cs-CZ"/>
        </w:rPr>
        <w:t xml:space="preserve"> neoceněný a oceněný soupis prací.</w:t>
      </w:r>
    </w:p>
    <w:p w:rsidR="004477F3" w:rsidRPr="001A4946" w:rsidRDefault="004477F3" w:rsidP="00561ABE">
      <w:pPr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Na základě novely stavebního zákona č. 225/2017 Sb.</w:t>
      </w:r>
      <w:r w:rsidR="00561ABE">
        <w:rPr>
          <w:color w:val="000000"/>
          <w:sz w:val="24"/>
          <w:szCs w:val="24"/>
          <w:lang w:bidi="cs-CZ"/>
        </w:rPr>
        <w:t>, která je platná od 1. 1. 2018 a</w:t>
      </w:r>
      <w:r w:rsidR="00344903">
        <w:rPr>
          <w:color w:val="000000"/>
          <w:sz w:val="24"/>
          <w:szCs w:val="24"/>
          <w:lang w:bidi="cs-CZ"/>
        </w:rPr>
        <w:t> </w:t>
      </w:r>
      <w:r w:rsidR="00561ABE">
        <w:rPr>
          <w:color w:val="000000"/>
          <w:sz w:val="24"/>
          <w:szCs w:val="24"/>
          <w:lang w:bidi="cs-CZ"/>
        </w:rPr>
        <w:t>následném vyjasnění kompetencí příslušných stavebních úřadů</w:t>
      </w:r>
      <w:r>
        <w:rPr>
          <w:color w:val="000000"/>
          <w:sz w:val="24"/>
          <w:szCs w:val="24"/>
          <w:lang w:bidi="cs-CZ"/>
        </w:rPr>
        <w:t xml:space="preserve"> je možné vodní dílo</w:t>
      </w:r>
      <w:r w:rsidR="00561ABE">
        <w:rPr>
          <w:color w:val="000000"/>
          <w:sz w:val="24"/>
          <w:szCs w:val="24"/>
          <w:lang w:bidi="cs-CZ"/>
        </w:rPr>
        <w:t>, kterým je odlučovač tuků,</w:t>
      </w:r>
      <w:r>
        <w:rPr>
          <w:color w:val="000000"/>
          <w:sz w:val="24"/>
          <w:szCs w:val="24"/>
          <w:lang w:bidi="cs-CZ"/>
        </w:rPr>
        <w:t xml:space="preserve"> </w:t>
      </w:r>
      <w:r w:rsidR="00561ABE">
        <w:rPr>
          <w:color w:val="000000"/>
          <w:sz w:val="24"/>
          <w:szCs w:val="24"/>
          <w:lang w:bidi="cs-CZ"/>
        </w:rPr>
        <w:t xml:space="preserve">spojit </w:t>
      </w:r>
      <w:r>
        <w:rPr>
          <w:color w:val="000000"/>
          <w:sz w:val="24"/>
          <w:szCs w:val="24"/>
          <w:lang w:bidi="cs-CZ"/>
        </w:rPr>
        <w:t>jako doplňkovou stavbu s řízením hlavní stavby, i když tato stavba není vodním dílem. Podkladem žádosti je nezbytné závazné stanovisko speciálního vodohospodářského úřadu. Tímto postupem by bylo možno zkrátit předpokládaný termín získání pravomocného rozhodnutí správního úřadu</w:t>
      </w:r>
      <w:r w:rsidR="00561ABE">
        <w:rPr>
          <w:color w:val="000000"/>
          <w:sz w:val="24"/>
          <w:szCs w:val="24"/>
          <w:lang w:bidi="cs-CZ"/>
        </w:rPr>
        <w:t xml:space="preserve"> a zkrátit tím i výše uvedený předpokládaný termín </w:t>
      </w:r>
      <w:r w:rsidR="00344903">
        <w:rPr>
          <w:color w:val="000000"/>
          <w:sz w:val="24"/>
          <w:szCs w:val="24"/>
          <w:lang w:bidi="cs-CZ"/>
        </w:rPr>
        <w:t xml:space="preserve">pro </w:t>
      </w:r>
      <w:r w:rsidR="00561ABE">
        <w:rPr>
          <w:color w:val="000000"/>
          <w:sz w:val="24"/>
          <w:szCs w:val="24"/>
          <w:lang w:bidi="cs-CZ"/>
        </w:rPr>
        <w:t>vydání rozhodnutí správního úřadu</w:t>
      </w:r>
      <w:r>
        <w:rPr>
          <w:color w:val="000000"/>
          <w:sz w:val="24"/>
          <w:szCs w:val="24"/>
          <w:lang w:bidi="cs-CZ"/>
        </w:rPr>
        <w:t>.</w:t>
      </w:r>
    </w:p>
    <w:p w:rsidR="00561ABE" w:rsidRPr="00561ABE" w:rsidRDefault="004477F3" w:rsidP="00561ABE">
      <w:pPr>
        <w:jc w:val="both"/>
        <w:rPr>
          <w:color w:val="000000"/>
          <w:sz w:val="24"/>
          <w:szCs w:val="24"/>
          <w:lang w:bidi="cs-CZ"/>
        </w:rPr>
      </w:pPr>
      <w:r w:rsidRPr="00561ABE">
        <w:rPr>
          <w:color w:val="000000"/>
          <w:sz w:val="24"/>
          <w:szCs w:val="24"/>
          <w:lang w:bidi="cs-CZ"/>
        </w:rPr>
        <w:t>Z výše uvedeného důvodu má MO Plzeň 1 záměr, že v případě získání pravomocného rozhodnutí správního úřadu a zároveň možnosti zajištění finančního krytí, bude podán návrh na zařazení realizace akce „Stavební úpravy kuchyně 90. MŠ Plzeň, Západní 7, včetně umístění odlučovače tuků a dodávky gastronomického zařízení“ do jmenovitého seznamu stavebních investičních akcí rozpočtu Odboru investičního ÚMO Plzeň 1</w:t>
      </w:r>
      <w:r w:rsidR="00561ABE" w:rsidRPr="00561ABE">
        <w:rPr>
          <w:color w:val="000000"/>
          <w:sz w:val="24"/>
          <w:szCs w:val="24"/>
          <w:lang w:bidi="cs-CZ"/>
        </w:rPr>
        <w:t xml:space="preserve"> na jednání ZMO Plzeň 1 dne 6. 6. 2018 s předpokládaným termínem realizace stavebních úprav červenec – srpen 2018.</w:t>
      </w:r>
    </w:p>
    <w:p w:rsidR="004477F3" w:rsidRPr="002A0CF2" w:rsidRDefault="004477F3" w:rsidP="00AC4121">
      <w:pPr>
        <w:tabs>
          <w:tab w:val="left" w:pos="567"/>
        </w:tabs>
        <w:jc w:val="both"/>
        <w:rPr>
          <w:color w:val="000000"/>
          <w:sz w:val="24"/>
          <w:szCs w:val="24"/>
          <w:lang w:bidi="cs-CZ"/>
        </w:rPr>
      </w:pPr>
    </w:p>
    <w:p w:rsidR="003924C8" w:rsidRDefault="003924C8"/>
    <w:p w:rsidR="003924C8" w:rsidRDefault="003924C8">
      <w:pPr>
        <w:rPr>
          <w:sz w:val="22"/>
        </w:rPr>
      </w:pPr>
      <w:r w:rsidRPr="003924C8">
        <w:rPr>
          <w:sz w:val="22"/>
        </w:rPr>
        <w:t>Zprávu</w:t>
      </w:r>
      <w:r>
        <w:rPr>
          <w:sz w:val="22"/>
        </w:rPr>
        <w:t xml:space="preserve"> předkládá:</w:t>
      </w:r>
      <w:r w:rsidR="00561ABE">
        <w:rPr>
          <w:sz w:val="22"/>
        </w:rPr>
        <w:tab/>
      </w:r>
      <w:r w:rsidR="00561ABE">
        <w:rPr>
          <w:sz w:val="22"/>
        </w:rPr>
        <w:tab/>
      </w:r>
      <w:r w:rsidR="00561ABE">
        <w:rPr>
          <w:sz w:val="22"/>
        </w:rPr>
        <w:tab/>
        <w:t>Jiří Uhlík, MBA, 2. místostarosta MO Plzeň 1</w:t>
      </w:r>
    </w:p>
    <w:p w:rsidR="003924C8" w:rsidRDefault="003924C8">
      <w:pPr>
        <w:rPr>
          <w:sz w:val="22"/>
        </w:rPr>
      </w:pPr>
      <w:r>
        <w:rPr>
          <w:sz w:val="22"/>
        </w:rPr>
        <w:t>Zprávu zpracoval dne:</w:t>
      </w:r>
      <w:r w:rsidR="00561ABE">
        <w:rPr>
          <w:sz w:val="22"/>
        </w:rPr>
        <w:tab/>
      </w:r>
      <w:r w:rsidR="00561ABE">
        <w:rPr>
          <w:sz w:val="22"/>
        </w:rPr>
        <w:tab/>
      </w:r>
      <w:r w:rsidR="00561ABE">
        <w:rPr>
          <w:sz w:val="22"/>
        </w:rPr>
        <w:tab/>
        <w:t>Andrea Šlechtová, pověřená vedením INV</w:t>
      </w:r>
    </w:p>
    <w:p w:rsidR="003924C8" w:rsidRDefault="003924C8">
      <w:pPr>
        <w:rPr>
          <w:sz w:val="22"/>
        </w:rPr>
      </w:pPr>
      <w:r>
        <w:rPr>
          <w:sz w:val="22"/>
        </w:rPr>
        <w:t>Schůze ZMO</w:t>
      </w:r>
      <w:r w:rsidR="008B6B71">
        <w:rPr>
          <w:sz w:val="22"/>
        </w:rPr>
        <w:t xml:space="preserve"> Plzeň 1</w:t>
      </w:r>
      <w:r>
        <w:rPr>
          <w:sz w:val="22"/>
        </w:rPr>
        <w:t xml:space="preserve"> se zúčastní:</w:t>
      </w:r>
      <w:r w:rsidR="00561ABE">
        <w:rPr>
          <w:sz w:val="22"/>
        </w:rPr>
        <w:tab/>
        <w:t>Jiří Uhlík, MBA</w:t>
      </w:r>
    </w:p>
    <w:p w:rsidR="00561ABE" w:rsidRDefault="003924C8" w:rsidP="00561ABE">
      <w:pPr>
        <w:ind w:right="-142"/>
        <w:rPr>
          <w:sz w:val="24"/>
          <w:szCs w:val="24"/>
        </w:rPr>
      </w:pPr>
      <w:r>
        <w:rPr>
          <w:sz w:val="22"/>
        </w:rPr>
        <w:t>Obsah zprávy projednán s:</w:t>
      </w:r>
      <w:r w:rsidR="00561ABE">
        <w:rPr>
          <w:sz w:val="22"/>
        </w:rPr>
        <w:tab/>
      </w:r>
      <w:r w:rsidR="00561ABE">
        <w:rPr>
          <w:sz w:val="22"/>
        </w:rPr>
        <w:tab/>
      </w:r>
      <w:r w:rsidR="00561ABE" w:rsidRPr="00894694">
        <w:rPr>
          <w:sz w:val="24"/>
          <w:szCs w:val="24"/>
        </w:rPr>
        <w:t>Mgr. Miroslav</w:t>
      </w:r>
      <w:r w:rsidR="00561ABE">
        <w:rPr>
          <w:sz w:val="24"/>
          <w:szCs w:val="24"/>
        </w:rPr>
        <w:t>em</w:t>
      </w:r>
      <w:r w:rsidR="00561ABE" w:rsidRPr="00894694">
        <w:rPr>
          <w:sz w:val="24"/>
          <w:szCs w:val="24"/>
        </w:rPr>
        <w:t xml:space="preserve"> Brabc</w:t>
      </w:r>
      <w:r w:rsidR="00561ABE">
        <w:rPr>
          <w:sz w:val="24"/>
          <w:szCs w:val="24"/>
        </w:rPr>
        <w:t>em</w:t>
      </w:r>
      <w:r w:rsidR="00561ABE" w:rsidRPr="00894694">
        <w:rPr>
          <w:sz w:val="24"/>
          <w:szCs w:val="24"/>
        </w:rPr>
        <w:t>, starost</w:t>
      </w:r>
      <w:r w:rsidR="00561ABE">
        <w:rPr>
          <w:sz w:val="24"/>
          <w:szCs w:val="24"/>
        </w:rPr>
        <w:t>ou</w:t>
      </w:r>
      <w:r w:rsidR="00561ABE" w:rsidRPr="00894694">
        <w:rPr>
          <w:sz w:val="24"/>
          <w:szCs w:val="24"/>
        </w:rPr>
        <w:t xml:space="preserve"> </w:t>
      </w:r>
      <w:r w:rsidR="00561ABE">
        <w:rPr>
          <w:sz w:val="24"/>
          <w:szCs w:val="24"/>
        </w:rPr>
        <w:t>MO Plzeň 1</w:t>
      </w:r>
    </w:p>
    <w:p w:rsidR="003924C8" w:rsidRPr="003924C8" w:rsidRDefault="00561ABE" w:rsidP="00AC4121">
      <w:pPr>
        <w:ind w:left="3540" w:right="-142"/>
        <w:rPr>
          <w:sz w:val="22"/>
        </w:rPr>
      </w:pPr>
      <w:r w:rsidRPr="0057682F">
        <w:rPr>
          <w:sz w:val="24"/>
          <w:szCs w:val="24"/>
        </w:rPr>
        <w:t>PhDr. Ivan</w:t>
      </w:r>
      <w:r>
        <w:rPr>
          <w:sz w:val="24"/>
          <w:szCs w:val="24"/>
        </w:rPr>
        <w:t>ou</w:t>
      </w:r>
      <w:r w:rsidRPr="0057682F">
        <w:rPr>
          <w:sz w:val="24"/>
          <w:szCs w:val="24"/>
        </w:rPr>
        <w:t xml:space="preserve"> Mádlov</w:t>
      </w:r>
      <w:r>
        <w:rPr>
          <w:sz w:val="24"/>
          <w:szCs w:val="24"/>
        </w:rPr>
        <w:t>ou</w:t>
      </w:r>
      <w:r w:rsidRPr="0057682F">
        <w:rPr>
          <w:sz w:val="24"/>
          <w:szCs w:val="24"/>
        </w:rPr>
        <w:t>, Ph.D., MBA, 1. místostarostk</w:t>
      </w:r>
      <w:r>
        <w:rPr>
          <w:sz w:val="24"/>
          <w:szCs w:val="24"/>
        </w:rPr>
        <w:t>ou</w:t>
      </w:r>
      <w:r w:rsidRPr="0057682F">
        <w:rPr>
          <w:sz w:val="24"/>
          <w:szCs w:val="24"/>
        </w:rPr>
        <w:t xml:space="preserve"> MO Plzeň 1</w:t>
      </w:r>
    </w:p>
    <w:sectPr w:rsidR="003924C8" w:rsidRPr="003924C8" w:rsidSect="001A49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84" w:rsidRDefault="00877084" w:rsidP="00657B58">
      <w:r>
        <w:separator/>
      </w:r>
    </w:p>
  </w:endnote>
  <w:endnote w:type="continuationSeparator" w:id="0">
    <w:p w:rsidR="00877084" w:rsidRDefault="00877084" w:rsidP="006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84" w:rsidRDefault="00877084" w:rsidP="00657B58">
      <w:r>
        <w:separator/>
      </w:r>
    </w:p>
  </w:footnote>
  <w:footnote w:type="continuationSeparator" w:id="0">
    <w:p w:rsidR="00877084" w:rsidRDefault="00877084" w:rsidP="006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4BF946E8"/>
    <w:multiLevelType w:val="hybridMultilevel"/>
    <w:tmpl w:val="E690B2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922B12"/>
    <w:multiLevelType w:val="hybridMultilevel"/>
    <w:tmpl w:val="4D566F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BA6C2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1568F"/>
    <w:multiLevelType w:val="hybridMultilevel"/>
    <w:tmpl w:val="2C7C1ED8"/>
    <w:lvl w:ilvl="0" w:tplc="4C3280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93B61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F"/>
    <w:rsid w:val="000D7D38"/>
    <w:rsid w:val="001A4946"/>
    <w:rsid w:val="00225554"/>
    <w:rsid w:val="00344903"/>
    <w:rsid w:val="003924C8"/>
    <w:rsid w:val="004477F3"/>
    <w:rsid w:val="0049066C"/>
    <w:rsid w:val="00561ABE"/>
    <w:rsid w:val="00657B58"/>
    <w:rsid w:val="00795CF2"/>
    <w:rsid w:val="007C30FA"/>
    <w:rsid w:val="0083219F"/>
    <w:rsid w:val="00877084"/>
    <w:rsid w:val="008B6B71"/>
    <w:rsid w:val="008F6820"/>
    <w:rsid w:val="00A80BE6"/>
    <w:rsid w:val="00AC4121"/>
    <w:rsid w:val="00BE5915"/>
    <w:rsid w:val="00F4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49066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4477F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77F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49066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49066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9066C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49066C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9066C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49066C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rsid w:val="004477F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77F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Dostalová Michaela</cp:lastModifiedBy>
  <cp:revision>2</cp:revision>
  <cp:lastPrinted>2018-04-04T07:09:00Z</cp:lastPrinted>
  <dcterms:created xsi:type="dcterms:W3CDTF">2018-04-04T13:35:00Z</dcterms:created>
  <dcterms:modified xsi:type="dcterms:W3CDTF">2018-04-04T13:35:00Z</dcterms:modified>
</cp:coreProperties>
</file>