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FC" w:rsidRPr="00FA11A9" w:rsidRDefault="007473E8" w:rsidP="00FA11A9">
      <w:pPr>
        <w:jc w:val="center"/>
        <w:rPr>
          <w:b/>
          <w:sz w:val="36"/>
          <w:szCs w:val="36"/>
        </w:rPr>
      </w:pPr>
      <w:r w:rsidRPr="00FA11A9">
        <w:rPr>
          <w:b/>
          <w:sz w:val="36"/>
          <w:szCs w:val="36"/>
        </w:rPr>
        <w:t xml:space="preserve">Pozemek p. č. 438 v k. </w:t>
      </w:r>
      <w:proofErr w:type="spellStart"/>
      <w:r w:rsidRPr="00FA11A9">
        <w:rPr>
          <w:b/>
          <w:sz w:val="36"/>
          <w:szCs w:val="36"/>
        </w:rPr>
        <w:t>ú.</w:t>
      </w:r>
      <w:proofErr w:type="spellEnd"/>
      <w:r w:rsidRPr="00FA11A9">
        <w:rPr>
          <w:b/>
          <w:sz w:val="36"/>
          <w:szCs w:val="36"/>
        </w:rPr>
        <w:t xml:space="preserve"> </w:t>
      </w:r>
      <w:proofErr w:type="spellStart"/>
      <w:r w:rsidRPr="00FA11A9">
        <w:rPr>
          <w:b/>
          <w:sz w:val="36"/>
          <w:szCs w:val="36"/>
        </w:rPr>
        <w:t>Skvrňany</w:t>
      </w:r>
      <w:proofErr w:type="spellEnd"/>
      <w:r w:rsidRPr="00FA11A9">
        <w:rPr>
          <w:b/>
          <w:sz w:val="36"/>
          <w:szCs w:val="36"/>
        </w:rPr>
        <w:t xml:space="preserve"> – Roudná Real s.r.o.</w:t>
      </w:r>
    </w:p>
    <w:p w:rsidR="007473E8" w:rsidRDefault="00FA11A9" w:rsidP="00FA11A9">
      <w:pPr>
        <w:jc w:val="center"/>
      </w:pPr>
      <w:r>
        <w:rPr>
          <w:noProof/>
          <w:lang w:eastAsia="cs-CZ"/>
        </w:rPr>
        <w:drawing>
          <wp:inline distT="0" distB="0" distL="0" distR="0" wp14:anchorId="7D14B2AB" wp14:editId="1E175198">
            <wp:extent cx="4610100" cy="3456695"/>
            <wp:effectExtent l="0" t="0" r="0" b="0"/>
            <wp:docPr id="1" name="Obrázek 1" descr="C:\_Nezalohovano_\Složka žádostí o pozemky nové\Žádosti 2018\Roudná Real  (Buchbauer)\P10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Nezalohovano_\Složka žádostí o pozemky nové\Žádosti 2018\Roudná Real  (Buchbauer)\P10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032" cy="346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A9" w:rsidRDefault="00FA11A9" w:rsidP="00FA11A9">
      <w:pPr>
        <w:jc w:val="center"/>
      </w:pPr>
      <w:bookmarkStart w:id="0" w:name="_GoBack"/>
      <w:bookmarkEnd w:id="0"/>
    </w:p>
    <w:p w:rsidR="00FA11A9" w:rsidRDefault="00FA11A9" w:rsidP="00FA11A9">
      <w:pPr>
        <w:jc w:val="center"/>
      </w:pPr>
      <w:r>
        <w:rPr>
          <w:noProof/>
          <w:lang w:eastAsia="cs-CZ"/>
        </w:rPr>
        <w:drawing>
          <wp:inline distT="0" distB="0" distL="0" distR="0" wp14:anchorId="7FA1F747" wp14:editId="03984E71">
            <wp:extent cx="4657725" cy="3479035"/>
            <wp:effectExtent l="0" t="0" r="0" b="7620"/>
            <wp:docPr id="2" name="Obrázek 2" descr="C:\_Nezalohovano_\Složka žádostí o pozemky nové\Žádosti 2018\Roudná Real  (Buchbauer)\P10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Nezalohovano_\Složka žádostí o pozemky nové\Žádosti 2018\Roudná Real  (Buchbauer)\P101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E8"/>
    <w:rsid w:val="002E5FFC"/>
    <w:rsid w:val="007473E8"/>
    <w:rsid w:val="00F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Míšek Josef</dc:creator>
  <cp:lastModifiedBy>Míšek Josef</cp:lastModifiedBy>
  <cp:revision>2</cp:revision>
  <dcterms:created xsi:type="dcterms:W3CDTF">2018-05-30T06:28:00Z</dcterms:created>
  <dcterms:modified xsi:type="dcterms:W3CDTF">2018-05-30T06:28:00Z</dcterms:modified>
</cp:coreProperties>
</file>