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532"/>
        <w:gridCol w:w="531"/>
        <w:gridCol w:w="2519"/>
        <w:gridCol w:w="799"/>
        <w:gridCol w:w="1943"/>
        <w:gridCol w:w="325"/>
        <w:gridCol w:w="2693"/>
        <w:gridCol w:w="737"/>
      </w:tblGrid>
      <w:tr w:rsidR="00616FF4" w:rsidRPr="00BA5776" w:rsidTr="00B80B46">
        <w:trPr>
          <w:gridBefore w:val="1"/>
          <w:gridAfter w:val="1"/>
          <w:wBefore w:w="38" w:type="dxa"/>
          <w:wAfter w:w="737" w:type="dxa"/>
        </w:trPr>
        <w:tc>
          <w:tcPr>
            <w:tcW w:w="3582" w:type="dxa"/>
            <w:gridSpan w:val="3"/>
          </w:tcPr>
          <w:p w:rsidR="00616FF4" w:rsidRPr="00BA5776" w:rsidRDefault="000F16A5" w:rsidP="00616FF4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</w:rPr>
              <w:t>Zastupitelstvo</w:t>
            </w:r>
            <w:r w:rsidR="00616FF4" w:rsidRPr="00BA5776">
              <w:rPr>
                <w:b/>
              </w:rPr>
              <w:t xml:space="preserve"> města Plzně dne:</w:t>
            </w:r>
          </w:p>
        </w:tc>
        <w:bookmarkEnd w:id="0"/>
        <w:bookmarkEnd w:id="1"/>
        <w:tc>
          <w:tcPr>
            <w:tcW w:w="3067" w:type="dxa"/>
            <w:gridSpan w:val="3"/>
          </w:tcPr>
          <w:p w:rsidR="00616FF4" w:rsidRPr="00BA5776" w:rsidRDefault="00616FF4" w:rsidP="00A828E5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FF0CEE">
              <w:rPr>
                <w:b/>
                <w:color w:val="000000"/>
                <w:sz w:val="24"/>
                <w:szCs w:val="24"/>
              </w:rPr>
              <w:t xml:space="preserve">      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A828E5">
              <w:rPr>
                <w:b/>
                <w:color w:val="000000"/>
                <w:sz w:val="24"/>
                <w:szCs w:val="24"/>
              </w:rPr>
              <w:t>1</w:t>
            </w:r>
            <w:r w:rsidR="008706B1">
              <w:rPr>
                <w:b/>
                <w:color w:val="000000"/>
                <w:sz w:val="24"/>
                <w:szCs w:val="24"/>
              </w:rPr>
              <w:t xml:space="preserve">8. </w:t>
            </w:r>
            <w:r w:rsidR="000F16A5">
              <w:rPr>
                <w:b/>
                <w:color w:val="000000"/>
                <w:sz w:val="24"/>
                <w:szCs w:val="24"/>
              </w:rPr>
              <w:t>3</w:t>
            </w:r>
            <w:r w:rsidR="008706B1">
              <w:rPr>
                <w:b/>
                <w:color w:val="000000"/>
                <w:sz w:val="24"/>
                <w:szCs w:val="24"/>
              </w:rPr>
              <w:t>. 201</w:t>
            </w:r>
            <w:r w:rsidR="00A828E5">
              <w:rPr>
                <w:b/>
                <w:color w:val="000000"/>
                <w:sz w:val="24"/>
                <w:szCs w:val="24"/>
              </w:rPr>
              <w:t>9</w:t>
            </w:r>
            <w:r w:rsidR="008706B1">
              <w:rPr>
                <w:b/>
              </w:rPr>
              <w:t xml:space="preserve">  </w:t>
            </w:r>
          </w:p>
        </w:tc>
        <w:bookmarkEnd w:id="2"/>
        <w:tc>
          <w:tcPr>
            <w:tcW w:w="2693" w:type="dxa"/>
          </w:tcPr>
          <w:p w:rsidR="00616FF4" w:rsidRDefault="008706B1" w:rsidP="00FF0CEE">
            <w:pPr>
              <w:ind w:left="1399"/>
              <w:rPr>
                <w:b/>
              </w:rPr>
            </w:pPr>
            <w:r>
              <w:rPr>
                <w:b/>
              </w:rPr>
              <w:t>BEZP/</w:t>
            </w:r>
            <w:r w:rsidR="000F16A5">
              <w:rPr>
                <w:b/>
              </w:rPr>
              <w:t>1</w:t>
            </w:r>
            <w:r w:rsidR="00640FCC">
              <w:rPr>
                <w:b/>
              </w:rPr>
              <w:t xml:space="preserve">                          </w:t>
            </w:r>
          </w:p>
          <w:p w:rsidR="00616FF4" w:rsidRPr="00BA5776" w:rsidRDefault="00616FF4" w:rsidP="00616FF4">
            <w:pPr>
              <w:jc w:val="right"/>
              <w:rPr>
                <w:b/>
              </w:rPr>
            </w:pPr>
          </w:p>
        </w:tc>
      </w:tr>
      <w:tr w:rsidR="00640FCC" w:rsidRPr="00BA5776" w:rsidTr="00B80B46">
        <w:trPr>
          <w:gridBefore w:val="1"/>
          <w:gridAfter w:val="1"/>
          <w:wBefore w:w="38" w:type="dxa"/>
          <w:wAfter w:w="737" w:type="dxa"/>
        </w:trPr>
        <w:tc>
          <w:tcPr>
            <w:tcW w:w="3582" w:type="dxa"/>
            <w:gridSpan w:val="3"/>
          </w:tcPr>
          <w:p w:rsidR="00FF0CEE" w:rsidRDefault="00FF0CEE" w:rsidP="00616FF4">
            <w:pPr>
              <w:rPr>
                <w:b/>
              </w:rPr>
            </w:pPr>
          </w:p>
          <w:p w:rsidR="00640FCC" w:rsidRPr="00FF0CEE" w:rsidRDefault="00640FCC" w:rsidP="00FF0CEE">
            <w:pPr>
              <w:jc w:val="right"/>
            </w:pPr>
          </w:p>
        </w:tc>
        <w:tc>
          <w:tcPr>
            <w:tcW w:w="3067" w:type="dxa"/>
            <w:gridSpan w:val="3"/>
          </w:tcPr>
          <w:p w:rsidR="00640FCC" w:rsidRDefault="00FF0CEE" w:rsidP="00FF0CEE">
            <w:pPr>
              <w:pStyle w:val="nadpcent"/>
              <w:tabs>
                <w:tab w:val="center" w:pos="1463"/>
              </w:tabs>
              <w:jc w:val="left"/>
            </w:pPr>
            <w:r>
              <w:tab/>
            </w:r>
            <w:r w:rsidR="00640FCC">
              <w:t>Návrh usnesení</w:t>
            </w:r>
          </w:p>
          <w:p w:rsidR="00640FCC" w:rsidRDefault="00640FCC" w:rsidP="00640FCC">
            <w:pPr>
              <w:pStyle w:val="Zpat"/>
              <w:tabs>
                <w:tab w:val="clear" w:pos="4153"/>
                <w:tab w:val="clear" w:pos="8306"/>
              </w:tabs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40FCC" w:rsidRDefault="00640FCC" w:rsidP="00640FCC">
            <w:pPr>
              <w:rPr>
                <w:b/>
              </w:rPr>
            </w:pPr>
          </w:p>
        </w:tc>
      </w:tr>
      <w:tr w:rsidR="00616FF4" w:rsidRPr="00BA5776" w:rsidTr="00B80B46">
        <w:tblPrEx>
          <w:tblCellMar>
            <w:left w:w="108" w:type="dxa"/>
            <w:right w:w="108" w:type="dxa"/>
          </w:tblCellMar>
        </w:tblPrEx>
        <w:tc>
          <w:tcPr>
            <w:tcW w:w="570" w:type="dxa"/>
            <w:gridSpan w:val="2"/>
          </w:tcPr>
          <w:p w:rsidR="00616FF4" w:rsidRPr="00BA5776" w:rsidRDefault="00616FF4" w:rsidP="00616FF4">
            <w:pPr>
              <w:pStyle w:val="vlevo"/>
              <w:rPr>
                <w:color w:val="000000"/>
                <w:sz w:val="24"/>
                <w:szCs w:val="24"/>
              </w:rPr>
            </w:pPr>
            <w:r w:rsidRPr="00BA5776">
              <w:rPr>
                <w:color w:val="000000"/>
                <w:sz w:val="24"/>
                <w:szCs w:val="24"/>
              </w:rPr>
              <w:t>Č.:</w:t>
            </w:r>
          </w:p>
        </w:tc>
        <w:tc>
          <w:tcPr>
            <w:tcW w:w="3849" w:type="dxa"/>
            <w:gridSpan w:val="3"/>
          </w:tcPr>
          <w:p w:rsidR="00616FF4" w:rsidRPr="00BA5776" w:rsidRDefault="00616FF4" w:rsidP="00616FF4">
            <w:pPr>
              <w:pStyle w:val="vlevo"/>
              <w:rPr>
                <w:color w:val="000000"/>
                <w:sz w:val="24"/>
                <w:szCs w:val="24"/>
              </w:rPr>
            </w:pPr>
            <w:r w:rsidRPr="00BA5776">
              <w:rPr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943" w:type="dxa"/>
          </w:tcPr>
          <w:p w:rsidR="00616FF4" w:rsidRPr="00BA5776" w:rsidRDefault="00616FF4" w:rsidP="00A828E5">
            <w:pPr>
              <w:pStyle w:val="vlevo"/>
              <w:ind w:left="-340" w:right="-1100"/>
              <w:rPr>
                <w:color w:val="000000"/>
                <w:sz w:val="24"/>
                <w:szCs w:val="24"/>
              </w:rPr>
            </w:pPr>
            <w:r w:rsidRPr="00BA5776">
              <w:rPr>
                <w:color w:val="000000"/>
                <w:sz w:val="24"/>
                <w:szCs w:val="24"/>
              </w:rPr>
              <w:t xml:space="preserve">ze dne: </w:t>
            </w:r>
            <w:r w:rsidR="00A828E5">
              <w:rPr>
                <w:color w:val="000000"/>
                <w:sz w:val="24"/>
                <w:szCs w:val="24"/>
              </w:rPr>
              <w:t>1</w:t>
            </w:r>
            <w:r w:rsidR="00C4427D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  <w:r w:rsidR="00C4427D">
              <w:rPr>
                <w:color w:val="000000"/>
                <w:sz w:val="24"/>
                <w:szCs w:val="24"/>
              </w:rPr>
              <w:t xml:space="preserve"> </w:t>
            </w:r>
            <w:r w:rsidR="00FF0CE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  <w:r w:rsidR="00C4427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201</w:t>
            </w:r>
            <w:r w:rsidR="00A828E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755" w:type="dxa"/>
            <w:gridSpan w:val="3"/>
          </w:tcPr>
          <w:p w:rsidR="00616FF4" w:rsidRPr="00BA5776" w:rsidRDefault="00616FF4" w:rsidP="00616FF4">
            <w:pPr>
              <w:pStyle w:val="vlevo"/>
              <w:rPr>
                <w:color w:val="000000"/>
                <w:sz w:val="24"/>
                <w:szCs w:val="24"/>
              </w:rPr>
            </w:pPr>
          </w:p>
        </w:tc>
      </w:tr>
      <w:tr w:rsidR="00616FF4" w:rsidRPr="00BA5776" w:rsidTr="00B80B46">
        <w:tblPrEx>
          <w:tblCellMar>
            <w:left w:w="108" w:type="dxa"/>
            <w:right w:w="108" w:type="dxa"/>
          </w:tblCellMar>
        </w:tblPrEx>
        <w:tc>
          <w:tcPr>
            <w:tcW w:w="570" w:type="dxa"/>
            <w:gridSpan w:val="2"/>
          </w:tcPr>
          <w:p w:rsidR="00616FF4" w:rsidRPr="00BA5776" w:rsidRDefault="00616FF4" w:rsidP="00616FF4">
            <w:pPr>
              <w:pStyle w:val="vlevo"/>
              <w:rPr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616FF4" w:rsidRPr="00BA5776" w:rsidRDefault="00616FF4" w:rsidP="00616FF4">
            <w:pPr>
              <w:pStyle w:val="vlevo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616FF4" w:rsidRPr="00BA5776" w:rsidRDefault="00616FF4" w:rsidP="00616FF4">
            <w:pPr>
              <w:pStyle w:val="vlevo"/>
              <w:rPr>
                <w:sz w:val="24"/>
                <w:szCs w:val="24"/>
              </w:rPr>
            </w:pPr>
          </w:p>
        </w:tc>
        <w:tc>
          <w:tcPr>
            <w:tcW w:w="3755" w:type="dxa"/>
            <w:gridSpan w:val="3"/>
          </w:tcPr>
          <w:p w:rsidR="00616FF4" w:rsidRPr="00BA5776" w:rsidRDefault="00616FF4" w:rsidP="00616FF4">
            <w:pPr>
              <w:pStyle w:val="vlevo"/>
              <w:rPr>
                <w:sz w:val="24"/>
                <w:szCs w:val="24"/>
              </w:rPr>
            </w:pPr>
          </w:p>
        </w:tc>
      </w:tr>
      <w:tr w:rsidR="00616FF4" w:rsidRPr="00BA5776" w:rsidTr="00B80B4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01" w:type="dxa"/>
            <w:gridSpan w:val="3"/>
          </w:tcPr>
          <w:p w:rsidR="00616FF4" w:rsidRPr="00BA5776" w:rsidRDefault="00616FF4" w:rsidP="00616FF4">
            <w:pPr>
              <w:pStyle w:val="vlevo"/>
              <w:rPr>
                <w:color w:val="auto"/>
                <w:sz w:val="24"/>
                <w:szCs w:val="24"/>
              </w:rPr>
            </w:pPr>
            <w:r w:rsidRPr="00BA5776">
              <w:rPr>
                <w:color w:val="auto"/>
                <w:sz w:val="24"/>
                <w:szCs w:val="24"/>
              </w:rPr>
              <w:t>Ve věci:</w:t>
            </w:r>
          </w:p>
        </w:tc>
        <w:tc>
          <w:tcPr>
            <w:tcW w:w="9016" w:type="dxa"/>
            <w:gridSpan w:val="6"/>
          </w:tcPr>
          <w:p w:rsidR="00616FF4" w:rsidRPr="00BA5776" w:rsidRDefault="00616FF4" w:rsidP="00A828E5">
            <w:pPr>
              <w:pStyle w:val="vlevo"/>
              <w:ind w:left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Poskytnutí finančního </w:t>
            </w:r>
            <w:r w:rsidR="00A828E5">
              <w:rPr>
                <w:color w:val="auto"/>
                <w:sz w:val="24"/>
                <w:szCs w:val="24"/>
              </w:rPr>
              <w:t>daru</w:t>
            </w:r>
            <w:r>
              <w:rPr>
                <w:color w:val="auto"/>
                <w:sz w:val="24"/>
                <w:szCs w:val="24"/>
              </w:rPr>
              <w:t xml:space="preserve"> Hasičskému záchrannému sboru Plzeňského kraje</w:t>
            </w:r>
          </w:p>
        </w:tc>
      </w:tr>
    </w:tbl>
    <w:p w:rsidR="00616FF4" w:rsidRPr="00BA5776" w:rsidRDefault="00616FF4" w:rsidP="00616FF4">
      <w:pPr>
        <w:pStyle w:val="vlevo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8F347" wp14:editId="70E9AD7A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5715000" cy="0"/>
                <wp:effectExtent l="13970" t="5715" r="5080" b="1333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450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"/>
            </w:pict>
          </mc:Fallback>
        </mc:AlternateContent>
      </w:r>
    </w:p>
    <w:p w:rsidR="00616FF4" w:rsidRPr="00BA5776" w:rsidRDefault="006E129F" w:rsidP="00616FF4">
      <w:pPr>
        <w:pStyle w:val="vlevo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Zastupitelstvo</w:t>
      </w:r>
      <w:r w:rsidR="00616FF4" w:rsidRPr="00BA5776">
        <w:rPr>
          <w:color w:val="auto"/>
          <w:sz w:val="24"/>
          <w:szCs w:val="24"/>
        </w:rPr>
        <w:t xml:space="preserve"> města Plzně</w:t>
      </w:r>
    </w:p>
    <w:p w:rsidR="001D790F" w:rsidRDefault="001D790F" w:rsidP="00616FF4">
      <w:pPr>
        <w:pStyle w:val="vlevo"/>
        <w:rPr>
          <w:color w:val="auto"/>
          <w:sz w:val="24"/>
          <w:szCs w:val="24"/>
        </w:rPr>
      </w:pPr>
    </w:p>
    <w:p w:rsidR="00616FF4" w:rsidRPr="00BA5776" w:rsidRDefault="00616FF4" w:rsidP="00616FF4">
      <w:pPr>
        <w:pStyle w:val="vlevo"/>
        <w:rPr>
          <w:color w:val="auto"/>
          <w:sz w:val="24"/>
          <w:szCs w:val="24"/>
        </w:rPr>
      </w:pPr>
      <w:r w:rsidRPr="00BA5776">
        <w:rPr>
          <w:color w:val="auto"/>
          <w:sz w:val="24"/>
          <w:szCs w:val="24"/>
        </w:rPr>
        <w:t xml:space="preserve">k návrhu </w:t>
      </w:r>
      <w:r w:rsidR="006E129F">
        <w:rPr>
          <w:color w:val="auto"/>
          <w:sz w:val="24"/>
          <w:szCs w:val="24"/>
        </w:rPr>
        <w:t>Rady města Plzně</w:t>
      </w:r>
      <w:r w:rsidR="00A828E5">
        <w:rPr>
          <w:color w:val="auto"/>
          <w:sz w:val="24"/>
          <w:szCs w:val="24"/>
        </w:rPr>
        <w:t>:</w:t>
      </w:r>
    </w:p>
    <w:p w:rsidR="00092586" w:rsidRDefault="00092586" w:rsidP="00616FF4">
      <w:pPr>
        <w:pStyle w:val="Paragrafneslovan"/>
      </w:pPr>
    </w:p>
    <w:p w:rsidR="00616FF4" w:rsidRPr="00FA026F" w:rsidRDefault="00616FF4" w:rsidP="00616FF4">
      <w:pPr>
        <w:pStyle w:val="Paragrafneslovan"/>
      </w:pPr>
      <w:r w:rsidRPr="00FA026F">
        <w:t xml:space="preserve">I.   </w:t>
      </w:r>
      <w:r w:rsidR="006E129F">
        <w:t xml:space="preserve"> </w:t>
      </w:r>
      <w:r w:rsidR="00A828E5">
        <w:t xml:space="preserve">   </w:t>
      </w:r>
      <w:proofErr w:type="gramStart"/>
      <w:r w:rsidR="00A828E5">
        <w:t>B e r e   n a   v ě d o m í</w:t>
      </w:r>
      <w:proofErr w:type="gramEnd"/>
      <w:r w:rsidR="006E129F">
        <w:t xml:space="preserve"> </w:t>
      </w:r>
      <w:r w:rsidRPr="00FA026F">
        <w:t xml:space="preserve"> </w:t>
      </w:r>
    </w:p>
    <w:p w:rsidR="00616FF4" w:rsidRPr="00BA5776" w:rsidRDefault="00616FF4" w:rsidP="00616FF4">
      <w:pPr>
        <w:pStyle w:val="Paragrafneslovan"/>
      </w:pPr>
      <w:r w:rsidRPr="00BA5776">
        <w:tab/>
      </w:r>
    </w:p>
    <w:p w:rsidR="00A828E5" w:rsidRDefault="00A828E5" w:rsidP="00A828E5">
      <w:pPr>
        <w:pStyle w:val="Odstavecseseznamem"/>
        <w:numPr>
          <w:ilvl w:val="0"/>
          <w:numId w:val="3"/>
        </w:numPr>
        <w:ind w:left="426"/>
        <w:jc w:val="both"/>
      </w:pPr>
      <w:r>
        <w:t>Žádost Hasičského záchranného sboru Plzeňského kraje o poskytnutí finančních prostředků ve výši 6 500 000 Kč na nákup nové prvovýjezdové cisternové automobilové stříkačky (CAS) pro potřeby Hasičského záchranného sboru Plzeňského kraje, územní odbor Plzeň při řešení účinné ochrany života, zdraví a majetku osob při mimořádných událostech, havarijních situacích nebo živelných pohromách na teritoriu města Plzně.</w:t>
      </w:r>
    </w:p>
    <w:p w:rsidR="00A828E5" w:rsidRDefault="00661488" w:rsidP="00A828E5">
      <w:pPr>
        <w:pStyle w:val="Odstavecseseznamem"/>
        <w:numPr>
          <w:ilvl w:val="0"/>
          <w:numId w:val="3"/>
        </w:numPr>
        <w:ind w:left="426"/>
        <w:jc w:val="both"/>
      </w:pPr>
      <w:r>
        <w:t>Skutečnost, že f</w:t>
      </w:r>
      <w:r w:rsidR="00A828E5">
        <w:t>inanční prostředky jsou zabezpečeny ve schváleném rozpočtu kapitálových výdajů O</w:t>
      </w:r>
      <w:r w:rsidR="00A828E5" w:rsidRPr="00BA5776">
        <w:t xml:space="preserve">dboru </w:t>
      </w:r>
      <w:r w:rsidR="00A828E5">
        <w:t xml:space="preserve">bezpečnosti, prevence kriminality a </w:t>
      </w:r>
      <w:r w:rsidR="00A828E5" w:rsidRPr="00BA5776">
        <w:t>krizového řízení MMP</w:t>
      </w:r>
      <w:r w:rsidR="00A828E5">
        <w:t xml:space="preserve"> na rok 2019. </w:t>
      </w:r>
    </w:p>
    <w:p w:rsidR="00A828E5" w:rsidRPr="003F6055" w:rsidRDefault="00A828E5" w:rsidP="00A828E5">
      <w:pPr>
        <w:pStyle w:val="vlevo"/>
        <w:numPr>
          <w:ilvl w:val="0"/>
          <w:numId w:val="3"/>
        </w:numPr>
        <w:ind w:left="426"/>
      </w:pPr>
      <w:r>
        <w:rPr>
          <w:color w:val="auto"/>
          <w:sz w:val="24"/>
        </w:rPr>
        <w:t>Ž</w:t>
      </w:r>
      <w:r w:rsidRPr="00857D0C">
        <w:rPr>
          <w:color w:val="auto"/>
          <w:sz w:val="24"/>
        </w:rPr>
        <w:t xml:space="preserve">ádost o </w:t>
      </w:r>
      <w:r>
        <w:rPr>
          <w:color w:val="auto"/>
          <w:sz w:val="24"/>
        </w:rPr>
        <w:t>poskytnutí</w:t>
      </w:r>
      <w:r w:rsidRPr="00857D0C">
        <w:rPr>
          <w:color w:val="auto"/>
          <w:sz w:val="24"/>
        </w:rPr>
        <w:t xml:space="preserve"> finančních prostředků</w:t>
      </w:r>
      <w:r w:rsidR="00661488">
        <w:rPr>
          <w:color w:val="auto"/>
          <w:sz w:val="24"/>
        </w:rPr>
        <w:t>, která</w:t>
      </w:r>
      <w:r>
        <w:rPr>
          <w:color w:val="auto"/>
          <w:sz w:val="24"/>
        </w:rPr>
        <w:t xml:space="preserve"> je přílohou podkladových materiálů.</w:t>
      </w:r>
    </w:p>
    <w:p w:rsidR="003F6055" w:rsidRDefault="003F6055" w:rsidP="003F6055">
      <w:pPr>
        <w:pStyle w:val="vlevo"/>
        <w:ind w:left="426"/>
      </w:pPr>
    </w:p>
    <w:p w:rsidR="00616FF4" w:rsidRDefault="00616FF4" w:rsidP="00616FF4">
      <w:pPr>
        <w:pStyle w:val="Paragrafneslovan"/>
      </w:pPr>
      <w:r>
        <w:t xml:space="preserve">      </w:t>
      </w:r>
      <w:r w:rsidRPr="00BA5776">
        <w:t xml:space="preserve">   </w:t>
      </w:r>
      <w:r w:rsidRPr="00BA5776">
        <w:tab/>
      </w:r>
    </w:p>
    <w:p w:rsidR="00616FF4" w:rsidRPr="00BA5776" w:rsidRDefault="00616FF4" w:rsidP="00616FF4">
      <w:pPr>
        <w:pStyle w:val="Zkladntext"/>
        <w:numPr>
          <w:ilvl w:val="0"/>
          <w:numId w:val="1"/>
        </w:numPr>
        <w:tabs>
          <w:tab w:val="clear" w:pos="1080"/>
          <w:tab w:val="left" w:pos="540"/>
        </w:tabs>
        <w:ind w:hanging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092586">
        <w:rPr>
          <w:b/>
          <w:bCs/>
          <w:sz w:val="24"/>
          <w:szCs w:val="24"/>
        </w:rPr>
        <w:t> ch v a l u j e</w:t>
      </w:r>
    </w:p>
    <w:p w:rsidR="00616FF4" w:rsidRPr="00BA5776" w:rsidRDefault="00616FF4" w:rsidP="00616FF4">
      <w:pPr>
        <w:pStyle w:val="Zkladntext"/>
        <w:tabs>
          <w:tab w:val="left" w:pos="540"/>
        </w:tabs>
        <w:jc w:val="both"/>
        <w:rPr>
          <w:sz w:val="24"/>
          <w:szCs w:val="24"/>
        </w:rPr>
      </w:pPr>
    </w:p>
    <w:p w:rsidR="00A828E5" w:rsidRDefault="00A828E5" w:rsidP="00A828E5">
      <w:pPr>
        <w:ind w:left="426"/>
        <w:jc w:val="both"/>
        <w:rPr>
          <w:szCs w:val="20"/>
        </w:rPr>
      </w:pPr>
      <w:r>
        <w:rPr>
          <w:szCs w:val="20"/>
        </w:rPr>
        <w:t>p</w:t>
      </w:r>
      <w:r w:rsidRPr="002E30C1">
        <w:rPr>
          <w:szCs w:val="20"/>
        </w:rPr>
        <w:t xml:space="preserve">oskytnutí finančního </w:t>
      </w:r>
      <w:r>
        <w:rPr>
          <w:szCs w:val="20"/>
        </w:rPr>
        <w:t>daru ve výši 6 500 000 Kč (slovy: šest milionů pět set tisíc korun českých) pro Hasičský záchranný sbor Plzeňského kraje, IČ: 70883378, na nákup</w:t>
      </w:r>
      <w:r w:rsidRPr="006142C0">
        <w:t xml:space="preserve"> </w:t>
      </w:r>
      <w:r>
        <w:t>nové prvovýjezdové cisternové automobilové stříkačky</w:t>
      </w:r>
      <w:r w:rsidRPr="006142C0">
        <w:t xml:space="preserve"> </w:t>
      </w:r>
      <w:r>
        <w:t>(CAS) pro potřeby Hasičského záchranného sboru Plzeňského kraje, územní odbor Plzeň při řešení účinné ochrany života, zdraví a majetku osob při mimořádných událostech, havarijních situacích nebo živelných pohromách na teritoriu města Plzně.</w:t>
      </w:r>
    </w:p>
    <w:p w:rsidR="001D790F" w:rsidRPr="002E30C1" w:rsidRDefault="001D790F" w:rsidP="00616FF4">
      <w:pPr>
        <w:ind w:left="426"/>
        <w:jc w:val="both"/>
        <w:rPr>
          <w:szCs w:val="20"/>
        </w:rPr>
      </w:pPr>
    </w:p>
    <w:p w:rsidR="00616FF4" w:rsidRPr="00BA5776" w:rsidRDefault="00616FF4" w:rsidP="00616FF4">
      <w:pPr>
        <w:pStyle w:val="Zkladntext"/>
        <w:numPr>
          <w:ilvl w:val="0"/>
          <w:numId w:val="1"/>
        </w:numPr>
        <w:tabs>
          <w:tab w:val="clear" w:pos="1080"/>
          <w:tab w:val="num" w:pos="540"/>
        </w:tabs>
        <w:ind w:hanging="10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 k l á d á</w:t>
      </w:r>
    </w:p>
    <w:p w:rsidR="00616FF4" w:rsidRPr="00BA5776" w:rsidRDefault="00616FF4" w:rsidP="00616FF4">
      <w:pPr>
        <w:pStyle w:val="Zhlav"/>
        <w:rPr>
          <w:sz w:val="24"/>
          <w:szCs w:val="24"/>
        </w:rPr>
      </w:pPr>
    </w:p>
    <w:p w:rsidR="00616FF4" w:rsidRDefault="00092586" w:rsidP="00616FF4">
      <w:pPr>
        <w:pStyle w:val="Zhlav"/>
        <w:ind w:left="567"/>
        <w:rPr>
          <w:sz w:val="24"/>
          <w:szCs w:val="24"/>
        </w:rPr>
      </w:pPr>
      <w:r>
        <w:rPr>
          <w:sz w:val="24"/>
          <w:szCs w:val="24"/>
        </w:rPr>
        <w:t>Radě města Plzně</w:t>
      </w:r>
    </w:p>
    <w:p w:rsidR="00092586" w:rsidRDefault="00092586" w:rsidP="00616FF4">
      <w:pPr>
        <w:pStyle w:val="Zhlav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zabezpečit uzavření smlouvy o poskytnutí finančního </w:t>
      </w:r>
      <w:r w:rsidR="00E56D57">
        <w:rPr>
          <w:sz w:val="24"/>
          <w:szCs w:val="24"/>
        </w:rPr>
        <w:t>daru</w:t>
      </w:r>
      <w:r>
        <w:rPr>
          <w:sz w:val="24"/>
          <w:szCs w:val="24"/>
        </w:rPr>
        <w:t xml:space="preserve"> podle tohoto usnesení.</w:t>
      </w:r>
    </w:p>
    <w:p w:rsidR="00092586" w:rsidRDefault="00616FF4" w:rsidP="00616FF4">
      <w:pPr>
        <w:pStyle w:val="Zhlav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r w:rsidR="00BC5F80">
        <w:rPr>
          <w:sz w:val="24"/>
          <w:szCs w:val="24"/>
        </w:rPr>
        <w:t>3</w:t>
      </w:r>
      <w:r w:rsidR="007E52C8">
        <w:rPr>
          <w:sz w:val="24"/>
          <w:szCs w:val="24"/>
        </w:rPr>
        <w:t>1</w:t>
      </w:r>
      <w:r w:rsidR="00BC5F80">
        <w:rPr>
          <w:sz w:val="24"/>
          <w:szCs w:val="24"/>
        </w:rPr>
        <w:t xml:space="preserve">. </w:t>
      </w:r>
      <w:r w:rsidR="007E52C8">
        <w:rPr>
          <w:sz w:val="24"/>
          <w:szCs w:val="24"/>
        </w:rPr>
        <w:t>5</w:t>
      </w:r>
      <w:r w:rsidR="00BC5F80">
        <w:rPr>
          <w:sz w:val="24"/>
          <w:szCs w:val="24"/>
        </w:rPr>
        <w:t>. 201</w:t>
      </w:r>
      <w:r w:rsidR="0043444C">
        <w:rPr>
          <w:sz w:val="24"/>
          <w:szCs w:val="24"/>
        </w:rPr>
        <w:t>9</w:t>
      </w:r>
      <w:r>
        <w:rPr>
          <w:sz w:val="24"/>
          <w:szCs w:val="24"/>
        </w:rPr>
        <w:t xml:space="preserve">                    </w:t>
      </w:r>
      <w:r w:rsidR="00092586">
        <w:rPr>
          <w:sz w:val="24"/>
          <w:szCs w:val="24"/>
        </w:rPr>
        <w:tab/>
      </w:r>
      <w:r w:rsidR="00E10653">
        <w:rPr>
          <w:sz w:val="24"/>
          <w:szCs w:val="24"/>
        </w:rPr>
        <w:t xml:space="preserve">   </w:t>
      </w:r>
      <w:r w:rsidR="00C101B8">
        <w:rPr>
          <w:sz w:val="24"/>
          <w:szCs w:val="24"/>
        </w:rPr>
        <w:tab/>
      </w:r>
      <w:r>
        <w:rPr>
          <w:sz w:val="24"/>
          <w:szCs w:val="24"/>
        </w:rPr>
        <w:t xml:space="preserve">Zodpovídá: </w:t>
      </w:r>
      <w:r w:rsidR="00E10653">
        <w:rPr>
          <w:sz w:val="24"/>
          <w:szCs w:val="24"/>
        </w:rPr>
        <w:t xml:space="preserve"> </w:t>
      </w:r>
      <w:r w:rsidR="00092586">
        <w:rPr>
          <w:sz w:val="24"/>
          <w:szCs w:val="24"/>
        </w:rPr>
        <w:t xml:space="preserve"> </w:t>
      </w:r>
      <w:r w:rsidR="00614ACB">
        <w:rPr>
          <w:sz w:val="24"/>
          <w:szCs w:val="24"/>
        </w:rPr>
        <w:tab/>
      </w:r>
      <w:r w:rsidR="00E56D57">
        <w:rPr>
          <w:sz w:val="24"/>
          <w:szCs w:val="24"/>
        </w:rPr>
        <w:t xml:space="preserve">Martin </w:t>
      </w:r>
      <w:proofErr w:type="spellStart"/>
      <w:r w:rsidR="00E56D57">
        <w:rPr>
          <w:sz w:val="24"/>
          <w:szCs w:val="24"/>
        </w:rPr>
        <w:t>Zrzavecký</w:t>
      </w:r>
      <w:proofErr w:type="spellEnd"/>
    </w:p>
    <w:p w:rsidR="0049246A" w:rsidRDefault="00092586" w:rsidP="0043444C">
      <w:pPr>
        <w:pStyle w:val="Zhlav"/>
        <w:pBdr>
          <w:bottom w:val="single" w:sz="12" w:space="1" w:color="auto"/>
        </w:pBdr>
        <w:ind w:left="567" w:right="-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0653">
        <w:rPr>
          <w:sz w:val="24"/>
          <w:szCs w:val="24"/>
        </w:rPr>
        <w:t xml:space="preserve">          </w:t>
      </w:r>
      <w:r w:rsidR="00C101B8">
        <w:rPr>
          <w:sz w:val="24"/>
          <w:szCs w:val="24"/>
        </w:rPr>
        <w:tab/>
      </w:r>
      <w:r w:rsidR="00C101B8">
        <w:rPr>
          <w:sz w:val="24"/>
          <w:szCs w:val="24"/>
        </w:rPr>
        <w:tab/>
      </w:r>
      <w:r w:rsidR="00616FF4">
        <w:rPr>
          <w:sz w:val="24"/>
          <w:szCs w:val="24"/>
        </w:rPr>
        <w:t xml:space="preserve">Ing. </w:t>
      </w:r>
      <w:r w:rsidR="001D790F">
        <w:rPr>
          <w:sz w:val="24"/>
          <w:szCs w:val="24"/>
        </w:rPr>
        <w:t>Aleš Průša</w:t>
      </w:r>
      <w:r w:rsidR="00D76E6A">
        <w:rPr>
          <w:sz w:val="24"/>
          <w:szCs w:val="24"/>
        </w:rPr>
        <w:t>, MBA</w:t>
      </w:r>
    </w:p>
    <w:p w:rsidR="0043444C" w:rsidRDefault="0043444C" w:rsidP="0043444C">
      <w:pPr>
        <w:ind w:left="567"/>
      </w:pPr>
      <w:r>
        <w:t>Zprávu předkládá:</w:t>
      </w:r>
      <w:r>
        <w:tab/>
      </w:r>
      <w:r>
        <w:tab/>
        <w:t>Ing. Aleš Průša, MBA, vedoucí BEZP MMP</w:t>
      </w:r>
    </w:p>
    <w:p w:rsidR="0043444C" w:rsidRDefault="0043444C" w:rsidP="0043444C">
      <w:pPr>
        <w:ind w:left="567" w:right="-284"/>
      </w:pPr>
      <w:r>
        <w:t>Zprávu zpracovala dne:</w:t>
      </w:r>
      <w:r>
        <w:tab/>
      </w:r>
      <w:r w:rsidR="00D75DF7">
        <w:t>19</w:t>
      </w:r>
      <w:r>
        <w:t>. 2. 2019 Jana Nováková, BEZP MMP</w:t>
      </w:r>
    </w:p>
    <w:p w:rsidR="0043444C" w:rsidRDefault="0043444C" w:rsidP="0043444C">
      <w:pPr>
        <w:ind w:left="567"/>
      </w:pPr>
      <w:r>
        <w:t xml:space="preserve">Schůze </w:t>
      </w:r>
      <w:r w:rsidR="00640538">
        <w:t>Z</w:t>
      </w:r>
      <w:r>
        <w:t>MP se zúčastní:</w:t>
      </w:r>
      <w:r>
        <w:tab/>
        <w:t>Ing. Aleš Průša, MBA, vedoucí BEZP MMP</w:t>
      </w:r>
    </w:p>
    <w:p w:rsidR="00D202B2" w:rsidRDefault="00D202B2" w:rsidP="0043444C">
      <w:pPr>
        <w:ind w:left="567" w:right="-426"/>
      </w:pPr>
    </w:p>
    <w:p w:rsidR="005079D7" w:rsidRDefault="0043444C" w:rsidP="00866B33">
      <w:pPr>
        <w:spacing w:after="80"/>
        <w:ind w:left="567" w:right="-425"/>
      </w:pPr>
      <w:r>
        <w:t xml:space="preserve">Obsah zprávy projednán s: </w:t>
      </w:r>
      <w:r>
        <w:tab/>
      </w:r>
      <w:r w:rsidR="005079D7">
        <w:t>Mgr. M</w:t>
      </w:r>
      <w:r w:rsidR="00D202B2">
        <w:t>a</w:t>
      </w:r>
      <w:r w:rsidR="005079D7">
        <w:t>rtinem B</w:t>
      </w:r>
      <w:r w:rsidR="00D202B2">
        <w:t>a</w:t>
      </w:r>
      <w:r w:rsidR="005079D7">
        <w:t>xou</w:t>
      </w:r>
      <w:r w:rsidR="00D202B2">
        <w:t>, primátorem města Plzně</w:t>
      </w:r>
    </w:p>
    <w:p w:rsidR="0043444C" w:rsidRDefault="0043444C" w:rsidP="00866B33">
      <w:pPr>
        <w:spacing w:after="80"/>
        <w:ind w:left="3399" w:right="-425" w:firstLine="141"/>
      </w:pPr>
      <w:r>
        <w:t xml:space="preserve">Martinem </w:t>
      </w:r>
      <w:proofErr w:type="spellStart"/>
      <w:r>
        <w:t>Zrzaveckým</w:t>
      </w:r>
      <w:proofErr w:type="spellEnd"/>
      <w:r>
        <w:t>, radním města Plzně</w:t>
      </w:r>
      <w:r>
        <w:tab/>
      </w:r>
    </w:p>
    <w:p w:rsidR="0043444C" w:rsidRDefault="0043444C" w:rsidP="0043444C">
      <w:pPr>
        <w:ind w:left="567" w:right="-426"/>
      </w:pPr>
      <w:r>
        <w:tab/>
      </w:r>
      <w:r>
        <w:tab/>
      </w:r>
      <w:r>
        <w:tab/>
      </w:r>
      <w:r>
        <w:tab/>
      </w:r>
      <w:r>
        <w:tab/>
        <w:t>Ing. Hanou Kuglerovou, MBA</w:t>
      </w:r>
    </w:p>
    <w:p w:rsidR="00A75E6E" w:rsidRPr="00A75E6E" w:rsidRDefault="0043444C" w:rsidP="00B005BD">
      <w:pPr>
        <w:ind w:left="567" w:right="-567"/>
        <w:rPr>
          <w:sz w:val="12"/>
        </w:rPr>
      </w:pPr>
      <w:r>
        <w:tab/>
      </w:r>
      <w:r>
        <w:tab/>
      </w:r>
      <w:r>
        <w:tab/>
      </w:r>
      <w:r>
        <w:tab/>
      </w:r>
      <w:r>
        <w:tab/>
        <w:t xml:space="preserve">ředitelkou EÚ MMP </w:t>
      </w:r>
      <w:r>
        <w:tab/>
      </w:r>
      <w:r>
        <w:tab/>
        <w:t xml:space="preserve">souhlasí: </w:t>
      </w:r>
      <w:r>
        <w:tab/>
      </w:r>
      <w:r w:rsidR="00866B33">
        <w:t xml:space="preserve">        </w:t>
      </w:r>
      <w:r w:rsidR="00B005BD">
        <w:t xml:space="preserve">    </w:t>
      </w:r>
      <w:r w:rsidR="001C07F9">
        <w:t xml:space="preserve"> </w:t>
      </w:r>
      <w:r w:rsidR="00B005BD">
        <w:t xml:space="preserve"> </w:t>
      </w:r>
      <w:r>
        <w:tab/>
        <w:t xml:space="preserve">     </w:t>
      </w:r>
      <w:r w:rsidR="00866B33">
        <w:tab/>
      </w:r>
      <w:r w:rsidR="00866B33">
        <w:tab/>
      </w:r>
      <w:r w:rsidR="00866B33">
        <w:tab/>
      </w:r>
      <w:r w:rsidR="00866B33">
        <w:tab/>
      </w:r>
    </w:p>
    <w:p w:rsidR="0043444C" w:rsidRDefault="0043444C" w:rsidP="00A75E6E">
      <w:pPr>
        <w:ind w:left="3399" w:right="-425" w:firstLine="141"/>
      </w:pPr>
      <w:r>
        <w:t>Mgr. Václavem Váchalem,</w:t>
      </w:r>
    </w:p>
    <w:p w:rsidR="0043444C" w:rsidRDefault="0043444C" w:rsidP="00B005BD">
      <w:pPr>
        <w:ind w:left="567" w:right="-567"/>
      </w:pPr>
      <w:r>
        <w:tab/>
      </w:r>
      <w:r>
        <w:tab/>
      </w:r>
      <w:r>
        <w:tab/>
      </w:r>
      <w:r>
        <w:tab/>
      </w:r>
      <w:r>
        <w:tab/>
        <w:t>tajemníkem MMP</w:t>
      </w:r>
      <w:r>
        <w:tab/>
      </w:r>
      <w:r>
        <w:tab/>
        <w:t xml:space="preserve">souhlasí: </w:t>
      </w:r>
      <w:r>
        <w:tab/>
      </w:r>
      <w:r w:rsidR="00866B33">
        <w:t xml:space="preserve">        </w:t>
      </w:r>
      <w:r w:rsidR="00B005BD">
        <w:t xml:space="preserve">    </w:t>
      </w:r>
      <w:r w:rsidR="001C07F9">
        <w:t xml:space="preserve"> </w:t>
      </w:r>
      <w:bookmarkStart w:id="3" w:name="_GoBack"/>
      <w:bookmarkEnd w:id="3"/>
    </w:p>
    <w:p w:rsidR="00866B33" w:rsidRDefault="00866B33" w:rsidP="00D202B2">
      <w:pPr>
        <w:ind w:firstLine="567"/>
      </w:pPr>
    </w:p>
    <w:p w:rsidR="00ED3939" w:rsidRDefault="0043444C" w:rsidP="00D202B2">
      <w:pPr>
        <w:ind w:firstLine="567"/>
      </w:pPr>
      <w:r>
        <w:t>Zveřejněno na úřední desce:</w:t>
      </w:r>
      <w:r>
        <w:tab/>
        <w:t>nepodléhá</w:t>
      </w:r>
    </w:p>
    <w:sectPr w:rsidR="00ED3939" w:rsidSect="00D202B2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F4" w:rsidRDefault="00616FF4" w:rsidP="00616FF4">
      <w:r>
        <w:separator/>
      </w:r>
    </w:p>
  </w:endnote>
  <w:endnote w:type="continuationSeparator" w:id="0">
    <w:p w:rsidR="00616FF4" w:rsidRDefault="00616FF4" w:rsidP="0061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F4" w:rsidRDefault="00616FF4" w:rsidP="00616FF4">
      <w:r>
        <w:separator/>
      </w:r>
    </w:p>
  </w:footnote>
  <w:footnote w:type="continuationSeparator" w:id="0">
    <w:p w:rsidR="00616FF4" w:rsidRDefault="00616FF4" w:rsidP="00616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38F1"/>
    <w:multiLevelType w:val="hybridMultilevel"/>
    <w:tmpl w:val="0A689616"/>
    <w:lvl w:ilvl="0" w:tplc="64A2146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9F4899"/>
    <w:multiLevelType w:val="hybridMultilevel"/>
    <w:tmpl w:val="092AFD0E"/>
    <w:lvl w:ilvl="0" w:tplc="9F7E4BB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F330408"/>
    <w:multiLevelType w:val="hybridMultilevel"/>
    <w:tmpl w:val="E38C354E"/>
    <w:lvl w:ilvl="0" w:tplc="8792866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D3800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F4"/>
    <w:rsid w:val="00055B81"/>
    <w:rsid w:val="00060C51"/>
    <w:rsid w:val="00092586"/>
    <w:rsid w:val="00094C94"/>
    <w:rsid w:val="000E593D"/>
    <w:rsid w:val="000F16A5"/>
    <w:rsid w:val="001461C0"/>
    <w:rsid w:val="00164498"/>
    <w:rsid w:val="00185293"/>
    <w:rsid w:val="0018694F"/>
    <w:rsid w:val="001C07F9"/>
    <w:rsid w:val="001D790F"/>
    <w:rsid w:val="0026050E"/>
    <w:rsid w:val="002E2BBF"/>
    <w:rsid w:val="003A45D3"/>
    <w:rsid w:val="003F6055"/>
    <w:rsid w:val="0043444C"/>
    <w:rsid w:val="0049246A"/>
    <w:rsid w:val="005079D7"/>
    <w:rsid w:val="00552C61"/>
    <w:rsid w:val="00614ACB"/>
    <w:rsid w:val="00616FF4"/>
    <w:rsid w:val="00640538"/>
    <w:rsid w:val="00640FCC"/>
    <w:rsid w:val="00661488"/>
    <w:rsid w:val="006E129F"/>
    <w:rsid w:val="007E52C8"/>
    <w:rsid w:val="00857D0C"/>
    <w:rsid w:val="00861F7C"/>
    <w:rsid w:val="00866B33"/>
    <w:rsid w:val="008706B1"/>
    <w:rsid w:val="008D65BA"/>
    <w:rsid w:val="00A75E6E"/>
    <w:rsid w:val="00A828E5"/>
    <w:rsid w:val="00AA1920"/>
    <w:rsid w:val="00B005BD"/>
    <w:rsid w:val="00B80B46"/>
    <w:rsid w:val="00BC5F80"/>
    <w:rsid w:val="00BD7EC0"/>
    <w:rsid w:val="00BE0B7F"/>
    <w:rsid w:val="00C101B8"/>
    <w:rsid w:val="00C4427D"/>
    <w:rsid w:val="00C90DF3"/>
    <w:rsid w:val="00CC6097"/>
    <w:rsid w:val="00CD4622"/>
    <w:rsid w:val="00D202B2"/>
    <w:rsid w:val="00D73750"/>
    <w:rsid w:val="00D75DF7"/>
    <w:rsid w:val="00D76E6A"/>
    <w:rsid w:val="00D979F3"/>
    <w:rsid w:val="00E10653"/>
    <w:rsid w:val="00E31189"/>
    <w:rsid w:val="00E56D57"/>
    <w:rsid w:val="00ED3939"/>
    <w:rsid w:val="00FB4AB4"/>
    <w:rsid w:val="00FB4D33"/>
    <w:rsid w:val="00FE4DBD"/>
    <w:rsid w:val="00FF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autoRedefine/>
    <w:semiHidden/>
    <w:rsid w:val="00616FF4"/>
    <w:pPr>
      <w:tabs>
        <w:tab w:val="left" w:pos="540"/>
        <w:tab w:val="left" w:pos="720"/>
      </w:tabs>
      <w:jc w:val="both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616FF4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616FF4"/>
    <w:pPr>
      <w:ind w:right="-1333"/>
      <w:jc w:val="both"/>
    </w:pPr>
    <w:rPr>
      <w:b/>
    </w:rPr>
  </w:style>
  <w:style w:type="paragraph" w:customStyle="1" w:styleId="vlevo">
    <w:name w:val="vlevo"/>
    <w:basedOn w:val="Normln"/>
    <w:autoRedefine/>
    <w:rsid w:val="00616FF4"/>
    <w:pPr>
      <w:jc w:val="both"/>
    </w:pPr>
    <w:rPr>
      <w:color w:val="FF0000"/>
      <w:sz w:val="22"/>
      <w:szCs w:val="20"/>
    </w:rPr>
  </w:style>
  <w:style w:type="paragraph" w:customStyle="1" w:styleId="nadpcent">
    <w:name w:val="nadpcent"/>
    <w:basedOn w:val="Normln"/>
    <w:next w:val="vlevo"/>
    <w:autoRedefine/>
    <w:rsid w:val="00640FCC"/>
    <w:pPr>
      <w:jc w:val="center"/>
    </w:pPr>
    <w:rPr>
      <w:b/>
      <w:caps/>
      <w:spacing w:val="22"/>
      <w:szCs w:val="20"/>
      <w:lang w:val="en-AU"/>
    </w:rPr>
  </w:style>
  <w:style w:type="paragraph" w:styleId="Zpat">
    <w:name w:val="footer"/>
    <w:basedOn w:val="Normln"/>
    <w:link w:val="ZpatChar"/>
    <w:semiHidden/>
    <w:rsid w:val="00616FF4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semiHidden/>
    <w:rsid w:val="00616FF4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616FF4"/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16FF4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autoRedefine/>
    <w:rsid w:val="00616FF4"/>
    <w:rPr>
      <w:b/>
    </w:rPr>
  </w:style>
  <w:style w:type="paragraph" w:styleId="Odstavecseseznamem">
    <w:name w:val="List Paragraph"/>
    <w:basedOn w:val="Normln"/>
    <w:uiPriority w:val="34"/>
    <w:qFormat/>
    <w:rsid w:val="00BE0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autoRedefine/>
    <w:semiHidden/>
    <w:rsid w:val="00616FF4"/>
    <w:pPr>
      <w:tabs>
        <w:tab w:val="left" w:pos="540"/>
        <w:tab w:val="left" w:pos="720"/>
      </w:tabs>
      <w:jc w:val="both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616FF4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616FF4"/>
    <w:pPr>
      <w:ind w:right="-1333"/>
      <w:jc w:val="both"/>
    </w:pPr>
    <w:rPr>
      <w:b/>
    </w:rPr>
  </w:style>
  <w:style w:type="paragraph" w:customStyle="1" w:styleId="vlevo">
    <w:name w:val="vlevo"/>
    <w:basedOn w:val="Normln"/>
    <w:autoRedefine/>
    <w:rsid w:val="00616FF4"/>
    <w:pPr>
      <w:jc w:val="both"/>
    </w:pPr>
    <w:rPr>
      <w:color w:val="FF0000"/>
      <w:sz w:val="22"/>
      <w:szCs w:val="20"/>
    </w:rPr>
  </w:style>
  <w:style w:type="paragraph" w:customStyle="1" w:styleId="nadpcent">
    <w:name w:val="nadpcent"/>
    <w:basedOn w:val="Normln"/>
    <w:next w:val="vlevo"/>
    <w:autoRedefine/>
    <w:rsid w:val="00640FCC"/>
    <w:pPr>
      <w:jc w:val="center"/>
    </w:pPr>
    <w:rPr>
      <w:b/>
      <w:caps/>
      <w:spacing w:val="22"/>
      <w:szCs w:val="20"/>
      <w:lang w:val="en-AU"/>
    </w:rPr>
  </w:style>
  <w:style w:type="paragraph" w:styleId="Zpat">
    <w:name w:val="footer"/>
    <w:basedOn w:val="Normln"/>
    <w:link w:val="ZpatChar"/>
    <w:semiHidden/>
    <w:rsid w:val="00616FF4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semiHidden/>
    <w:rsid w:val="00616FF4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616FF4"/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16FF4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autoRedefine/>
    <w:rsid w:val="00616FF4"/>
    <w:rPr>
      <w:b/>
    </w:rPr>
  </w:style>
  <w:style w:type="paragraph" w:styleId="Odstavecseseznamem">
    <w:name w:val="List Paragraph"/>
    <w:basedOn w:val="Normln"/>
    <w:uiPriority w:val="34"/>
    <w:qFormat/>
    <w:rsid w:val="00BE0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Jana</dc:creator>
  <cp:lastModifiedBy>Nováková Jana</cp:lastModifiedBy>
  <cp:revision>48</cp:revision>
  <cp:lastPrinted>2019-02-19T08:41:00Z</cp:lastPrinted>
  <dcterms:created xsi:type="dcterms:W3CDTF">2017-01-02T12:23:00Z</dcterms:created>
  <dcterms:modified xsi:type="dcterms:W3CDTF">2019-02-25T11:55:00Z</dcterms:modified>
</cp:coreProperties>
</file>