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99"/>
        <w:gridCol w:w="2016"/>
        <w:gridCol w:w="2945"/>
      </w:tblGrid>
      <w:tr w:rsidR="005C769A" w:rsidRPr="00231612" w:rsidTr="009C40ED">
        <w:tc>
          <w:tcPr>
            <w:tcW w:w="3544" w:type="dxa"/>
            <w:gridSpan w:val="2"/>
          </w:tcPr>
          <w:p w:rsidR="005C769A" w:rsidRDefault="00EE5E4E" w:rsidP="00EE5E4E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5C769A">
              <w:rPr>
                <w:b/>
              </w:rPr>
              <w:t xml:space="preserve"> města Plzně</w:t>
            </w:r>
            <w:bookmarkStart w:id="0" w:name="Text1"/>
            <w:bookmarkStart w:id="1" w:name="Text5"/>
            <w:bookmarkStart w:id="2" w:name="Text2"/>
            <w:r w:rsidR="005C769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2016" w:type="dxa"/>
          </w:tcPr>
          <w:p w:rsidR="005C769A" w:rsidRDefault="005C769A" w:rsidP="00EE5E4E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7943F7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. </w:t>
            </w:r>
            <w:r w:rsidR="007943F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201</w:t>
            </w:r>
            <w:r w:rsidR="007943F7">
              <w:rPr>
                <w:b/>
                <w:sz w:val="24"/>
              </w:rPr>
              <w:t>9</w:t>
            </w:r>
          </w:p>
        </w:tc>
        <w:bookmarkEnd w:id="2"/>
        <w:tc>
          <w:tcPr>
            <w:tcW w:w="2945" w:type="dxa"/>
          </w:tcPr>
          <w:p w:rsidR="005C769A" w:rsidRPr="00231612" w:rsidRDefault="00824BDB" w:rsidP="007B62D7">
            <w:pPr>
              <w:jc w:val="right"/>
              <w:rPr>
                <w:b/>
                <w:color w:val="FF0000"/>
              </w:rPr>
            </w:pPr>
            <w:r w:rsidRPr="00B95E36">
              <w:rPr>
                <w:b/>
              </w:rPr>
              <w:t>SPORT</w:t>
            </w:r>
            <w:r>
              <w:rPr>
                <w:b/>
              </w:rPr>
              <w:t>+ŘE</w:t>
            </w:r>
            <w:r w:rsidR="007B62D7">
              <w:rPr>
                <w:b/>
              </w:rPr>
              <w:t>Ú</w:t>
            </w:r>
            <w:r w:rsidRPr="002A0136">
              <w:rPr>
                <w:b/>
              </w:rPr>
              <w:t>/</w:t>
            </w:r>
            <w:r w:rsidR="00351037">
              <w:rPr>
                <w:b/>
              </w:rPr>
              <w:t>2</w:t>
            </w:r>
            <w:r w:rsidR="001C45E6">
              <w:rPr>
                <w:b/>
              </w:rPr>
              <w:t xml:space="preserve">                    </w:t>
            </w:r>
            <w:r w:rsidR="007022DE">
              <w:rPr>
                <w:b/>
              </w:rPr>
              <w:t xml:space="preserve">     </w:t>
            </w:r>
          </w:p>
        </w:tc>
      </w:tr>
      <w:tr w:rsidR="005C769A" w:rsidTr="009C40ED">
        <w:trPr>
          <w:trHeight w:val="288"/>
        </w:trPr>
        <w:tc>
          <w:tcPr>
            <w:tcW w:w="2745" w:type="dxa"/>
          </w:tcPr>
          <w:p w:rsidR="005C769A" w:rsidRDefault="005C769A" w:rsidP="009C40ED">
            <w:pPr>
              <w:pStyle w:val="vlevot"/>
              <w:rPr>
                <w:b w:val="0"/>
              </w:rPr>
            </w:pPr>
          </w:p>
        </w:tc>
        <w:tc>
          <w:tcPr>
            <w:tcW w:w="2815" w:type="dxa"/>
            <w:gridSpan w:val="2"/>
          </w:tcPr>
          <w:p w:rsidR="005C769A" w:rsidRDefault="005C769A" w:rsidP="009C40ED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</w:p>
        </w:tc>
        <w:tc>
          <w:tcPr>
            <w:tcW w:w="2945" w:type="dxa"/>
          </w:tcPr>
          <w:p w:rsidR="005C769A" w:rsidRDefault="005C769A" w:rsidP="009C40ED">
            <w:pPr>
              <w:jc w:val="right"/>
              <w:rPr>
                <w:b/>
              </w:rPr>
            </w:pPr>
          </w:p>
        </w:tc>
      </w:tr>
    </w:tbl>
    <w:p w:rsidR="00B70036" w:rsidRDefault="00B70036" w:rsidP="00B70036">
      <w:pPr>
        <w:pStyle w:val="Nadpis1"/>
      </w:pPr>
    </w:p>
    <w:p w:rsidR="00531688" w:rsidRDefault="00531688" w:rsidP="00B70036">
      <w:pPr>
        <w:pStyle w:val="Nadpis1"/>
        <w:jc w:val="center"/>
      </w:pPr>
    </w:p>
    <w:p w:rsidR="005C769A" w:rsidRDefault="00B70036" w:rsidP="00B70036">
      <w:pPr>
        <w:pStyle w:val="Nadpis1"/>
        <w:jc w:val="center"/>
      </w:pPr>
      <w:r>
        <w:t>NÁVRH USNESENÍ</w:t>
      </w:r>
    </w:p>
    <w:p w:rsidR="00B70036" w:rsidRDefault="00B70036" w:rsidP="00B70036"/>
    <w:p w:rsidR="00531688" w:rsidRDefault="00531688" w:rsidP="00B70036"/>
    <w:p w:rsidR="00531688" w:rsidRPr="00B70036" w:rsidRDefault="00531688" w:rsidP="00B7003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260"/>
      </w:tblGrid>
      <w:tr w:rsidR="005C769A" w:rsidRPr="001A2706" w:rsidTr="009C40ED">
        <w:tc>
          <w:tcPr>
            <w:tcW w:w="567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Č.:</w:t>
            </w:r>
          </w:p>
        </w:tc>
        <w:tc>
          <w:tcPr>
            <w:tcW w:w="3586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……</w:t>
            </w:r>
          </w:p>
        </w:tc>
        <w:tc>
          <w:tcPr>
            <w:tcW w:w="1092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 xml:space="preserve">ze </w:t>
            </w:r>
            <w:proofErr w:type="gramStart"/>
            <w:r w:rsidRPr="001A2706">
              <w:rPr>
                <w:bCs/>
              </w:rPr>
              <w:t>dne :</w:t>
            </w:r>
            <w:proofErr w:type="gramEnd"/>
            <w:r w:rsidRPr="001A270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5C769A" w:rsidRPr="001A2706" w:rsidRDefault="005C769A" w:rsidP="00EE5E4E">
            <w:pPr>
              <w:rPr>
                <w:bCs/>
              </w:rPr>
            </w:pPr>
            <w:r w:rsidRPr="001A2706">
              <w:rPr>
                <w:bCs/>
              </w:rPr>
              <w:t xml:space="preserve">                     </w:t>
            </w:r>
            <w:r w:rsidR="007943F7">
              <w:rPr>
                <w:bCs/>
              </w:rPr>
              <w:t xml:space="preserve">    18</w:t>
            </w:r>
            <w:r w:rsidRPr="001A2706">
              <w:rPr>
                <w:bCs/>
              </w:rPr>
              <w:t xml:space="preserve">. </w:t>
            </w:r>
            <w:r w:rsidR="007943F7">
              <w:rPr>
                <w:bCs/>
              </w:rPr>
              <w:t>března</w:t>
            </w:r>
            <w:r w:rsidRPr="001A2706">
              <w:rPr>
                <w:bCs/>
              </w:rPr>
              <w:t xml:space="preserve"> 20</w:t>
            </w:r>
            <w:r>
              <w:rPr>
                <w:bCs/>
              </w:rPr>
              <w:t>1</w:t>
            </w:r>
            <w:r w:rsidR="007943F7">
              <w:rPr>
                <w:bCs/>
              </w:rPr>
              <w:t>9</w:t>
            </w:r>
          </w:p>
        </w:tc>
      </w:tr>
    </w:tbl>
    <w:p w:rsidR="005C769A" w:rsidRPr="001A2706" w:rsidRDefault="005C769A" w:rsidP="0026031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5C769A" w:rsidRPr="001A2706" w:rsidTr="009C40ED">
        <w:trPr>
          <w:cantSplit/>
        </w:trPr>
        <w:tc>
          <w:tcPr>
            <w:tcW w:w="1080" w:type="dxa"/>
          </w:tcPr>
          <w:p w:rsidR="005C769A" w:rsidRPr="001A2706" w:rsidRDefault="005C769A" w:rsidP="009C40ED">
            <w:pPr>
              <w:rPr>
                <w:bCs/>
              </w:rPr>
            </w:pPr>
            <w:r w:rsidRPr="001A2706">
              <w:rPr>
                <w:bCs/>
              </w:rPr>
              <w:t>Ve věci:</w:t>
            </w:r>
          </w:p>
        </w:tc>
        <w:tc>
          <w:tcPr>
            <w:tcW w:w="7851" w:type="dxa"/>
          </w:tcPr>
          <w:p w:rsidR="005C769A" w:rsidRPr="001A2706" w:rsidRDefault="005C769A" w:rsidP="009C40ED">
            <w:pPr>
              <w:jc w:val="both"/>
              <w:rPr>
                <w:bCs/>
              </w:rPr>
            </w:pPr>
            <w:r w:rsidRPr="001A2706">
              <w:rPr>
                <w:bCs/>
              </w:rPr>
              <w:t>poskytnutí</w:t>
            </w:r>
            <w:r>
              <w:rPr>
                <w:bCs/>
              </w:rPr>
              <w:t xml:space="preserve"> </w:t>
            </w:r>
            <w:r w:rsidRPr="001A2706">
              <w:rPr>
                <w:bCs/>
              </w:rPr>
              <w:t>dotací z</w:t>
            </w:r>
            <w:r>
              <w:rPr>
                <w:bCs/>
              </w:rPr>
              <w:t xml:space="preserve"> dotačního</w:t>
            </w:r>
            <w:r w:rsidRPr="001A2706">
              <w:rPr>
                <w:bCs/>
              </w:rPr>
              <w:t xml:space="preserve"> programu </w:t>
            </w:r>
            <w:r>
              <w:rPr>
                <w:bCs/>
              </w:rPr>
              <w:t xml:space="preserve">Rekonstrukce, oprava a výstavba </w:t>
            </w:r>
            <w:r w:rsidR="001044AE">
              <w:t xml:space="preserve">sportovních </w:t>
            </w:r>
            <w:r>
              <w:t xml:space="preserve">zařízení, areálů a související infrastruktury na území města Plzně  </w:t>
            </w:r>
          </w:p>
        </w:tc>
      </w:tr>
    </w:tbl>
    <w:p w:rsidR="00531688" w:rsidRDefault="005C769A" w:rsidP="00531688">
      <w:pPr>
        <w:pStyle w:val="vlev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7295" wp14:editId="0735A98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5715000" cy="0"/>
                <wp:effectExtent l="13335" t="10160" r="5715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44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"/>
            </w:pict>
          </mc:Fallback>
        </mc:AlternateContent>
      </w:r>
    </w:p>
    <w:p w:rsidR="005C769A" w:rsidRPr="00F56A96" w:rsidRDefault="00EE5E4E" w:rsidP="00741389">
      <w:pPr>
        <w:pStyle w:val="Nadpis1"/>
        <w:ind w:left="-142"/>
      </w:pPr>
      <w:r>
        <w:t>Zastupitelstvo</w:t>
      </w:r>
      <w:r w:rsidR="005C769A" w:rsidRPr="00F56A96">
        <w:t xml:space="preserve"> města Plzně</w:t>
      </w:r>
    </w:p>
    <w:p w:rsidR="005C769A" w:rsidRDefault="005C769A" w:rsidP="00741389">
      <w:pPr>
        <w:ind w:hanging="142"/>
      </w:pPr>
      <w:r w:rsidRPr="003C619E">
        <w:t xml:space="preserve">k návrhu </w:t>
      </w:r>
      <w:r w:rsidR="00EE5E4E">
        <w:t>Rady města Plzně</w:t>
      </w:r>
    </w:p>
    <w:p w:rsidR="005C769A" w:rsidRDefault="00B70036" w:rsidP="005C769A">
      <w:r>
        <w:t xml:space="preserve"> </w:t>
      </w:r>
      <w:r w:rsidR="00E258F5">
        <w:t xml:space="preserve">         </w:t>
      </w:r>
    </w:p>
    <w:p w:rsidR="005C769A" w:rsidRDefault="005C769A" w:rsidP="005C769A">
      <w:pPr>
        <w:pStyle w:val="parzahl"/>
      </w:pPr>
      <w:proofErr w:type="gramStart"/>
      <w:r w:rsidRPr="00F56A96">
        <w:t xml:space="preserve">B e r e   </w:t>
      </w:r>
      <w:r w:rsidR="002A0136">
        <w:t xml:space="preserve"> </w:t>
      </w:r>
      <w:r w:rsidRPr="00F56A96">
        <w:t>n a   v ě d o m í</w:t>
      </w:r>
      <w:proofErr w:type="gramEnd"/>
    </w:p>
    <w:p w:rsidR="005C769A" w:rsidRDefault="00520657" w:rsidP="00741389">
      <w:pPr>
        <w:pStyle w:val="parzahl"/>
        <w:numPr>
          <w:ilvl w:val="0"/>
          <w:numId w:val="0"/>
        </w:numPr>
        <w:ind w:left="-142"/>
        <w:jc w:val="both"/>
        <w:rPr>
          <w:b w:val="0"/>
        </w:rPr>
      </w:pPr>
      <w:bookmarkStart w:id="3" w:name="OLE_LINK1"/>
      <w:r>
        <w:rPr>
          <w:b w:val="0"/>
        </w:rPr>
        <w:t>d</w:t>
      </w:r>
      <w:r w:rsidR="005C769A">
        <w:rPr>
          <w:b w:val="0"/>
        </w:rPr>
        <w:t xml:space="preserve">ůvodovou </w:t>
      </w:r>
      <w:r w:rsidR="005C769A" w:rsidRPr="009334C6">
        <w:rPr>
          <w:b w:val="0"/>
        </w:rPr>
        <w:t xml:space="preserve">zprávu ve věci </w:t>
      </w:r>
      <w:bookmarkEnd w:id="3"/>
      <w:r w:rsidR="005C769A" w:rsidRPr="009334C6">
        <w:rPr>
          <w:b w:val="0"/>
        </w:rPr>
        <w:t xml:space="preserve">žádostí o poskytnutí dotací </w:t>
      </w:r>
      <w:r w:rsidR="005C769A">
        <w:rPr>
          <w:b w:val="0"/>
        </w:rPr>
        <w:t>z dotačního</w:t>
      </w:r>
      <w:r w:rsidR="007943F7">
        <w:rPr>
          <w:b w:val="0"/>
        </w:rPr>
        <w:t xml:space="preserve"> programu</w:t>
      </w:r>
      <w:r w:rsidR="005C769A" w:rsidRPr="001A3A61">
        <w:rPr>
          <w:b w:val="0"/>
        </w:rPr>
        <w:t xml:space="preserve"> Rekonstrukce, oprava a výstavba sportovních zařízení, areálů a související infrastruktury na území města Plzně </w:t>
      </w:r>
      <w:r w:rsidR="005C769A" w:rsidRPr="009334C6">
        <w:rPr>
          <w:b w:val="0"/>
        </w:rPr>
        <w:t xml:space="preserve">a přílohy </w:t>
      </w:r>
      <w:r w:rsidR="005C769A" w:rsidRPr="007C10FA">
        <w:rPr>
          <w:b w:val="0"/>
        </w:rPr>
        <w:t xml:space="preserve">č. 1 – </w:t>
      </w:r>
      <w:r w:rsidR="001044AE">
        <w:rPr>
          <w:b w:val="0"/>
        </w:rPr>
        <w:t>4</w:t>
      </w:r>
      <w:r w:rsidR="005C769A" w:rsidRPr="007C10FA">
        <w:rPr>
          <w:b w:val="0"/>
        </w:rPr>
        <w:t xml:space="preserve"> podkladových materiálů.</w:t>
      </w:r>
    </w:p>
    <w:p w:rsidR="00531688" w:rsidRPr="00531688" w:rsidRDefault="00531688" w:rsidP="00260310">
      <w:pPr>
        <w:pStyle w:val="Paragrafneslovan"/>
      </w:pPr>
    </w:p>
    <w:p w:rsidR="005C769A" w:rsidRDefault="005C769A" w:rsidP="005C769A">
      <w:pPr>
        <w:pStyle w:val="parzahl"/>
        <w:jc w:val="both"/>
      </w:pPr>
      <w:r w:rsidRPr="00F56A96">
        <w:t>S</w:t>
      </w:r>
      <w:r w:rsidR="00DC0DC1">
        <w:t> ch v a l u j e</w:t>
      </w:r>
      <w:r w:rsidRPr="00F56A96">
        <w:t xml:space="preserve">  </w:t>
      </w:r>
    </w:p>
    <w:p w:rsidR="00AC369A" w:rsidRDefault="00AC369A" w:rsidP="00260310">
      <w:pPr>
        <w:pStyle w:val="Paragrafneslovan"/>
        <w:numPr>
          <w:ilvl w:val="0"/>
          <w:numId w:val="6"/>
        </w:numPr>
      </w:pPr>
      <w:r>
        <w:t> </w:t>
      </w:r>
      <w:r w:rsidR="00DC0DC1">
        <w:t>R</w:t>
      </w:r>
      <w:r>
        <w:t>ozpočtov</w:t>
      </w:r>
      <w:r w:rsidR="0051121D">
        <w:t>é</w:t>
      </w:r>
      <w:r>
        <w:t xml:space="preserve"> opatření: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5"/>
        <w:gridCol w:w="1016"/>
        <w:gridCol w:w="1816"/>
        <w:gridCol w:w="2132"/>
      </w:tblGrid>
      <w:tr w:rsidR="007943F7" w:rsidRPr="009918EC" w:rsidTr="000114D4">
        <w:tc>
          <w:tcPr>
            <w:tcW w:w="1985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Subjekt</w:t>
            </w:r>
          </w:p>
        </w:tc>
        <w:tc>
          <w:tcPr>
            <w:tcW w:w="2265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Operace</w:t>
            </w:r>
          </w:p>
        </w:tc>
        <w:tc>
          <w:tcPr>
            <w:tcW w:w="1816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>Částka v Kč</w:t>
            </w:r>
          </w:p>
        </w:tc>
        <w:tc>
          <w:tcPr>
            <w:tcW w:w="2132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szCs w:val="24"/>
              </w:rPr>
            </w:pPr>
            <w:r w:rsidRPr="009918EC">
              <w:rPr>
                <w:szCs w:val="24"/>
              </w:rPr>
              <w:t xml:space="preserve">Závazný </w:t>
            </w:r>
            <w:r>
              <w:rPr>
                <w:szCs w:val="24"/>
              </w:rPr>
              <w:t>účel</w:t>
            </w:r>
          </w:p>
        </w:tc>
      </w:tr>
      <w:tr w:rsidR="007943F7" w:rsidRPr="009918EC" w:rsidTr="00811827">
        <w:trPr>
          <w:trHeight w:val="13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>Odbor financování a rozpočtu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Použití Fondu rezerv a rozvoje MP – Rezervy na podporu sportu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7943F7" w:rsidRPr="009918EC" w:rsidRDefault="002709C6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Snížení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  <w:rPr>
                <w:szCs w:val="24"/>
              </w:rPr>
            </w:pPr>
            <w:r>
              <w:t>10 244 101</w:t>
            </w:r>
          </w:p>
        </w:tc>
        <w:tc>
          <w:tcPr>
            <w:tcW w:w="2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43F7" w:rsidRDefault="007943F7" w:rsidP="000114D4">
            <w:pPr>
              <w:pStyle w:val="slovanseznam"/>
              <w:spacing w:before="60"/>
              <w:ind w:left="0"/>
              <w:jc w:val="left"/>
              <w:rPr>
                <w:szCs w:val="24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Poskytnutí dotací z dotačního programu „Rekonstrukce, oprava a výstavba sportovních zařízení, areálů a související infrastruktury na území města Plzně“</w:t>
            </w:r>
          </w:p>
        </w:tc>
      </w:tr>
      <w:tr w:rsidR="007943F7" w:rsidRPr="009918EC" w:rsidTr="000114D4">
        <w:trPr>
          <w:trHeight w:val="1344"/>
        </w:trPr>
        <w:tc>
          <w:tcPr>
            <w:tcW w:w="1985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Odbor sportu </w:t>
            </w:r>
          </w:p>
        </w:tc>
        <w:tc>
          <w:tcPr>
            <w:tcW w:w="2265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Provozní výdaje – transfery jiným organizacím a veřejným rozpočtům kryté FRR MP </w:t>
            </w:r>
          </w:p>
        </w:tc>
        <w:tc>
          <w:tcPr>
            <w:tcW w:w="1016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 xml:space="preserve">Zvýšení </w:t>
            </w:r>
          </w:p>
        </w:tc>
        <w:tc>
          <w:tcPr>
            <w:tcW w:w="1816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  <w:rPr>
                <w:highlight w:val="yellow"/>
              </w:rPr>
            </w:pPr>
          </w:p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</w:pPr>
            <w:r>
              <w:t>4 767 694</w:t>
            </w:r>
          </w:p>
        </w:tc>
        <w:tc>
          <w:tcPr>
            <w:tcW w:w="2132" w:type="dxa"/>
            <w:vMerge/>
            <w:shd w:val="clear" w:color="auto" w:fill="auto"/>
          </w:tcPr>
          <w:p w:rsidR="007943F7" w:rsidRDefault="007943F7" w:rsidP="000114D4">
            <w:pPr>
              <w:pStyle w:val="slovanseznam"/>
              <w:spacing w:before="60"/>
              <w:ind w:left="0"/>
              <w:jc w:val="left"/>
              <w:rPr>
                <w:szCs w:val="24"/>
              </w:rPr>
            </w:pPr>
          </w:p>
        </w:tc>
      </w:tr>
      <w:tr w:rsidR="007943F7" w:rsidRPr="009918EC" w:rsidTr="000114D4">
        <w:tc>
          <w:tcPr>
            <w:tcW w:w="1985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Odbor sportu </w:t>
            </w:r>
          </w:p>
        </w:tc>
        <w:tc>
          <w:tcPr>
            <w:tcW w:w="2265" w:type="dxa"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Kapitálové výdaje – transfery jiným organizacím a veřejným rozpočtům kryté FRR MP</w:t>
            </w:r>
          </w:p>
        </w:tc>
        <w:tc>
          <w:tcPr>
            <w:tcW w:w="1016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 xml:space="preserve">Zvýšení </w:t>
            </w:r>
          </w:p>
        </w:tc>
        <w:tc>
          <w:tcPr>
            <w:tcW w:w="1816" w:type="dxa"/>
            <w:shd w:val="clear" w:color="auto" w:fill="auto"/>
          </w:tcPr>
          <w:p w:rsidR="007943F7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  <w:rPr>
                <w:highlight w:val="yellow"/>
              </w:rPr>
            </w:pPr>
          </w:p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right"/>
              <w:rPr>
                <w:szCs w:val="24"/>
              </w:rPr>
            </w:pPr>
            <w:r>
              <w:t xml:space="preserve">5 476 407 </w:t>
            </w:r>
          </w:p>
        </w:tc>
        <w:tc>
          <w:tcPr>
            <w:tcW w:w="2132" w:type="dxa"/>
            <w:vMerge/>
            <w:shd w:val="clear" w:color="auto" w:fill="auto"/>
          </w:tcPr>
          <w:p w:rsidR="007943F7" w:rsidRPr="009918EC" w:rsidRDefault="007943F7" w:rsidP="000114D4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</w:tc>
      </w:tr>
    </w:tbl>
    <w:p w:rsidR="00531688" w:rsidRPr="00531688" w:rsidRDefault="00531688" w:rsidP="00260310">
      <w:pPr>
        <w:pStyle w:val="Paragrafneslovan"/>
      </w:pPr>
    </w:p>
    <w:p w:rsidR="005C5285" w:rsidRPr="00690635" w:rsidRDefault="00DC0DC1" w:rsidP="00260310">
      <w:pPr>
        <w:pStyle w:val="Paragrafneslovan"/>
        <w:numPr>
          <w:ilvl w:val="0"/>
          <w:numId w:val="6"/>
        </w:numPr>
        <w:rPr>
          <w:b/>
        </w:rPr>
      </w:pPr>
      <w:r>
        <w:t xml:space="preserve">Uzavření veřejnoprávních smluv a </w:t>
      </w:r>
      <w:r w:rsidR="005C769A" w:rsidRPr="00294F8D">
        <w:t>poskytnutí dotací z rozpočtu Odboru sportu MMP v rámci dotačního programu Rekonstrukce, oprava a  výstavba sportovních zařízení, areálů a související infrastruktury na území města Plzně níže uvedeným žadatelům, dle znění bodu</w:t>
      </w:r>
      <w:r w:rsidR="005C769A">
        <w:t xml:space="preserve"> </w:t>
      </w:r>
      <w:r w:rsidR="00F33521" w:rsidRPr="007C10FA">
        <w:t xml:space="preserve">4 </w:t>
      </w:r>
      <w:r w:rsidR="005C769A" w:rsidRPr="007C10FA">
        <w:t>důvodových zpráv</w:t>
      </w:r>
      <w:r w:rsidR="00741389">
        <w:t xml:space="preserve"> </w:t>
      </w:r>
      <w:r w:rsidR="005C769A" w:rsidRPr="007C10FA">
        <w:t>v příloze č. 3,</w:t>
      </w:r>
      <w:r w:rsidR="005C769A" w:rsidRPr="00294F8D">
        <w:t xml:space="preserve"> které jsou nedílnou součástí podkladových materiálů tohoto usnesení:</w:t>
      </w:r>
    </w:p>
    <w:p w:rsidR="00690635" w:rsidRPr="00E258F5" w:rsidRDefault="00690635" w:rsidP="00260310">
      <w:pPr>
        <w:pStyle w:val="Paragrafneslovan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1993"/>
      </w:tblGrid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DZ číslo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IČ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Výše dotace v Kč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 xml:space="preserve">TJ Plzeň </w:t>
            </w:r>
            <w:proofErr w:type="spellStart"/>
            <w:proofErr w:type="gramStart"/>
            <w:r w:rsidRPr="007F6C8F">
              <w:rPr>
                <w:szCs w:val="22"/>
              </w:rPr>
              <w:t>Košutka</w:t>
            </w:r>
            <w:proofErr w:type="spellEnd"/>
            <w:r w:rsidRPr="007F6C8F">
              <w:rPr>
                <w:szCs w:val="22"/>
              </w:rPr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14703785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499 844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Tělovýchovná jednota Sokol Plzeň - </w:t>
            </w:r>
            <w:proofErr w:type="spellStart"/>
            <w:r w:rsidRPr="007F6C8F">
              <w:rPr>
                <w:bCs/>
                <w:color w:val="000000"/>
                <w:sz w:val="22"/>
                <w:szCs w:val="22"/>
              </w:rPr>
              <w:t>Skvrňany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669041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450 000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Tělovýchovná jednota Union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519863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300 000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Tělocvičná jednota Sokol Plzeň - Nová Hospoda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519855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Plochodrážní klub v AČR Plzeň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668931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500 000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USK Slavia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16735218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190 000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Tělovýchovná jednota Vodní stavby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40522041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468 828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- Petřín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49779125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ČSS, z.s.</w:t>
            </w:r>
            <w:proofErr w:type="gramEnd"/>
            <w:r w:rsidRPr="007F6C8F">
              <w:rPr>
                <w:bCs/>
                <w:color w:val="000000"/>
                <w:sz w:val="22"/>
                <w:szCs w:val="22"/>
              </w:rPr>
              <w:t xml:space="preserve"> Sportovně střelecký klub Plzeň Slovany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45330824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150 000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SK PETŘÍN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479250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390 000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SK Smíchov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22667407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425 000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Sokol </w:t>
            </w:r>
            <w:proofErr w:type="spellStart"/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Malesice</w:t>
            </w:r>
            <w:proofErr w:type="spellEnd"/>
            <w:r w:rsidRPr="007F6C8F">
              <w:rPr>
                <w:bCs/>
                <w:color w:val="000000"/>
                <w:sz w:val="22"/>
                <w:szCs w:val="22"/>
              </w:rPr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14702894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Prazdroj Plzeň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45333416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304 866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Křimice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519294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247 000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Klub biatlonu Plzeň - Litice, </w:t>
            </w:r>
            <w:proofErr w:type="spellStart"/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p.s.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64355306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Slavoj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480118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Salesiánské středisko mládeže - dům dětí a mládeže Plzeň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519740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145 000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Sokol Plzeň -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Hradiště,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45330875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- Radobyčice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40523390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62 000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III - Bory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517127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330 000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- Valcha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16736168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357 000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Letná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516112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Klub vodních sportů Plzeň 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49779231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Slavia VŠ Plzeň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softball,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26550032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250 000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Triatlon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4608879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256 563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Sportovní klub Radbuza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479853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428 000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Plzeň Újezd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color w:val="000000"/>
                <w:sz w:val="22"/>
                <w:szCs w:val="22"/>
              </w:rPr>
            </w:pPr>
            <w:r w:rsidRPr="007F6C8F">
              <w:rPr>
                <w:color w:val="000000"/>
                <w:sz w:val="22"/>
                <w:szCs w:val="22"/>
              </w:rPr>
              <w:t>14707438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440 000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TJ Sokol Plzeň IV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45330778</w:t>
            </w: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Celkem</w:t>
            </w:r>
          </w:p>
        </w:tc>
        <w:tc>
          <w:tcPr>
            <w:tcW w:w="4678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10 244 101</w:t>
            </w:r>
          </w:p>
        </w:tc>
      </w:tr>
    </w:tbl>
    <w:p w:rsidR="00531688" w:rsidRDefault="00531688" w:rsidP="00741389">
      <w:pPr>
        <w:ind w:left="-142"/>
        <w:jc w:val="both"/>
      </w:pPr>
    </w:p>
    <w:p w:rsidR="005C769A" w:rsidRDefault="005C769A" w:rsidP="00741389">
      <w:pPr>
        <w:ind w:left="-142"/>
        <w:jc w:val="both"/>
      </w:pPr>
      <w:r>
        <w:t xml:space="preserve">Podmínkou přidělení dotace je finanční spoluúčast žadatele v rozsahu minimálně 15 % poskytnuté dotace. </w:t>
      </w:r>
    </w:p>
    <w:p w:rsidR="005C769A" w:rsidRDefault="005C769A" w:rsidP="00741389">
      <w:pPr>
        <w:pStyle w:val="Zkladntextodsazen"/>
        <w:ind w:left="-142" w:firstLine="0"/>
        <w:jc w:val="both"/>
        <w:rPr>
          <w:rStyle w:val="Siln"/>
          <w:b w:val="0"/>
          <w:bCs w:val="0"/>
          <w:szCs w:val="20"/>
        </w:rPr>
      </w:pPr>
      <w:r>
        <w:t>V</w:t>
      </w:r>
      <w:r>
        <w:rPr>
          <w:rStyle w:val="Siln"/>
          <w:b w:val="0"/>
          <w:bCs w:val="0"/>
          <w:szCs w:val="20"/>
        </w:rPr>
        <w:t xml:space="preserve"> případě, že smlouva nebude ze strany žadatele podepsána nejdéle do 2 měsíců ode dne doručení výzvy k podpisu smlouvy na kontaktní adresu uvedenou v žádosti o dotaci, pozbývá usnesení vůči příjemci dotace účinnosti.</w:t>
      </w:r>
    </w:p>
    <w:p w:rsidR="00531688" w:rsidRPr="00E258F5" w:rsidRDefault="00531688" w:rsidP="00741389">
      <w:pPr>
        <w:pStyle w:val="Zkladntextodsazen"/>
        <w:ind w:left="-142" w:firstLine="0"/>
        <w:jc w:val="both"/>
        <w:rPr>
          <w:szCs w:val="20"/>
        </w:rPr>
      </w:pPr>
    </w:p>
    <w:p w:rsidR="005C769A" w:rsidRPr="00A73AC3" w:rsidRDefault="005C769A" w:rsidP="005C769A">
      <w:pPr>
        <w:pStyle w:val="parzahl"/>
        <w:jc w:val="both"/>
      </w:pPr>
      <w:r w:rsidRPr="00294F8D">
        <w:t>N e s </w:t>
      </w:r>
      <w:r w:rsidR="00DC0DC1">
        <w:t>ch</w:t>
      </w:r>
      <w:r w:rsidRPr="00A73AC3">
        <w:t xml:space="preserve"> </w:t>
      </w:r>
      <w:r w:rsidR="00DC0DC1">
        <w:t>v</w:t>
      </w:r>
      <w:r w:rsidRPr="00A73AC3">
        <w:t xml:space="preserve"> </w:t>
      </w:r>
      <w:r w:rsidR="00DC0DC1">
        <w:t>a</w:t>
      </w:r>
      <w:r w:rsidRPr="00A73AC3">
        <w:t xml:space="preserve"> l </w:t>
      </w:r>
      <w:r w:rsidR="00DC0DC1">
        <w:t>u</w:t>
      </w:r>
      <w:r w:rsidRPr="00A73AC3">
        <w:t xml:space="preserve"> </w:t>
      </w:r>
      <w:r w:rsidR="00DC0DC1">
        <w:t>j</w:t>
      </w:r>
      <w:r w:rsidRPr="00A73AC3">
        <w:t> </w:t>
      </w:r>
      <w:r w:rsidR="00DC0DC1">
        <w:t>e</w:t>
      </w:r>
      <w:r w:rsidRPr="00A73AC3">
        <w:t xml:space="preserve">  </w:t>
      </w:r>
    </w:p>
    <w:p w:rsidR="005C5285" w:rsidRDefault="005C769A" w:rsidP="00260310">
      <w:pPr>
        <w:pStyle w:val="Paragrafneslovan"/>
      </w:pPr>
      <w:r>
        <w:t xml:space="preserve">poskytnutí dotací v souladu s bodem 4 </w:t>
      </w:r>
      <w:r w:rsidR="003F49DE">
        <w:t>důvodových zpráv</w:t>
      </w:r>
      <w:r>
        <w:t xml:space="preserve">, které jsou nedílnou součástí podkladových materiálů tohoto usnesení z dotačního programu </w:t>
      </w:r>
      <w:r w:rsidRPr="00EC74B8">
        <w:t>Rekonstrukce, oprava a výstavba sportovních zařízení, areálů a související infrastruktury na území města Plzně</w:t>
      </w:r>
      <w:r w:rsidRPr="00280D0D">
        <w:t xml:space="preserve"> </w:t>
      </w:r>
      <w:r>
        <w:t>níže uvedeným žadatelům: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276"/>
        <w:gridCol w:w="1842"/>
      </w:tblGrid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DZ číslo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IČ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Požadavek v Kč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I.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ČLTK, z.s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45330930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410 000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Tenisový klub Vodní stavby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14704234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426 831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Miniatur </w:t>
            </w:r>
            <w:proofErr w:type="spellStart"/>
            <w:r w:rsidRPr="007F6C8F">
              <w:rPr>
                <w:bCs/>
                <w:color w:val="000000"/>
                <w:sz w:val="22"/>
                <w:szCs w:val="22"/>
              </w:rPr>
              <w:t>golfclub</w:t>
            </w:r>
            <w:proofErr w:type="spellEnd"/>
            <w:r w:rsidRPr="007F6C8F">
              <w:rPr>
                <w:bCs/>
                <w:color w:val="000000"/>
                <w:sz w:val="22"/>
                <w:szCs w:val="22"/>
              </w:rPr>
              <w:t xml:space="preserve"> Plzeň 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70809321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80 000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P. S. A. (Plzeňské sportovní aktivity), o. s. 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22876405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</w:t>
            </w:r>
            <w:proofErr w:type="spellStart"/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Božkov</w:t>
            </w:r>
            <w:proofErr w:type="spellEnd"/>
            <w:r w:rsidRPr="007F6C8F">
              <w:rPr>
                <w:bCs/>
                <w:color w:val="000000"/>
                <w:sz w:val="22"/>
                <w:szCs w:val="22"/>
              </w:rPr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45330972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230 000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SK PLZEŇ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1894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479535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470 000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Kotva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26678934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400 000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Sokol </w:t>
            </w:r>
            <w:proofErr w:type="spellStart"/>
            <w:r w:rsidRPr="007F6C8F">
              <w:rPr>
                <w:bCs/>
                <w:color w:val="000000"/>
                <w:sz w:val="22"/>
                <w:szCs w:val="22"/>
              </w:rPr>
              <w:t>Koterov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479543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365 000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SK Sportcentrum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Roudná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27023192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499 400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Jachetní klub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45331731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Plzeň - Bílá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Hora,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523372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250 000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lastRenderedPageBreak/>
              <w:t>31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David Holík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64875105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250 800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Lokomotiva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40525724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TJ Slavia VŠ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519588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500 000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>Jezdecký klub Slavia VŠ Plzeň</w:t>
            </w:r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14704471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450 000</w:t>
            </w:r>
          </w:p>
        </w:tc>
      </w:tr>
      <w:tr w:rsidR="007F6C8F" w:rsidRPr="007F6C8F" w:rsidTr="00F8013A">
        <w:tc>
          <w:tcPr>
            <w:tcW w:w="1560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7F6C8F" w:rsidRPr="007F6C8F" w:rsidRDefault="007F6C8F" w:rsidP="007F6C8F">
            <w:pPr>
              <w:rPr>
                <w:bCs/>
                <w:color w:val="000000"/>
                <w:sz w:val="22"/>
                <w:szCs w:val="22"/>
              </w:rPr>
            </w:pPr>
            <w:r w:rsidRPr="007F6C8F">
              <w:rPr>
                <w:bCs/>
                <w:color w:val="000000"/>
                <w:sz w:val="22"/>
                <w:szCs w:val="22"/>
              </w:rPr>
              <w:t xml:space="preserve">SKP RAPID </w:t>
            </w:r>
            <w:proofErr w:type="gramStart"/>
            <w:r w:rsidRPr="007F6C8F">
              <w:rPr>
                <w:bCs/>
                <w:color w:val="000000"/>
                <w:sz w:val="22"/>
                <w:szCs w:val="22"/>
              </w:rPr>
              <w:t>SPORT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6C8F" w:rsidRPr="007F6C8F" w:rsidRDefault="007F6C8F" w:rsidP="007F6C8F">
            <w:pPr>
              <w:rPr>
                <w:sz w:val="22"/>
                <w:szCs w:val="22"/>
              </w:rPr>
            </w:pPr>
            <w:r w:rsidRPr="007F6C8F">
              <w:rPr>
                <w:sz w:val="22"/>
                <w:szCs w:val="22"/>
              </w:rPr>
              <w:t>64355063</w:t>
            </w:r>
          </w:p>
        </w:tc>
        <w:tc>
          <w:tcPr>
            <w:tcW w:w="1842" w:type="dxa"/>
            <w:shd w:val="clear" w:color="auto" w:fill="auto"/>
          </w:tcPr>
          <w:p w:rsidR="007F6C8F" w:rsidRPr="007F6C8F" w:rsidRDefault="007F6C8F" w:rsidP="007F6C8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7F6C8F">
              <w:rPr>
                <w:szCs w:val="22"/>
              </w:rPr>
              <w:t>180 000</w:t>
            </w:r>
          </w:p>
        </w:tc>
      </w:tr>
    </w:tbl>
    <w:p w:rsidR="007F6C8F" w:rsidRDefault="007F6C8F" w:rsidP="00260310">
      <w:pPr>
        <w:pStyle w:val="Paragrafneslovan"/>
      </w:pPr>
    </w:p>
    <w:p w:rsidR="00531688" w:rsidRDefault="00DC0DC1" w:rsidP="00531688">
      <w:pPr>
        <w:pStyle w:val="parzahl"/>
      </w:pPr>
      <w:r>
        <w:t>U</w:t>
      </w:r>
      <w:r w:rsidR="005C769A" w:rsidRPr="00A73AC3">
        <w:t xml:space="preserve"> </w:t>
      </w:r>
      <w:r>
        <w:t>k</w:t>
      </w:r>
      <w:r w:rsidR="005C769A" w:rsidRPr="00A73AC3">
        <w:t xml:space="preserve"> </w:t>
      </w:r>
      <w:r>
        <w:t>l</w:t>
      </w:r>
      <w:r w:rsidR="005C769A" w:rsidRPr="00A73AC3">
        <w:t xml:space="preserve"> </w:t>
      </w:r>
      <w:r>
        <w:t>á</w:t>
      </w:r>
      <w:r w:rsidR="005C769A" w:rsidRPr="00A73AC3">
        <w:t xml:space="preserve"> </w:t>
      </w:r>
      <w:r>
        <w:t>d</w:t>
      </w:r>
      <w:r w:rsidR="005C769A" w:rsidRPr="00A73AC3">
        <w:t xml:space="preserve"> </w:t>
      </w:r>
      <w:r>
        <w:t>á</w:t>
      </w:r>
      <w:r w:rsidR="005C769A" w:rsidRPr="00A73AC3">
        <w:t xml:space="preserve"> </w:t>
      </w:r>
    </w:p>
    <w:p w:rsidR="005C769A" w:rsidRDefault="00DC0DC1" w:rsidP="00260310">
      <w:pPr>
        <w:pStyle w:val="Paragrafneslovan"/>
      </w:pPr>
      <w:r>
        <w:t>Radě</w:t>
      </w:r>
      <w:r w:rsidR="005C769A">
        <w:t xml:space="preserve"> města Plzně</w:t>
      </w:r>
    </w:p>
    <w:p w:rsidR="005C769A" w:rsidRDefault="00E02785" w:rsidP="00260310">
      <w:pPr>
        <w:pStyle w:val="Paragrafneslovan"/>
        <w:numPr>
          <w:ilvl w:val="0"/>
          <w:numId w:val="9"/>
        </w:numPr>
      </w:pPr>
      <w:r>
        <w:t>Realizovat</w:t>
      </w:r>
      <w:r w:rsidR="005C769A" w:rsidRPr="00E02785">
        <w:t xml:space="preserve"> </w:t>
      </w:r>
      <w:r>
        <w:t>rozpočtov</w:t>
      </w:r>
      <w:r w:rsidR="0051121D">
        <w:t>é</w:t>
      </w:r>
      <w:r>
        <w:t xml:space="preserve"> opatření</w:t>
      </w:r>
      <w:r w:rsidR="005C769A" w:rsidRPr="00E02785">
        <w:t xml:space="preserve"> podle bodu II</w:t>
      </w:r>
      <w:r w:rsidR="0076522A">
        <w:t>.</w:t>
      </w:r>
      <w:r w:rsidR="00B6348E">
        <w:t xml:space="preserve"> </w:t>
      </w:r>
      <w:r w:rsidR="0051121D">
        <w:t>1</w:t>
      </w:r>
      <w:r w:rsidR="00B6348E">
        <w:t>.</w:t>
      </w:r>
      <w:r w:rsidR="005C769A" w:rsidRPr="00E02785">
        <w:t xml:space="preserve"> tohoto usnesení.</w:t>
      </w:r>
    </w:p>
    <w:p w:rsidR="009B1DAB" w:rsidRDefault="00E02785" w:rsidP="00260310">
      <w:pPr>
        <w:pStyle w:val="Paragrafneslovan"/>
      </w:pPr>
      <w:r>
        <w:t xml:space="preserve">    </w:t>
      </w:r>
      <w:r w:rsidR="00A259BA">
        <w:t xml:space="preserve">  </w:t>
      </w:r>
      <w:r w:rsidR="00351037">
        <w:t>Termín: 15. 4</w:t>
      </w:r>
      <w:r w:rsidR="003F49DE">
        <w:t>. 2019</w:t>
      </w:r>
      <w:r>
        <w:tab/>
      </w:r>
      <w:r>
        <w:tab/>
      </w:r>
      <w:r w:rsidR="00A259BA">
        <w:t xml:space="preserve">         </w:t>
      </w:r>
      <w:r>
        <w:t xml:space="preserve"> </w:t>
      </w:r>
      <w:r w:rsidR="009B1DAB">
        <w:t>Zodpovídá:</w:t>
      </w:r>
      <w:r w:rsidR="007943F7">
        <w:t xml:space="preserve"> Bc. David Šlouf, MBA</w:t>
      </w:r>
      <w:r w:rsidR="002B40BB">
        <w:t>,</w:t>
      </w:r>
    </w:p>
    <w:p w:rsidR="00D64A8B" w:rsidRDefault="009B1DAB" w:rsidP="0026031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B40BB">
        <w:t xml:space="preserve">                   </w:t>
      </w:r>
      <w:r w:rsidR="007943F7">
        <w:t xml:space="preserve"> </w:t>
      </w:r>
      <w:r w:rsidR="009A0258">
        <w:t>r</w:t>
      </w:r>
      <w:r w:rsidR="007943F7">
        <w:t>adní města Plzně</w:t>
      </w:r>
    </w:p>
    <w:p w:rsidR="00E02785" w:rsidRDefault="009B1DAB" w:rsidP="0026031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64A8B">
        <w:t xml:space="preserve">                    </w:t>
      </w:r>
      <w:r w:rsidR="00E02785">
        <w:t>Ing. Petra Dezortová</w:t>
      </w:r>
      <w:r w:rsidR="002B40BB">
        <w:t>,</w:t>
      </w:r>
      <w:r w:rsidR="00E02785">
        <w:t xml:space="preserve"> </w:t>
      </w:r>
    </w:p>
    <w:p w:rsidR="00E02785" w:rsidRDefault="00E02785" w:rsidP="00260310">
      <w:pPr>
        <w:pStyle w:val="Paragrafneslovan"/>
      </w:pPr>
      <w:r>
        <w:tab/>
      </w:r>
      <w:r w:rsidR="00A259BA">
        <w:tab/>
        <w:t xml:space="preserve">         </w:t>
      </w:r>
      <w:r w:rsidR="002B40BB">
        <w:t xml:space="preserve">                                        </w:t>
      </w:r>
      <w:r w:rsidR="00260310">
        <w:tab/>
        <w:t xml:space="preserve">      </w:t>
      </w:r>
      <w:r w:rsidR="00A259BA" w:rsidRPr="00A259BA">
        <w:t>VO FIN MMP</w:t>
      </w:r>
    </w:p>
    <w:p w:rsidR="00D64A8B" w:rsidRPr="00E02785" w:rsidRDefault="00D64A8B" w:rsidP="00260310">
      <w:pPr>
        <w:pStyle w:val="Paragrafneslovan"/>
      </w:pPr>
    </w:p>
    <w:p w:rsidR="005C769A" w:rsidRDefault="005C769A" w:rsidP="00260310">
      <w:pPr>
        <w:pStyle w:val="Paragrafneslovan"/>
      </w:pPr>
      <w:r w:rsidRPr="00E02785">
        <w:t xml:space="preserve">2. </w:t>
      </w:r>
      <w:r w:rsidR="00A259BA">
        <w:t xml:space="preserve">  </w:t>
      </w:r>
      <w:r w:rsidR="00E02785">
        <w:t>Zajistit uzavření smluv</w:t>
      </w:r>
      <w:r w:rsidRPr="00E02785">
        <w:t xml:space="preserve"> podle bodu II</w:t>
      </w:r>
      <w:r w:rsidR="0076522A">
        <w:t>.</w:t>
      </w:r>
      <w:r w:rsidR="00B6348E">
        <w:t xml:space="preserve"> </w:t>
      </w:r>
      <w:r w:rsidR="0051121D">
        <w:t>2</w:t>
      </w:r>
      <w:r w:rsidR="00B6348E">
        <w:t>.</w:t>
      </w:r>
      <w:r w:rsidRPr="00E02785">
        <w:t xml:space="preserve"> tohoto usnesení.</w:t>
      </w:r>
    </w:p>
    <w:p w:rsidR="007943F7" w:rsidRDefault="00E02785" w:rsidP="00260310">
      <w:pPr>
        <w:pStyle w:val="Paragrafneslovan"/>
      </w:pPr>
      <w:r>
        <w:t xml:space="preserve">   </w:t>
      </w:r>
      <w:r w:rsidR="00A259BA">
        <w:t xml:space="preserve">   </w:t>
      </w:r>
      <w:r>
        <w:t xml:space="preserve">Termín: </w:t>
      </w:r>
      <w:r w:rsidR="00351037">
        <w:t>28</w:t>
      </w:r>
      <w:r w:rsidR="003F49DE">
        <w:t>. 6. 2019</w:t>
      </w:r>
      <w:r>
        <w:tab/>
      </w:r>
      <w:r>
        <w:tab/>
      </w:r>
      <w:r w:rsidR="00A259BA">
        <w:t xml:space="preserve">         </w:t>
      </w:r>
      <w:r>
        <w:t xml:space="preserve"> Zodpovídá:</w:t>
      </w:r>
      <w:r w:rsidR="007943F7">
        <w:t xml:space="preserve"> Mgr. Roman Zarzycký</w:t>
      </w:r>
      <w:r>
        <w:t xml:space="preserve">, </w:t>
      </w:r>
    </w:p>
    <w:p w:rsidR="00E02785" w:rsidRPr="007943F7" w:rsidRDefault="007943F7" w:rsidP="00260310">
      <w:pPr>
        <w:pStyle w:val="Paragrafneslovan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0310">
        <w:rPr>
          <w:sz w:val="28"/>
        </w:rPr>
        <w:t xml:space="preserve">      </w:t>
      </w:r>
      <w:r w:rsidR="009A0258" w:rsidRPr="00260310">
        <w:t>1. náměstek</w:t>
      </w:r>
      <w:r w:rsidRPr="00260310">
        <w:t xml:space="preserve"> primátora MP</w:t>
      </w:r>
    </w:p>
    <w:p w:rsidR="00A259BA" w:rsidRDefault="00E02785" w:rsidP="00260310">
      <w:pPr>
        <w:pStyle w:val="Paragrafneslovan"/>
      </w:pPr>
      <w:r>
        <w:tab/>
      </w:r>
      <w:r w:rsidR="00A259BA">
        <w:tab/>
        <w:t xml:space="preserve">                 </w:t>
      </w:r>
      <w:r w:rsidR="002B40BB">
        <w:t xml:space="preserve">         </w:t>
      </w:r>
      <w:r w:rsidR="00351037">
        <w:t xml:space="preserve">                               </w:t>
      </w:r>
      <w:r w:rsidR="00260310">
        <w:tab/>
      </w:r>
      <w:r w:rsidR="00351037">
        <w:t xml:space="preserve"> </w:t>
      </w:r>
      <w:r w:rsidR="00260310">
        <w:t xml:space="preserve">     </w:t>
      </w:r>
      <w:r w:rsidR="00A259BA">
        <w:t xml:space="preserve">Ing. Přemysl Švarc, </w:t>
      </w:r>
    </w:p>
    <w:p w:rsidR="00E02785" w:rsidRDefault="00A259BA" w:rsidP="00260310">
      <w:pPr>
        <w:pStyle w:val="Paragrafneslovan"/>
      </w:pPr>
      <w:r>
        <w:tab/>
        <w:t xml:space="preserve">                                                    </w:t>
      </w:r>
      <w:r w:rsidR="002B40BB">
        <w:t xml:space="preserve">                    </w:t>
      </w:r>
      <w:r>
        <w:t>VO SPORT MMP</w:t>
      </w:r>
      <w:r w:rsidR="00D64A8B">
        <w:br/>
      </w:r>
    </w:p>
    <w:p w:rsidR="00E3723A" w:rsidRDefault="00E3723A" w:rsidP="00260310">
      <w:pPr>
        <w:pStyle w:val="Paragrafneslovan"/>
      </w:pPr>
      <w:r w:rsidRPr="00E3723A">
        <w:t>3.</w:t>
      </w:r>
      <w:r>
        <w:t xml:space="preserve"> </w:t>
      </w:r>
      <w:r w:rsidR="00A259BA">
        <w:t xml:space="preserve">  </w:t>
      </w:r>
      <w:r>
        <w:t xml:space="preserve">Zajistit uvolnění finančních prostředků žadatelům podle </w:t>
      </w:r>
      <w:r w:rsidRPr="00E02785">
        <w:t>bodu II</w:t>
      </w:r>
      <w:r w:rsidR="0076522A">
        <w:t>.</w:t>
      </w:r>
      <w:r w:rsidR="00B6348E">
        <w:t xml:space="preserve"> </w:t>
      </w:r>
      <w:r w:rsidR="0051121D">
        <w:t>2</w:t>
      </w:r>
      <w:r w:rsidR="00B6348E">
        <w:t>.</w:t>
      </w:r>
      <w:r w:rsidRPr="00E02785">
        <w:t xml:space="preserve"> tohoto usnesení.</w:t>
      </w:r>
    </w:p>
    <w:p w:rsidR="007943F7" w:rsidRDefault="00E3723A" w:rsidP="00260310">
      <w:pPr>
        <w:pStyle w:val="Paragrafneslovan"/>
      </w:pPr>
      <w:r>
        <w:t xml:space="preserve">  </w:t>
      </w:r>
      <w:r w:rsidR="00A259BA">
        <w:t xml:space="preserve">    </w:t>
      </w:r>
      <w:r w:rsidR="00351037">
        <w:t>Termín: 20</w:t>
      </w:r>
      <w:r>
        <w:t>.</w:t>
      </w:r>
      <w:r w:rsidRPr="00E3723A">
        <w:t xml:space="preserve"> </w:t>
      </w:r>
      <w:r>
        <w:t>12</w:t>
      </w:r>
      <w:r w:rsidR="003F49DE">
        <w:t>. 2019</w:t>
      </w:r>
      <w:r>
        <w:tab/>
      </w:r>
      <w:r>
        <w:tab/>
      </w:r>
      <w:r w:rsidR="00A259BA">
        <w:t xml:space="preserve">          </w:t>
      </w:r>
      <w:r>
        <w:t xml:space="preserve">Zodpovídá: </w:t>
      </w:r>
      <w:r w:rsidR="007943F7">
        <w:t xml:space="preserve">Mgr. Roman Zarzycký, </w:t>
      </w:r>
    </w:p>
    <w:p w:rsidR="007943F7" w:rsidRPr="007943F7" w:rsidRDefault="007943F7" w:rsidP="0026031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0258">
        <w:t>1. náměstek</w:t>
      </w:r>
      <w:r w:rsidRPr="007943F7">
        <w:t xml:space="preserve"> primátora MP</w:t>
      </w:r>
    </w:p>
    <w:p w:rsidR="007943F7" w:rsidRDefault="007943F7" w:rsidP="00260310">
      <w:pPr>
        <w:pStyle w:val="Paragrafneslovan"/>
      </w:pPr>
      <w:r>
        <w:tab/>
      </w:r>
      <w:r>
        <w:tab/>
        <w:t xml:space="preserve">                                                          </w:t>
      </w:r>
      <w:r w:rsidR="007069F7">
        <w:tab/>
        <w:t xml:space="preserve">      </w:t>
      </w:r>
      <w:r>
        <w:t xml:space="preserve">Ing. Přemysl Švarc, </w:t>
      </w:r>
    </w:p>
    <w:p w:rsidR="007943F7" w:rsidRDefault="007943F7" w:rsidP="00260310">
      <w:pPr>
        <w:pStyle w:val="Paragrafneslovan"/>
      </w:pPr>
      <w:r>
        <w:tab/>
        <w:t xml:space="preserve">                                                                        VO SPORT MMP</w:t>
      </w:r>
    </w:p>
    <w:p w:rsidR="005C769A" w:rsidRDefault="005C769A" w:rsidP="00260310">
      <w:pPr>
        <w:pStyle w:val="Paragrafneslov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B0B2E" wp14:editId="4538CC29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13335" t="13970" r="571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"/>
            </w:pict>
          </mc:Fallback>
        </mc:AlternateContent>
      </w:r>
    </w:p>
    <w:tbl>
      <w:tblPr>
        <w:tblW w:w="956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6"/>
        <w:gridCol w:w="1843"/>
        <w:gridCol w:w="1845"/>
        <w:gridCol w:w="2976"/>
      </w:tblGrid>
      <w:tr w:rsidR="005C769A" w:rsidTr="00260310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C769A" w:rsidRDefault="005C769A" w:rsidP="00260310">
            <w:pPr>
              <w:pStyle w:val="Paragrafneslovan"/>
            </w:pPr>
            <w:r>
              <w:t>Zprávu předkládá: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2B6" w:rsidRDefault="003F02B6" w:rsidP="00260310">
            <w:pPr>
              <w:pStyle w:val="Paragrafneslovan"/>
            </w:pPr>
          </w:p>
          <w:p w:rsidR="005C769A" w:rsidRPr="003F02B6" w:rsidRDefault="005C769A" w:rsidP="00D03494">
            <w:pPr>
              <w:ind w:left="6" w:right="-212"/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3F7" w:rsidRDefault="007943F7" w:rsidP="00260310">
            <w:pPr>
              <w:pStyle w:val="Paragrafneslovan"/>
            </w:pPr>
            <w:r>
              <w:t xml:space="preserve">Mgr. Roman Zarzycký, </w:t>
            </w:r>
          </w:p>
          <w:p w:rsidR="007943F7" w:rsidRPr="007943F7" w:rsidRDefault="009A0258" w:rsidP="00260310">
            <w:pPr>
              <w:pStyle w:val="Paragrafneslovan"/>
            </w:pPr>
            <w:r>
              <w:t>1. náměstek</w:t>
            </w:r>
            <w:r w:rsidR="007943F7" w:rsidRPr="007943F7">
              <w:t xml:space="preserve"> primátora MP</w:t>
            </w:r>
          </w:p>
          <w:p w:rsidR="00327E83" w:rsidRDefault="00327E83" w:rsidP="00260310">
            <w:pPr>
              <w:pStyle w:val="Paragrafneslovan"/>
            </w:pPr>
          </w:p>
        </w:tc>
      </w:tr>
      <w:tr w:rsidR="005C769A" w:rsidTr="00260310">
        <w:trPr>
          <w:trHeight w:val="551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C769A" w:rsidRDefault="005C769A" w:rsidP="00260310">
            <w:pPr>
              <w:pStyle w:val="Paragrafneslovan"/>
            </w:pPr>
            <w:r>
              <w:t>Zprávu zpracoval</w:t>
            </w:r>
            <w:r w:rsidR="00D24BDD">
              <w:t>a</w:t>
            </w:r>
            <w:r>
              <w:t xml:space="preserve"> dne: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9A" w:rsidRDefault="00366F3D" w:rsidP="00260310">
            <w:pPr>
              <w:pStyle w:val="Paragrafneslovan"/>
            </w:pPr>
            <w:r>
              <w:t>6</w:t>
            </w:r>
            <w:r w:rsidR="000B567F">
              <w:t xml:space="preserve">. </w:t>
            </w:r>
            <w:r w:rsidR="003F49DE">
              <w:t>3</w:t>
            </w:r>
            <w:r w:rsidR="000B567F">
              <w:t>. 201</w:t>
            </w:r>
            <w:r w:rsidR="007943F7">
              <w:t>9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3F7" w:rsidRDefault="007943F7" w:rsidP="00260310">
            <w:pPr>
              <w:pStyle w:val="Paragrafneslovan"/>
            </w:pPr>
            <w:r>
              <w:t>Bc. Kateřina Štychová</w:t>
            </w:r>
            <w:r w:rsidR="005C769A">
              <w:t xml:space="preserve">, </w:t>
            </w:r>
          </w:p>
          <w:p w:rsidR="005C769A" w:rsidRDefault="005C769A" w:rsidP="00260310">
            <w:pPr>
              <w:pStyle w:val="Paragrafneslovan"/>
            </w:pPr>
            <w:r>
              <w:t>SPORT MMP</w:t>
            </w:r>
          </w:p>
        </w:tc>
      </w:tr>
      <w:tr w:rsidR="005C769A" w:rsidTr="00260310">
        <w:trPr>
          <w:trHeight w:val="441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F581F" w:rsidRDefault="005C769A" w:rsidP="00260310">
            <w:pPr>
              <w:pStyle w:val="Paragrafneslovan"/>
            </w:pPr>
            <w:r>
              <w:t xml:space="preserve">Schůze </w:t>
            </w:r>
            <w:r w:rsidR="00366F3D">
              <w:t>Z</w:t>
            </w:r>
            <w:r>
              <w:t>MP se zúčastní:</w:t>
            </w:r>
          </w:p>
          <w:p w:rsidR="008F581F" w:rsidRDefault="008F581F" w:rsidP="008F581F"/>
          <w:p w:rsidR="005C769A" w:rsidRPr="008F581F" w:rsidRDefault="005C769A" w:rsidP="008F581F"/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9A" w:rsidRDefault="005C769A" w:rsidP="00260310">
            <w:pPr>
              <w:pStyle w:val="Paragrafneslovan"/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036" w:rsidRDefault="00354CE6" w:rsidP="00260310">
            <w:pPr>
              <w:pStyle w:val="Paragrafneslovan"/>
            </w:pPr>
            <w:r>
              <w:t>Ing. Přemysl Švarc,</w:t>
            </w:r>
          </w:p>
          <w:p w:rsidR="00354CE6" w:rsidRDefault="00354CE6" w:rsidP="00260310">
            <w:pPr>
              <w:pStyle w:val="Paragrafneslovan"/>
            </w:pPr>
            <w:r>
              <w:t>VO SPORT MMP</w:t>
            </w:r>
          </w:p>
          <w:p w:rsidR="005C769A" w:rsidRDefault="005C769A" w:rsidP="00260310">
            <w:pPr>
              <w:pStyle w:val="Paragrafneslovan"/>
            </w:pPr>
          </w:p>
        </w:tc>
      </w:tr>
      <w:tr w:rsidR="005C769A" w:rsidTr="0026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2905" w:type="dxa"/>
            <w:gridSpan w:val="2"/>
          </w:tcPr>
          <w:p w:rsidR="005C769A" w:rsidRDefault="005C769A" w:rsidP="00260310">
            <w:pPr>
              <w:pStyle w:val="Paragrafneslovan"/>
              <w:ind w:left="0" w:firstLine="0"/>
            </w:pPr>
            <w:bookmarkStart w:id="4" w:name="_GoBack" w:colFirst="1" w:colLast="2"/>
            <w:r>
              <w:t>Obsah zprávy projednán s:</w:t>
            </w:r>
          </w:p>
          <w:p w:rsidR="005C769A" w:rsidRDefault="005C769A" w:rsidP="00260310">
            <w:pPr>
              <w:pStyle w:val="Paragrafneslovan"/>
            </w:pPr>
          </w:p>
        </w:tc>
        <w:tc>
          <w:tcPr>
            <w:tcW w:w="3688" w:type="dxa"/>
            <w:gridSpan w:val="2"/>
          </w:tcPr>
          <w:p w:rsidR="005008FF" w:rsidRPr="00DC0D3F" w:rsidRDefault="005008FF" w:rsidP="005008F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DC0D3F">
              <w:rPr>
                <w:szCs w:val="22"/>
              </w:rPr>
              <w:t>Bc. Davidem Šloufem, MBA</w:t>
            </w:r>
          </w:p>
          <w:p w:rsidR="005008FF" w:rsidRPr="00DC0D3F" w:rsidRDefault="005008FF" w:rsidP="005008FF">
            <w:pPr>
              <w:tabs>
                <w:tab w:val="left" w:pos="1026"/>
              </w:tabs>
              <w:ind w:right="-207"/>
              <w:rPr>
                <w:szCs w:val="22"/>
              </w:rPr>
            </w:pPr>
            <w:r w:rsidRPr="00DC0D3F">
              <w:rPr>
                <w:szCs w:val="22"/>
              </w:rPr>
              <w:t>radním města Plzně</w:t>
            </w:r>
          </w:p>
          <w:p w:rsidR="008F581F" w:rsidRDefault="008F581F" w:rsidP="00260310">
            <w:pPr>
              <w:pStyle w:val="Paragrafneslovan"/>
            </w:pPr>
          </w:p>
          <w:p w:rsidR="005C769A" w:rsidRDefault="005C769A" w:rsidP="00260310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5C769A" w:rsidRDefault="005C769A" w:rsidP="00260310">
            <w:pPr>
              <w:pStyle w:val="Paragrafneslovan"/>
            </w:pPr>
            <w:r>
              <w:t>ředitelkou ÚSO MMP</w:t>
            </w:r>
          </w:p>
          <w:p w:rsidR="005008FF" w:rsidRDefault="005008FF" w:rsidP="00260310">
            <w:pPr>
              <w:pStyle w:val="Paragrafneslovan"/>
            </w:pPr>
          </w:p>
          <w:p w:rsidR="001044AE" w:rsidRDefault="008F581F" w:rsidP="00260310">
            <w:pPr>
              <w:pStyle w:val="Paragrafneslovan"/>
            </w:pPr>
            <w:r>
              <w:t>Ing. Hanou Kuglerovou,</w:t>
            </w:r>
            <w:r w:rsidR="004A1F9F">
              <w:t xml:space="preserve"> </w:t>
            </w:r>
            <w:r>
              <w:t>MBA</w:t>
            </w:r>
          </w:p>
          <w:p w:rsidR="008F581F" w:rsidRDefault="008F581F" w:rsidP="00260310">
            <w:pPr>
              <w:pStyle w:val="Paragrafneslovan"/>
            </w:pPr>
            <w:r>
              <w:t>ředitelkou EÚ</w:t>
            </w:r>
          </w:p>
          <w:p w:rsidR="005008FF" w:rsidRDefault="005008FF" w:rsidP="00260310">
            <w:pPr>
              <w:pStyle w:val="Paragrafneslovan"/>
            </w:pPr>
          </w:p>
          <w:p w:rsidR="005C769A" w:rsidRDefault="005C769A" w:rsidP="00260310">
            <w:pPr>
              <w:pStyle w:val="Paragrafneslovan"/>
            </w:pPr>
            <w:r>
              <w:t xml:space="preserve">Ing. </w:t>
            </w:r>
            <w:r w:rsidR="00851978">
              <w:t>Petrou</w:t>
            </w:r>
            <w:r>
              <w:t xml:space="preserve"> </w:t>
            </w:r>
            <w:proofErr w:type="spellStart"/>
            <w:r w:rsidR="00851978">
              <w:t>Dezortovou</w:t>
            </w:r>
            <w:proofErr w:type="spellEnd"/>
          </w:p>
          <w:p w:rsidR="005C769A" w:rsidRDefault="005C769A" w:rsidP="00260310">
            <w:pPr>
              <w:pStyle w:val="Paragrafneslovan"/>
            </w:pPr>
            <w:r>
              <w:t>VO FIN MMP</w:t>
            </w:r>
          </w:p>
        </w:tc>
        <w:tc>
          <w:tcPr>
            <w:tcW w:w="2976" w:type="dxa"/>
          </w:tcPr>
          <w:p w:rsidR="009E3319" w:rsidRDefault="009E3319" w:rsidP="00260310">
            <w:pPr>
              <w:pStyle w:val="Paragrafneslovan"/>
            </w:pPr>
          </w:p>
          <w:p w:rsidR="001044AE" w:rsidRDefault="001044AE" w:rsidP="00260310">
            <w:pPr>
              <w:pStyle w:val="Paragrafneslovan"/>
            </w:pPr>
          </w:p>
          <w:p w:rsidR="008F581F" w:rsidRDefault="008F581F" w:rsidP="00260310">
            <w:pPr>
              <w:pStyle w:val="Paragrafneslovan"/>
            </w:pPr>
          </w:p>
          <w:p w:rsidR="005C769A" w:rsidRDefault="005C769A" w:rsidP="00260310">
            <w:pPr>
              <w:pStyle w:val="Paragrafneslovan"/>
            </w:pPr>
            <w:r>
              <w:t>souhlasí:</w:t>
            </w:r>
            <w:r w:rsidR="00484C49">
              <w:t xml:space="preserve">         </w:t>
            </w:r>
            <w:r w:rsidR="00642EED">
              <w:t xml:space="preserve">   </w:t>
            </w:r>
            <w:r w:rsidR="00851978">
              <w:t>nesouhlasí:</w:t>
            </w:r>
            <w:r w:rsidR="001C45E6">
              <w:t xml:space="preserve"> </w:t>
            </w:r>
          </w:p>
          <w:p w:rsidR="005C769A" w:rsidRDefault="005C769A" w:rsidP="00260310">
            <w:pPr>
              <w:pStyle w:val="Paragrafneslovan"/>
            </w:pPr>
          </w:p>
          <w:p w:rsidR="005008FF" w:rsidRDefault="005008FF" w:rsidP="00260310">
            <w:pPr>
              <w:pStyle w:val="Paragrafneslovan"/>
            </w:pPr>
          </w:p>
          <w:p w:rsidR="005C769A" w:rsidRDefault="005C769A" w:rsidP="00260310">
            <w:pPr>
              <w:pStyle w:val="Paragrafneslovan"/>
            </w:pPr>
            <w:proofErr w:type="gramStart"/>
            <w:r>
              <w:t>souhlasí:</w:t>
            </w:r>
            <w:r w:rsidR="001C45E6">
              <w:t xml:space="preserve">         </w:t>
            </w:r>
            <w:r w:rsidR="00642EED">
              <w:t xml:space="preserve">   </w:t>
            </w:r>
            <w:r w:rsidR="00851978">
              <w:t>nesouhlasí</w:t>
            </w:r>
            <w:proofErr w:type="gramEnd"/>
            <w:r w:rsidR="00851978">
              <w:t>:</w:t>
            </w:r>
            <w:r w:rsidR="001C45E6">
              <w:t xml:space="preserve">  </w:t>
            </w:r>
          </w:p>
          <w:p w:rsidR="005C769A" w:rsidRDefault="005C769A" w:rsidP="00260310">
            <w:pPr>
              <w:pStyle w:val="Paragrafneslovan"/>
            </w:pPr>
          </w:p>
          <w:p w:rsidR="005008FF" w:rsidRDefault="005008FF" w:rsidP="00260310">
            <w:pPr>
              <w:pStyle w:val="Paragrafneslovan"/>
            </w:pPr>
          </w:p>
          <w:p w:rsidR="005C769A" w:rsidRDefault="008F581F" w:rsidP="00260310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>:</w:t>
            </w:r>
          </w:p>
          <w:p w:rsidR="005C769A" w:rsidRDefault="005C769A" w:rsidP="00260310">
            <w:pPr>
              <w:pStyle w:val="Paragrafneslovan"/>
            </w:pPr>
            <w:r>
              <w:t xml:space="preserve"> </w:t>
            </w:r>
          </w:p>
        </w:tc>
      </w:tr>
      <w:bookmarkEnd w:id="4"/>
    </w:tbl>
    <w:p w:rsidR="00D24BDD" w:rsidRDefault="00D24BDD" w:rsidP="00260310">
      <w:pPr>
        <w:pStyle w:val="Paragrafneslovan"/>
      </w:pPr>
    </w:p>
    <w:p w:rsidR="009A0258" w:rsidRDefault="009A0258" w:rsidP="00260310">
      <w:pPr>
        <w:pStyle w:val="Paragrafneslovan"/>
      </w:pPr>
    </w:p>
    <w:p w:rsidR="005008FF" w:rsidRDefault="00484C49" w:rsidP="00260310">
      <w:pPr>
        <w:pStyle w:val="Paragrafneslovan"/>
      </w:pPr>
      <w:r>
        <w:t xml:space="preserve">Zveřejněno na úřední </w:t>
      </w:r>
      <w:proofErr w:type="gramStart"/>
      <w:r>
        <w:t xml:space="preserve">desce:   </w:t>
      </w:r>
      <w:r w:rsidR="005C769A">
        <w:t xml:space="preserve"> nepodléhá</w:t>
      </w:r>
      <w:proofErr w:type="gramEnd"/>
      <w:r w:rsidR="001044AE">
        <w:t xml:space="preserve"> </w:t>
      </w:r>
      <w:r w:rsidR="005C769A">
        <w:t>zveřejnění</w:t>
      </w:r>
    </w:p>
    <w:p w:rsidR="00351037" w:rsidRDefault="00CB0A04" w:rsidP="00260310">
      <w:pPr>
        <w:pStyle w:val="Paragrafneslovan"/>
      </w:pPr>
      <w:r>
        <w:t>Projednáno</w:t>
      </w:r>
      <w:r w:rsidR="00351037">
        <w:t xml:space="preserve"> v:</w:t>
      </w:r>
      <w:r w:rsidR="00260310">
        <w:t xml:space="preserve"> RMP</w:t>
      </w:r>
      <w:r w:rsidR="00351037">
        <w:t xml:space="preserve">  </w:t>
      </w:r>
      <w:r w:rsidR="009A0258">
        <w:t xml:space="preserve">      </w:t>
      </w:r>
      <w:r w:rsidR="00351037">
        <w:t xml:space="preserve"> </w:t>
      </w:r>
      <w:r w:rsidR="00260310">
        <w:tab/>
        <w:t>dne 18. 3</w:t>
      </w:r>
      <w:r w:rsidR="00351037">
        <w:t xml:space="preserve">. </w:t>
      </w:r>
      <w:proofErr w:type="gramStart"/>
      <w:r w:rsidR="00351037">
        <w:t>2019</w:t>
      </w:r>
      <w:r w:rsidR="009A0258">
        <w:t xml:space="preserve">                                    usnesení</w:t>
      </w:r>
      <w:proofErr w:type="gramEnd"/>
      <w:r w:rsidR="009A0258">
        <w:t xml:space="preserve"> č. </w:t>
      </w:r>
      <w:r w:rsidR="00260310">
        <w:t>….</w:t>
      </w:r>
      <w:r w:rsidR="009A0258">
        <w:br/>
      </w:r>
      <w:r w:rsidR="009A0258">
        <w:tab/>
        <w:t xml:space="preserve">     </w:t>
      </w:r>
    </w:p>
    <w:p w:rsidR="005C769A" w:rsidRDefault="00351037" w:rsidP="00260310">
      <w:pPr>
        <w:pStyle w:val="Paragrafneslovan"/>
      </w:pPr>
      <w:r>
        <w:tab/>
        <w:t xml:space="preserve">     </w:t>
      </w:r>
    </w:p>
    <w:sectPr w:rsidR="005C769A" w:rsidSect="00260310">
      <w:footerReference w:type="default" r:id="rId9"/>
      <w:pgSz w:w="11906" w:h="16838"/>
      <w:pgMar w:top="993" w:right="1133" w:bottom="426" w:left="1800" w:header="4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7D" w:rsidRDefault="00C6397D">
      <w:r>
        <w:separator/>
      </w:r>
    </w:p>
  </w:endnote>
  <w:endnote w:type="continuationSeparator" w:id="0">
    <w:p w:rsidR="00C6397D" w:rsidRDefault="00C6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67" w:rsidRDefault="005C769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C0D3F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7D" w:rsidRDefault="00C6397D">
      <w:r>
        <w:separator/>
      </w:r>
    </w:p>
  </w:footnote>
  <w:footnote w:type="continuationSeparator" w:id="0">
    <w:p w:rsidR="00C6397D" w:rsidRDefault="00C6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EE947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44C58"/>
    <w:multiLevelType w:val="hybridMultilevel"/>
    <w:tmpl w:val="C6D0B198"/>
    <w:lvl w:ilvl="0" w:tplc="82EAB02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16D84"/>
    <w:multiLevelType w:val="hybridMultilevel"/>
    <w:tmpl w:val="8ED85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C3552A8"/>
    <w:multiLevelType w:val="hybridMultilevel"/>
    <w:tmpl w:val="4A76E72C"/>
    <w:lvl w:ilvl="0" w:tplc="25301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3C4C"/>
    <w:multiLevelType w:val="hybridMultilevel"/>
    <w:tmpl w:val="D2FA6DF2"/>
    <w:lvl w:ilvl="0" w:tplc="DF428CE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7FD560DF"/>
    <w:multiLevelType w:val="hybridMultilevel"/>
    <w:tmpl w:val="EBACC882"/>
    <w:lvl w:ilvl="0" w:tplc="25187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A"/>
    <w:rsid w:val="00026C3E"/>
    <w:rsid w:val="00092D76"/>
    <w:rsid w:val="000B567F"/>
    <w:rsid w:val="000F2C95"/>
    <w:rsid w:val="001044AE"/>
    <w:rsid w:val="0011758E"/>
    <w:rsid w:val="00117D3C"/>
    <w:rsid w:val="001B1A85"/>
    <w:rsid w:val="001B5FC5"/>
    <w:rsid w:val="001C45E6"/>
    <w:rsid w:val="001C7834"/>
    <w:rsid w:val="00226757"/>
    <w:rsid w:val="00226ABC"/>
    <w:rsid w:val="00236F60"/>
    <w:rsid w:val="002447A6"/>
    <w:rsid w:val="0024799E"/>
    <w:rsid w:val="00260310"/>
    <w:rsid w:val="002709C6"/>
    <w:rsid w:val="00276EAE"/>
    <w:rsid w:val="002A0136"/>
    <w:rsid w:val="002B0BC5"/>
    <w:rsid w:val="002B40BB"/>
    <w:rsid w:val="002C05B9"/>
    <w:rsid w:val="00327E83"/>
    <w:rsid w:val="00351037"/>
    <w:rsid w:val="00354CE6"/>
    <w:rsid w:val="00366F3D"/>
    <w:rsid w:val="003C619E"/>
    <w:rsid w:val="003F02B6"/>
    <w:rsid w:val="003F49DE"/>
    <w:rsid w:val="00476D8F"/>
    <w:rsid w:val="00484C49"/>
    <w:rsid w:val="004A1F9F"/>
    <w:rsid w:val="004D5F7B"/>
    <w:rsid w:val="004E31EA"/>
    <w:rsid w:val="005008FF"/>
    <w:rsid w:val="0051121D"/>
    <w:rsid w:val="00512293"/>
    <w:rsid w:val="00515DC8"/>
    <w:rsid w:val="00520657"/>
    <w:rsid w:val="005223BF"/>
    <w:rsid w:val="00531688"/>
    <w:rsid w:val="0053386E"/>
    <w:rsid w:val="005609D8"/>
    <w:rsid w:val="005863F3"/>
    <w:rsid w:val="005A63B3"/>
    <w:rsid w:val="005B71F8"/>
    <w:rsid w:val="005C354D"/>
    <w:rsid w:val="005C5285"/>
    <w:rsid w:val="005C769A"/>
    <w:rsid w:val="00642EED"/>
    <w:rsid w:val="00646A09"/>
    <w:rsid w:val="00690635"/>
    <w:rsid w:val="006B5F8E"/>
    <w:rsid w:val="006D7B8C"/>
    <w:rsid w:val="007022DE"/>
    <w:rsid w:val="007069F7"/>
    <w:rsid w:val="00713DA6"/>
    <w:rsid w:val="00731787"/>
    <w:rsid w:val="00741389"/>
    <w:rsid w:val="0076522A"/>
    <w:rsid w:val="00770DC1"/>
    <w:rsid w:val="0078361C"/>
    <w:rsid w:val="00790801"/>
    <w:rsid w:val="007938FB"/>
    <w:rsid w:val="00793D69"/>
    <w:rsid w:val="007943F7"/>
    <w:rsid w:val="00795D27"/>
    <w:rsid w:val="007B62D7"/>
    <w:rsid w:val="007C10FA"/>
    <w:rsid w:val="007D6129"/>
    <w:rsid w:val="007F498D"/>
    <w:rsid w:val="007F6C8F"/>
    <w:rsid w:val="00811827"/>
    <w:rsid w:val="00824BDB"/>
    <w:rsid w:val="00851978"/>
    <w:rsid w:val="00882717"/>
    <w:rsid w:val="008B119C"/>
    <w:rsid w:val="008B180E"/>
    <w:rsid w:val="008F581F"/>
    <w:rsid w:val="008F6EB6"/>
    <w:rsid w:val="00912E50"/>
    <w:rsid w:val="00934012"/>
    <w:rsid w:val="00970BFF"/>
    <w:rsid w:val="009A0258"/>
    <w:rsid w:val="009B1DAB"/>
    <w:rsid w:val="009D42F1"/>
    <w:rsid w:val="009E3319"/>
    <w:rsid w:val="009F3ACE"/>
    <w:rsid w:val="00A259BA"/>
    <w:rsid w:val="00A34CB6"/>
    <w:rsid w:val="00A35459"/>
    <w:rsid w:val="00A5098F"/>
    <w:rsid w:val="00A54CD8"/>
    <w:rsid w:val="00A74D04"/>
    <w:rsid w:val="00AA4939"/>
    <w:rsid w:val="00AB3C21"/>
    <w:rsid w:val="00AC369A"/>
    <w:rsid w:val="00AE17F9"/>
    <w:rsid w:val="00AE3B7D"/>
    <w:rsid w:val="00B233A3"/>
    <w:rsid w:val="00B45219"/>
    <w:rsid w:val="00B6348E"/>
    <w:rsid w:val="00B70036"/>
    <w:rsid w:val="00B91844"/>
    <w:rsid w:val="00B95B7E"/>
    <w:rsid w:val="00B95E36"/>
    <w:rsid w:val="00BA7104"/>
    <w:rsid w:val="00BD3A7D"/>
    <w:rsid w:val="00BE12C2"/>
    <w:rsid w:val="00C2328D"/>
    <w:rsid w:val="00C25DBB"/>
    <w:rsid w:val="00C6397D"/>
    <w:rsid w:val="00C64EE4"/>
    <w:rsid w:val="00C700F5"/>
    <w:rsid w:val="00C7373B"/>
    <w:rsid w:val="00C83771"/>
    <w:rsid w:val="00C851DB"/>
    <w:rsid w:val="00CA04D8"/>
    <w:rsid w:val="00CB0A04"/>
    <w:rsid w:val="00CC3092"/>
    <w:rsid w:val="00CD111E"/>
    <w:rsid w:val="00D0050E"/>
    <w:rsid w:val="00D03494"/>
    <w:rsid w:val="00D24BDD"/>
    <w:rsid w:val="00D47D39"/>
    <w:rsid w:val="00D52A52"/>
    <w:rsid w:val="00D60B74"/>
    <w:rsid w:val="00D64A8B"/>
    <w:rsid w:val="00D75B81"/>
    <w:rsid w:val="00DC0D3F"/>
    <w:rsid w:val="00DC0DC1"/>
    <w:rsid w:val="00DC3891"/>
    <w:rsid w:val="00DC41CF"/>
    <w:rsid w:val="00E01E06"/>
    <w:rsid w:val="00E02785"/>
    <w:rsid w:val="00E02CF1"/>
    <w:rsid w:val="00E258F5"/>
    <w:rsid w:val="00E3275F"/>
    <w:rsid w:val="00E3723A"/>
    <w:rsid w:val="00E41AB6"/>
    <w:rsid w:val="00E577F9"/>
    <w:rsid w:val="00E60B0D"/>
    <w:rsid w:val="00EE5E4E"/>
    <w:rsid w:val="00EF04D7"/>
    <w:rsid w:val="00F210BC"/>
    <w:rsid w:val="00F221D8"/>
    <w:rsid w:val="00F31CC5"/>
    <w:rsid w:val="00F33521"/>
    <w:rsid w:val="00F357D9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60310"/>
    <w:pPr>
      <w:tabs>
        <w:tab w:val="left" w:pos="1026"/>
      </w:tabs>
      <w:ind w:left="-567" w:right="-207" w:firstLine="497"/>
    </w:pPr>
    <w:rPr>
      <w:szCs w:val="22"/>
    </w:rPr>
  </w:style>
  <w:style w:type="paragraph" w:customStyle="1" w:styleId="parzahl">
    <w:name w:val="parzahl"/>
    <w:basedOn w:val="Normln"/>
    <w:next w:val="Paragrafneslovan"/>
    <w:rsid w:val="005C769A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5C769A"/>
    <w:pPr>
      <w:jc w:val="both"/>
    </w:pPr>
    <w:rPr>
      <w:w w:val="90"/>
      <w:kern w:val="24"/>
      <w:szCs w:val="20"/>
    </w:rPr>
  </w:style>
  <w:style w:type="paragraph" w:customStyle="1" w:styleId="nadpcent">
    <w:name w:val="nadpcent"/>
    <w:basedOn w:val="Normln"/>
    <w:next w:val="vlevo"/>
    <w:autoRedefine/>
    <w:rsid w:val="00B70036"/>
    <w:pPr>
      <w:spacing w:before="600" w:after="48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C769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5C769A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5C769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5C769A"/>
  </w:style>
  <w:style w:type="paragraph" w:styleId="Zkladntextodsazen">
    <w:name w:val="Body Text Indent"/>
    <w:basedOn w:val="Normln"/>
    <w:link w:val="ZkladntextodsazenChar"/>
    <w:semiHidden/>
    <w:rsid w:val="005C769A"/>
    <w:pPr>
      <w:ind w:left="-540" w:firstLine="54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7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769A"/>
    <w:rPr>
      <w:b/>
      <w:bCs/>
    </w:rPr>
  </w:style>
  <w:style w:type="paragraph" w:customStyle="1" w:styleId="vlevot">
    <w:name w:val="vlevot"/>
    <w:basedOn w:val="vlevo"/>
    <w:autoRedefine/>
    <w:rsid w:val="005C769A"/>
    <w:pPr>
      <w:ind w:left="360" w:hanging="360"/>
    </w:pPr>
    <w:rPr>
      <w:b/>
      <w:w w:val="100"/>
      <w:kern w:val="0"/>
    </w:rPr>
  </w:style>
  <w:style w:type="paragraph" w:styleId="Zhlav">
    <w:name w:val="header"/>
    <w:basedOn w:val="Normln"/>
    <w:link w:val="ZhlavChar"/>
    <w:uiPriority w:val="99"/>
    <w:unhideWhenUsed/>
    <w:rsid w:val="005C5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C2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rsid w:val="00AC369A"/>
    <w:pPr>
      <w:numPr>
        <w:numId w:val="7"/>
      </w:num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60310"/>
    <w:pPr>
      <w:tabs>
        <w:tab w:val="left" w:pos="1026"/>
      </w:tabs>
      <w:ind w:left="-567" w:right="-207" w:firstLine="497"/>
    </w:pPr>
    <w:rPr>
      <w:szCs w:val="22"/>
    </w:rPr>
  </w:style>
  <w:style w:type="paragraph" w:customStyle="1" w:styleId="parzahl">
    <w:name w:val="parzahl"/>
    <w:basedOn w:val="Normln"/>
    <w:next w:val="Paragrafneslovan"/>
    <w:rsid w:val="005C769A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5C769A"/>
    <w:pPr>
      <w:jc w:val="both"/>
    </w:pPr>
    <w:rPr>
      <w:w w:val="90"/>
      <w:kern w:val="24"/>
      <w:szCs w:val="20"/>
    </w:rPr>
  </w:style>
  <w:style w:type="paragraph" w:customStyle="1" w:styleId="nadpcent">
    <w:name w:val="nadpcent"/>
    <w:basedOn w:val="Normln"/>
    <w:next w:val="vlevo"/>
    <w:autoRedefine/>
    <w:rsid w:val="00B70036"/>
    <w:pPr>
      <w:spacing w:before="600" w:after="48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C769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5C769A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5C769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5C769A"/>
  </w:style>
  <w:style w:type="paragraph" w:styleId="Zkladntextodsazen">
    <w:name w:val="Body Text Indent"/>
    <w:basedOn w:val="Normln"/>
    <w:link w:val="ZkladntextodsazenChar"/>
    <w:semiHidden/>
    <w:rsid w:val="005C769A"/>
    <w:pPr>
      <w:ind w:left="-540" w:firstLine="54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7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769A"/>
    <w:rPr>
      <w:b/>
      <w:bCs/>
    </w:rPr>
  </w:style>
  <w:style w:type="paragraph" w:customStyle="1" w:styleId="vlevot">
    <w:name w:val="vlevot"/>
    <w:basedOn w:val="vlevo"/>
    <w:autoRedefine/>
    <w:rsid w:val="005C769A"/>
    <w:pPr>
      <w:ind w:left="360" w:hanging="360"/>
    </w:pPr>
    <w:rPr>
      <w:b/>
      <w:w w:val="100"/>
      <w:kern w:val="0"/>
    </w:rPr>
  </w:style>
  <w:style w:type="paragraph" w:styleId="Zhlav">
    <w:name w:val="header"/>
    <w:basedOn w:val="Normln"/>
    <w:link w:val="ZhlavChar"/>
    <w:uiPriority w:val="99"/>
    <w:unhideWhenUsed/>
    <w:rsid w:val="005C5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C2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rsid w:val="00AC369A"/>
    <w:pPr>
      <w:numPr>
        <w:numId w:val="7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F7EB-EEDA-4EFC-AD15-B086E404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Švarc Přemysl</cp:lastModifiedBy>
  <cp:revision>10</cp:revision>
  <cp:lastPrinted>2018-04-06T06:04:00Z</cp:lastPrinted>
  <dcterms:created xsi:type="dcterms:W3CDTF">2019-02-22T11:23:00Z</dcterms:created>
  <dcterms:modified xsi:type="dcterms:W3CDTF">2019-03-05T13:16:00Z</dcterms:modified>
</cp:coreProperties>
</file>