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9" w:rsidRPr="00423131" w:rsidRDefault="001E7339" w:rsidP="00264E1B">
      <w:pPr>
        <w:pStyle w:val="nadpcent"/>
        <w:rPr>
          <w:szCs w:val="24"/>
        </w:rPr>
      </w:pPr>
      <w:r w:rsidRPr="00423131">
        <w:rPr>
          <w:szCs w:val="24"/>
        </w:rPr>
        <w:t>Důvodová zpráva</w:t>
      </w:r>
    </w:p>
    <w:p w:rsidR="001E7339" w:rsidRPr="00A82F82" w:rsidRDefault="001E7339" w:rsidP="001F7F53">
      <w:pPr>
        <w:pStyle w:val="vlevo"/>
        <w:numPr>
          <w:ilvl w:val="0"/>
          <w:numId w:val="1"/>
        </w:numPr>
        <w:rPr>
          <w:b/>
        </w:rPr>
      </w:pPr>
      <w:r w:rsidRPr="00A82F82">
        <w:rPr>
          <w:b/>
        </w:rPr>
        <w:t>Název problému a jeho charakteristika</w:t>
      </w:r>
    </w:p>
    <w:p w:rsidR="001F7F53" w:rsidRDefault="001F7F53" w:rsidP="001F7F53">
      <w:pPr>
        <w:pStyle w:val="vlevo"/>
      </w:pPr>
    </w:p>
    <w:p w:rsidR="000B1E40" w:rsidRDefault="00743213" w:rsidP="000B1E40">
      <w:pPr>
        <w:pStyle w:val="Paragrafneslovan"/>
        <w:ind w:left="0" w:firstLine="0"/>
      </w:pPr>
      <w:r>
        <w:t xml:space="preserve">Návrh na změnu </w:t>
      </w:r>
      <w:r w:rsidR="00A952A8">
        <w:t>zakladatelské listiny společnosti BIC Plzeň, společnost s ručením omezeným, se sídlem Riegrova 206/1, Vnitřní Město, 301 00 Plzeň, IČ 45354774 (dále jen BIC Plzeň) a změn</w:t>
      </w:r>
      <w:r>
        <w:t>u</w:t>
      </w:r>
      <w:r w:rsidR="00A952A8">
        <w:t xml:space="preserve"> společenské smlouvy společnosti MĚŠŤANSKÁ BESEDA PLZEŇ s.r.o., se sídlem Dominikánská 281/3, Vnitřní Město, 301 00 Plzeň, IČ 61775134 (dále jen MBP)</w:t>
      </w:r>
      <w:r>
        <w:t>.</w:t>
      </w:r>
    </w:p>
    <w:p w:rsidR="00B948B1" w:rsidRDefault="00B948B1" w:rsidP="000B1E40">
      <w:pPr>
        <w:pStyle w:val="Paragrafneslovan"/>
        <w:ind w:left="0" w:firstLine="0"/>
      </w:pPr>
    </w:p>
    <w:p w:rsidR="001E7339" w:rsidRPr="00A82F82" w:rsidRDefault="001E7339" w:rsidP="001F7F53">
      <w:pPr>
        <w:pStyle w:val="vlevo"/>
        <w:numPr>
          <w:ilvl w:val="0"/>
          <w:numId w:val="1"/>
        </w:numPr>
        <w:rPr>
          <w:b/>
        </w:rPr>
      </w:pPr>
      <w:r w:rsidRPr="00A82F82">
        <w:rPr>
          <w:b/>
        </w:rPr>
        <w:t>Konstatování současného stavu a jeho analýza</w:t>
      </w:r>
    </w:p>
    <w:p w:rsidR="00D06F54" w:rsidRPr="00423131" w:rsidRDefault="00D06F54" w:rsidP="001F7F53">
      <w:pPr>
        <w:pStyle w:val="vlevo"/>
      </w:pPr>
    </w:p>
    <w:p w:rsidR="005D3B95" w:rsidRDefault="000B1E40" w:rsidP="005E3AFA">
      <w:pPr>
        <w:ind w:firstLine="0"/>
        <w:jc w:val="both"/>
        <w:rPr>
          <w:sz w:val="24"/>
          <w:szCs w:val="24"/>
        </w:rPr>
      </w:pPr>
      <w:r w:rsidRPr="00587980">
        <w:rPr>
          <w:sz w:val="24"/>
          <w:szCs w:val="24"/>
        </w:rPr>
        <w:t>V souvislosti s</w:t>
      </w:r>
      <w:r w:rsidR="00961404" w:rsidRPr="00587980">
        <w:rPr>
          <w:sz w:val="24"/>
          <w:szCs w:val="24"/>
        </w:rPr>
        <w:t xml:space="preserve"> navrženými </w:t>
      </w:r>
      <w:r w:rsidRPr="00587980">
        <w:rPr>
          <w:sz w:val="24"/>
          <w:szCs w:val="24"/>
        </w:rPr>
        <w:t xml:space="preserve">změnami </w:t>
      </w:r>
      <w:r w:rsidR="00877484" w:rsidRPr="00587980">
        <w:rPr>
          <w:sz w:val="24"/>
          <w:szCs w:val="24"/>
        </w:rPr>
        <w:t>v obsazení zástupců města</w:t>
      </w:r>
      <w:r w:rsidR="00E3077B" w:rsidRPr="00587980">
        <w:rPr>
          <w:sz w:val="24"/>
          <w:szCs w:val="24"/>
        </w:rPr>
        <w:t xml:space="preserve"> </w:t>
      </w:r>
      <w:r w:rsidRPr="00587980">
        <w:rPr>
          <w:sz w:val="24"/>
          <w:szCs w:val="24"/>
        </w:rPr>
        <w:t>v</w:t>
      </w:r>
      <w:r w:rsidR="00A952A8" w:rsidRPr="00587980">
        <w:rPr>
          <w:sz w:val="24"/>
          <w:szCs w:val="24"/>
        </w:rPr>
        <w:t> kontrolních orgánech městských společností s ručením omezeným</w:t>
      </w:r>
      <w:r w:rsidRPr="00587980">
        <w:rPr>
          <w:sz w:val="24"/>
          <w:szCs w:val="24"/>
        </w:rPr>
        <w:t xml:space="preserve"> </w:t>
      </w:r>
      <w:r w:rsidR="00862417" w:rsidRPr="00587980">
        <w:rPr>
          <w:sz w:val="24"/>
          <w:szCs w:val="24"/>
        </w:rPr>
        <w:t xml:space="preserve">je </w:t>
      </w:r>
      <w:r w:rsidR="00B3411C" w:rsidRPr="00587980">
        <w:rPr>
          <w:sz w:val="24"/>
          <w:szCs w:val="24"/>
        </w:rPr>
        <w:t xml:space="preserve">orgánům města </w:t>
      </w:r>
      <w:r w:rsidR="00862417" w:rsidRPr="00587980">
        <w:rPr>
          <w:sz w:val="24"/>
          <w:szCs w:val="24"/>
        </w:rPr>
        <w:t xml:space="preserve">předkládán </w:t>
      </w:r>
      <w:r w:rsidR="00961404" w:rsidRPr="00587980">
        <w:rPr>
          <w:sz w:val="24"/>
          <w:szCs w:val="24"/>
        </w:rPr>
        <w:t xml:space="preserve">návrh </w:t>
      </w:r>
      <w:r w:rsidR="00862417" w:rsidRPr="00587980">
        <w:rPr>
          <w:sz w:val="24"/>
          <w:szCs w:val="24"/>
        </w:rPr>
        <w:t xml:space="preserve">usnesení </w:t>
      </w:r>
      <w:r w:rsidR="00961404" w:rsidRPr="00587980">
        <w:rPr>
          <w:sz w:val="24"/>
          <w:szCs w:val="24"/>
        </w:rPr>
        <w:t xml:space="preserve">na změnu </w:t>
      </w:r>
      <w:r w:rsidR="00A952A8" w:rsidRPr="00587980">
        <w:rPr>
          <w:sz w:val="24"/>
          <w:szCs w:val="24"/>
        </w:rPr>
        <w:t>základních dokumentů BIC Plzeň a MBP</w:t>
      </w:r>
      <w:r w:rsidR="00743213" w:rsidRPr="00587980">
        <w:rPr>
          <w:sz w:val="24"/>
          <w:szCs w:val="24"/>
        </w:rPr>
        <w:t xml:space="preserve"> spočívající v navýšení počtu členů jejich dozorčích rád, a to o jednoho člena v každé ze společností.</w:t>
      </w:r>
      <w:r w:rsidR="005D7868" w:rsidRPr="00587980">
        <w:rPr>
          <w:sz w:val="24"/>
          <w:szCs w:val="24"/>
        </w:rPr>
        <w:t xml:space="preserve"> </w:t>
      </w:r>
      <w:r w:rsidR="00B3411C" w:rsidRPr="00587980">
        <w:rPr>
          <w:sz w:val="24"/>
          <w:szCs w:val="24"/>
        </w:rPr>
        <w:t xml:space="preserve">Stávající složení </w:t>
      </w:r>
      <w:r w:rsidR="00FB23C9" w:rsidRPr="00587980">
        <w:rPr>
          <w:sz w:val="24"/>
          <w:szCs w:val="24"/>
        </w:rPr>
        <w:t>obou</w:t>
      </w:r>
      <w:r w:rsidR="00B3411C" w:rsidRPr="00587980">
        <w:rPr>
          <w:sz w:val="24"/>
          <w:szCs w:val="24"/>
        </w:rPr>
        <w:t xml:space="preserve"> dozorčích</w:t>
      </w:r>
      <w:r w:rsidR="00C70CE0" w:rsidRPr="00587980">
        <w:rPr>
          <w:sz w:val="24"/>
          <w:szCs w:val="24"/>
        </w:rPr>
        <w:t xml:space="preserve"> rad je pětičlenné. </w:t>
      </w:r>
      <w:r w:rsidR="005D3B95" w:rsidRPr="00587980">
        <w:rPr>
          <w:sz w:val="24"/>
          <w:szCs w:val="24"/>
        </w:rPr>
        <w:t xml:space="preserve">Po schválení změn </w:t>
      </w:r>
      <w:r w:rsidR="005D3B95">
        <w:rPr>
          <w:sz w:val="24"/>
          <w:szCs w:val="24"/>
        </w:rPr>
        <w:t>uvedených v</w:t>
      </w:r>
      <w:r w:rsidR="005D3B95" w:rsidRPr="00587980">
        <w:rPr>
          <w:sz w:val="24"/>
          <w:szCs w:val="24"/>
        </w:rPr>
        <w:t xml:space="preserve"> bod</w:t>
      </w:r>
      <w:r w:rsidR="005D3B95">
        <w:rPr>
          <w:sz w:val="24"/>
          <w:szCs w:val="24"/>
        </w:rPr>
        <w:t>ě</w:t>
      </w:r>
      <w:r w:rsidR="005D3B95" w:rsidRPr="00587980">
        <w:rPr>
          <w:sz w:val="24"/>
          <w:szCs w:val="24"/>
        </w:rPr>
        <w:t xml:space="preserve"> II.</w:t>
      </w:r>
      <w:r w:rsidR="005D3B95">
        <w:rPr>
          <w:sz w:val="24"/>
          <w:szCs w:val="24"/>
        </w:rPr>
        <w:t xml:space="preserve"> tohoto </w:t>
      </w:r>
      <w:r w:rsidR="005D3B95" w:rsidRPr="00587980">
        <w:rPr>
          <w:sz w:val="24"/>
          <w:szCs w:val="24"/>
        </w:rPr>
        <w:t>návrhu usnesení</w:t>
      </w:r>
      <w:r w:rsidR="005D3B95">
        <w:rPr>
          <w:sz w:val="24"/>
          <w:szCs w:val="24"/>
        </w:rPr>
        <w:t>,</w:t>
      </w:r>
      <w:r w:rsidR="005D3B95" w:rsidRPr="00587980">
        <w:rPr>
          <w:sz w:val="24"/>
          <w:szCs w:val="24"/>
        </w:rPr>
        <w:t xml:space="preserve"> </w:t>
      </w:r>
      <w:r w:rsidR="005D3B95">
        <w:rPr>
          <w:sz w:val="24"/>
          <w:szCs w:val="24"/>
        </w:rPr>
        <w:t xml:space="preserve">následně </w:t>
      </w:r>
      <w:bookmarkStart w:id="0" w:name="_GoBack"/>
      <w:bookmarkEnd w:id="0"/>
      <w:r w:rsidR="005D3B95">
        <w:rPr>
          <w:sz w:val="24"/>
          <w:szCs w:val="24"/>
        </w:rPr>
        <w:t xml:space="preserve">i </w:t>
      </w:r>
      <w:r w:rsidR="005D3B95" w:rsidRPr="00587980">
        <w:rPr>
          <w:sz w:val="24"/>
          <w:szCs w:val="24"/>
        </w:rPr>
        <w:t>v RMP vykonávající působnost valné hromady společností BIC Plzeň a MBP</w:t>
      </w:r>
      <w:r w:rsidR="005D3B95">
        <w:rPr>
          <w:sz w:val="24"/>
          <w:szCs w:val="24"/>
        </w:rPr>
        <w:t>,</w:t>
      </w:r>
      <w:r w:rsidR="005D3B95" w:rsidRPr="00587980">
        <w:rPr>
          <w:sz w:val="24"/>
          <w:szCs w:val="24"/>
        </w:rPr>
        <w:t xml:space="preserve"> budou mít obě dozorčí rady šestičlenné obsazení.</w:t>
      </w:r>
    </w:p>
    <w:p w:rsidR="005D3B95" w:rsidRDefault="005D3B95" w:rsidP="005E3AFA">
      <w:pPr>
        <w:ind w:firstLine="0"/>
        <w:jc w:val="both"/>
        <w:rPr>
          <w:sz w:val="24"/>
          <w:szCs w:val="24"/>
        </w:rPr>
      </w:pPr>
    </w:p>
    <w:p w:rsidR="00C70CE0" w:rsidRPr="00587980" w:rsidRDefault="00C70CE0" w:rsidP="005E3AFA">
      <w:pPr>
        <w:ind w:firstLine="0"/>
        <w:jc w:val="both"/>
        <w:rPr>
          <w:sz w:val="24"/>
          <w:szCs w:val="24"/>
        </w:rPr>
      </w:pPr>
      <w:r w:rsidRPr="00587980">
        <w:rPr>
          <w:sz w:val="24"/>
          <w:szCs w:val="24"/>
        </w:rPr>
        <w:t>V přílohách č. 1 a 2 podkladových materiálů jsou uveden</w:t>
      </w:r>
      <w:r w:rsidR="00587980" w:rsidRPr="00587980">
        <w:rPr>
          <w:sz w:val="24"/>
          <w:szCs w:val="24"/>
        </w:rPr>
        <w:t>a</w:t>
      </w:r>
      <w:r w:rsidRPr="00587980">
        <w:rPr>
          <w:sz w:val="24"/>
          <w:szCs w:val="24"/>
        </w:rPr>
        <w:t xml:space="preserve"> stávající znění základních dokumentů společností s vyznačenými změnami dotčených článků.</w:t>
      </w:r>
      <w:r w:rsidR="005D3B95">
        <w:rPr>
          <w:sz w:val="24"/>
          <w:szCs w:val="24"/>
        </w:rPr>
        <w:t xml:space="preserve"> </w:t>
      </w:r>
      <w:r w:rsidRPr="00587980">
        <w:rPr>
          <w:sz w:val="24"/>
          <w:szCs w:val="24"/>
        </w:rPr>
        <w:t>U společnosti BIC Plzeň se jedná o článek č. IX</w:t>
      </w:r>
      <w:r w:rsidR="00AB1BD1">
        <w:rPr>
          <w:sz w:val="24"/>
          <w:szCs w:val="24"/>
        </w:rPr>
        <w:t>.</w:t>
      </w:r>
      <w:r w:rsidRPr="00587980">
        <w:rPr>
          <w:sz w:val="24"/>
          <w:szCs w:val="24"/>
        </w:rPr>
        <w:t xml:space="preserve"> odst. 2 zakladatelské listiny, u společnosti MBP  je změna v článku VIII. odst. 5 společenské smlouvy.</w:t>
      </w:r>
    </w:p>
    <w:p w:rsidR="00B3411C" w:rsidRPr="00587980" w:rsidRDefault="00B3411C" w:rsidP="005E3AFA">
      <w:pPr>
        <w:ind w:firstLine="0"/>
        <w:jc w:val="both"/>
        <w:rPr>
          <w:sz w:val="24"/>
          <w:szCs w:val="24"/>
        </w:rPr>
      </w:pPr>
    </w:p>
    <w:p w:rsidR="005A1801" w:rsidRPr="00587980" w:rsidRDefault="005A1801" w:rsidP="00C70CE0">
      <w:pPr>
        <w:ind w:firstLine="0"/>
        <w:jc w:val="both"/>
        <w:rPr>
          <w:sz w:val="24"/>
          <w:szCs w:val="24"/>
        </w:rPr>
      </w:pPr>
      <w:r w:rsidRPr="00587980">
        <w:rPr>
          <w:sz w:val="24"/>
          <w:szCs w:val="24"/>
        </w:rPr>
        <w:t xml:space="preserve">O </w:t>
      </w:r>
      <w:r w:rsidR="0035259A" w:rsidRPr="00587980">
        <w:rPr>
          <w:sz w:val="24"/>
          <w:szCs w:val="24"/>
        </w:rPr>
        <w:t xml:space="preserve">rozhodnutí </w:t>
      </w:r>
      <w:r w:rsidR="0065710F" w:rsidRPr="00587980">
        <w:rPr>
          <w:sz w:val="24"/>
          <w:szCs w:val="24"/>
        </w:rPr>
        <w:t xml:space="preserve">nejvyššího orgánu </w:t>
      </w:r>
      <w:r w:rsidR="00AB1BD1">
        <w:rPr>
          <w:sz w:val="24"/>
          <w:szCs w:val="24"/>
        </w:rPr>
        <w:t xml:space="preserve">obchodní </w:t>
      </w:r>
      <w:r w:rsidR="005D3B95">
        <w:rPr>
          <w:sz w:val="24"/>
          <w:szCs w:val="24"/>
        </w:rPr>
        <w:t>společnost</w:t>
      </w:r>
      <w:r w:rsidR="00AB1BD1">
        <w:rPr>
          <w:sz w:val="24"/>
          <w:szCs w:val="24"/>
        </w:rPr>
        <w:t>i</w:t>
      </w:r>
      <w:r w:rsidR="005D3B95">
        <w:rPr>
          <w:sz w:val="24"/>
          <w:szCs w:val="24"/>
        </w:rPr>
        <w:t xml:space="preserve"> ve věci změny zakladatelské listiny/společenské smlouvy </w:t>
      </w:r>
      <w:r w:rsidRPr="00587980">
        <w:rPr>
          <w:sz w:val="24"/>
          <w:szCs w:val="24"/>
        </w:rPr>
        <w:t>musí být pořízen notářsk</w:t>
      </w:r>
      <w:r w:rsidR="00AB1BD1">
        <w:rPr>
          <w:sz w:val="24"/>
          <w:szCs w:val="24"/>
        </w:rPr>
        <w:t>ý</w:t>
      </w:r>
      <w:r w:rsidRPr="00587980">
        <w:rPr>
          <w:sz w:val="24"/>
          <w:szCs w:val="24"/>
        </w:rPr>
        <w:t xml:space="preserve"> zápis</w:t>
      </w:r>
      <w:r w:rsidR="00C70CE0" w:rsidRPr="00587980">
        <w:rPr>
          <w:sz w:val="24"/>
          <w:szCs w:val="24"/>
        </w:rPr>
        <w:t>.</w:t>
      </w:r>
    </w:p>
    <w:p w:rsidR="005A1801" w:rsidRDefault="005A1801" w:rsidP="00F12D6C">
      <w:pPr>
        <w:pStyle w:val="vlevo"/>
        <w:ind w:left="0"/>
      </w:pPr>
    </w:p>
    <w:p w:rsidR="005A1801" w:rsidRDefault="005A1801" w:rsidP="00F12D6C">
      <w:pPr>
        <w:pStyle w:val="vlevo"/>
        <w:ind w:left="0"/>
      </w:pPr>
    </w:p>
    <w:p w:rsidR="001E7339" w:rsidRPr="00A82F82" w:rsidRDefault="001E7339" w:rsidP="001F7F53">
      <w:pPr>
        <w:pStyle w:val="vlevo"/>
        <w:numPr>
          <w:ilvl w:val="0"/>
          <w:numId w:val="1"/>
        </w:numPr>
        <w:rPr>
          <w:b/>
        </w:rPr>
      </w:pPr>
      <w:r w:rsidRPr="00A82F82">
        <w:rPr>
          <w:b/>
        </w:rPr>
        <w:t>Předpokládaný cílový stav</w:t>
      </w:r>
    </w:p>
    <w:p w:rsidR="00D06F54" w:rsidRDefault="00D06F54" w:rsidP="001F7F53">
      <w:pPr>
        <w:pStyle w:val="vlevo"/>
      </w:pPr>
    </w:p>
    <w:p w:rsidR="00877484" w:rsidRDefault="00DF59E4" w:rsidP="00877484">
      <w:pPr>
        <w:pStyle w:val="vlevo"/>
        <w:ind w:left="0"/>
      </w:pPr>
      <w:r>
        <w:t>Schválení</w:t>
      </w:r>
      <w:r w:rsidR="00862417">
        <w:t xml:space="preserve"> </w:t>
      </w:r>
      <w:r w:rsidR="00877484">
        <w:t xml:space="preserve">změny </w:t>
      </w:r>
      <w:r w:rsidR="00262E14">
        <w:t xml:space="preserve">zakladatelské listiny BIC Plzeň a společenské smlouvy MBP </w:t>
      </w:r>
      <w:r w:rsidR="00877484">
        <w:t xml:space="preserve"> dle bodu II. tohoto usnesení.</w:t>
      </w:r>
    </w:p>
    <w:p w:rsidR="004729BD" w:rsidRPr="00423131" w:rsidRDefault="004729BD" w:rsidP="004729BD">
      <w:pPr>
        <w:pStyle w:val="vlevo"/>
        <w:ind w:left="0"/>
      </w:pPr>
    </w:p>
    <w:p w:rsidR="001E7339" w:rsidRPr="00423131" w:rsidRDefault="001E7339" w:rsidP="00264E1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3131">
        <w:rPr>
          <w:b/>
          <w:sz w:val="24"/>
          <w:szCs w:val="24"/>
        </w:rPr>
        <w:t>Navrhované varianty řešení</w:t>
      </w:r>
    </w:p>
    <w:p w:rsidR="001E7339" w:rsidRPr="00423131" w:rsidRDefault="001E7339" w:rsidP="001F7F53">
      <w:pPr>
        <w:pStyle w:val="vlevo"/>
      </w:pPr>
    </w:p>
    <w:p w:rsidR="000E4730" w:rsidRPr="00CF5B7A" w:rsidRDefault="00262E14" w:rsidP="009E5E7D">
      <w:pPr>
        <w:pStyle w:val="Zkladntextodsazen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1E7339" w:rsidRDefault="001E7339" w:rsidP="001F7F53">
      <w:pPr>
        <w:pStyle w:val="vlevo"/>
        <w:numPr>
          <w:ilvl w:val="0"/>
          <w:numId w:val="1"/>
        </w:numPr>
        <w:rPr>
          <w:b/>
        </w:rPr>
      </w:pPr>
      <w:r w:rsidRPr="00A82F82">
        <w:rPr>
          <w:b/>
        </w:rPr>
        <w:t>Doporučená varianta řešení</w:t>
      </w:r>
    </w:p>
    <w:p w:rsidR="00B948B1" w:rsidRPr="00A82F82" w:rsidRDefault="00B948B1" w:rsidP="004B414D">
      <w:pPr>
        <w:pStyle w:val="vlevo"/>
        <w:rPr>
          <w:b/>
        </w:rPr>
      </w:pPr>
    </w:p>
    <w:p w:rsidR="005E3AFA" w:rsidRDefault="00262E14" w:rsidP="003846F7">
      <w:pPr>
        <w:pStyle w:val="vlevo"/>
        <w:ind w:left="0"/>
      </w:pPr>
      <w:r>
        <w:t>Viz návrh usnesení.</w:t>
      </w:r>
    </w:p>
    <w:p w:rsidR="00262E14" w:rsidRDefault="00262E14" w:rsidP="003846F7">
      <w:pPr>
        <w:pStyle w:val="vlevo"/>
        <w:ind w:left="0"/>
      </w:pPr>
    </w:p>
    <w:p w:rsidR="001E7339" w:rsidRPr="00A82F82" w:rsidRDefault="001E7339" w:rsidP="001F7F53">
      <w:pPr>
        <w:pStyle w:val="vlevo"/>
        <w:numPr>
          <w:ilvl w:val="0"/>
          <w:numId w:val="1"/>
        </w:numPr>
        <w:rPr>
          <w:b/>
        </w:rPr>
      </w:pPr>
      <w:r w:rsidRPr="00A82F82">
        <w:rPr>
          <w:b/>
        </w:rPr>
        <w:t>Finanční nároky řešení a možnosti finančního krytí</w:t>
      </w:r>
    </w:p>
    <w:p w:rsidR="001E7339" w:rsidRPr="00423131" w:rsidRDefault="001E7339" w:rsidP="001F7F53">
      <w:pPr>
        <w:pStyle w:val="vlevo"/>
      </w:pPr>
    </w:p>
    <w:p w:rsidR="00862417" w:rsidRDefault="00055734" w:rsidP="0005573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Výdaj</w:t>
      </w:r>
      <w:r w:rsidR="0035259A">
        <w:rPr>
          <w:sz w:val="24"/>
          <w:szCs w:val="24"/>
        </w:rPr>
        <w:t>e</w:t>
      </w:r>
      <w:r>
        <w:rPr>
          <w:sz w:val="24"/>
          <w:szCs w:val="24"/>
        </w:rPr>
        <w:t xml:space="preserve"> města se týkají notářských zápisů z jednání RMP v působnosti valné hromady uvedených společností</w:t>
      </w:r>
      <w:r w:rsidR="005D3B95">
        <w:rPr>
          <w:sz w:val="24"/>
          <w:szCs w:val="24"/>
        </w:rPr>
        <w:t>. Výdaje budou hrazeny z rozpočtu K</w:t>
      </w:r>
      <w:r w:rsidR="00AB1BD1">
        <w:rPr>
          <w:sz w:val="24"/>
          <w:szCs w:val="24"/>
        </w:rPr>
        <w:t>ŘEÚ</w:t>
      </w:r>
      <w:r w:rsidR="005D3B95">
        <w:rPr>
          <w:sz w:val="24"/>
          <w:szCs w:val="24"/>
        </w:rPr>
        <w:t>, j</w:t>
      </w:r>
      <w:r>
        <w:rPr>
          <w:sz w:val="24"/>
          <w:szCs w:val="24"/>
        </w:rPr>
        <w:t>ejich výše je počítána dle sazebníku pro notářské výkony.</w:t>
      </w:r>
    </w:p>
    <w:p w:rsidR="0065710F" w:rsidRDefault="0065710F" w:rsidP="00055734">
      <w:pPr>
        <w:ind w:firstLine="0"/>
        <w:jc w:val="both"/>
        <w:rPr>
          <w:sz w:val="24"/>
          <w:szCs w:val="24"/>
        </w:rPr>
      </w:pPr>
    </w:p>
    <w:p w:rsidR="0065710F" w:rsidRDefault="0065710F" w:rsidP="00055734">
      <w:pPr>
        <w:ind w:firstLine="0"/>
        <w:jc w:val="both"/>
        <w:rPr>
          <w:sz w:val="24"/>
          <w:szCs w:val="24"/>
        </w:rPr>
      </w:pPr>
    </w:p>
    <w:p w:rsidR="00962B71" w:rsidRPr="00942C11" w:rsidRDefault="00962B71" w:rsidP="00962B71">
      <w:pPr>
        <w:jc w:val="both"/>
        <w:rPr>
          <w:sz w:val="24"/>
          <w:szCs w:val="24"/>
        </w:rPr>
      </w:pPr>
      <w:r w:rsidRPr="00942C11">
        <w:rPr>
          <w:sz w:val="24"/>
          <w:szCs w:val="24"/>
        </w:rPr>
        <w:tab/>
      </w:r>
    </w:p>
    <w:p w:rsidR="0039351D" w:rsidRPr="00423131" w:rsidRDefault="0039351D" w:rsidP="001F7F53">
      <w:pPr>
        <w:pStyle w:val="vlevo"/>
      </w:pPr>
    </w:p>
    <w:p w:rsidR="001E7339" w:rsidRPr="00A82F82" w:rsidRDefault="001E7339" w:rsidP="001F7F53">
      <w:pPr>
        <w:pStyle w:val="vlevo"/>
        <w:numPr>
          <w:ilvl w:val="0"/>
          <w:numId w:val="1"/>
        </w:numPr>
        <w:rPr>
          <w:b/>
        </w:rPr>
      </w:pPr>
      <w:r w:rsidRPr="00A82F82">
        <w:rPr>
          <w:b/>
        </w:rPr>
        <w:t>Návrh termínů realizace a určení zodpovědných pracovníků</w:t>
      </w:r>
    </w:p>
    <w:p w:rsidR="001E7339" w:rsidRPr="00423131" w:rsidRDefault="001E7339" w:rsidP="001F7F53">
      <w:pPr>
        <w:pStyle w:val="vlevo"/>
      </w:pPr>
    </w:p>
    <w:p w:rsidR="001E7339" w:rsidRPr="00423131" w:rsidRDefault="00262E14" w:rsidP="00A60C5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1E7339" w:rsidRPr="00423131" w:rsidRDefault="001E7339" w:rsidP="00264E1B">
      <w:pPr>
        <w:jc w:val="both"/>
        <w:rPr>
          <w:b/>
          <w:sz w:val="24"/>
          <w:szCs w:val="24"/>
        </w:rPr>
      </w:pPr>
    </w:p>
    <w:p w:rsidR="001E7339" w:rsidRPr="00423131" w:rsidRDefault="001E7339" w:rsidP="002C6BBD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23131">
        <w:rPr>
          <w:b/>
          <w:bCs/>
          <w:sz w:val="24"/>
          <w:szCs w:val="24"/>
        </w:rPr>
        <w:t>Dříve přijatá usnesení orgánů města</w:t>
      </w:r>
    </w:p>
    <w:p w:rsidR="001E7339" w:rsidRPr="00423131" w:rsidRDefault="001E7339" w:rsidP="002C6BBD">
      <w:pPr>
        <w:jc w:val="both"/>
        <w:rPr>
          <w:b/>
          <w:bCs/>
          <w:sz w:val="24"/>
          <w:szCs w:val="24"/>
        </w:rPr>
      </w:pPr>
    </w:p>
    <w:p w:rsidR="00055734" w:rsidRDefault="00A60C59" w:rsidP="00A60C59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Usnesení ZMP č</w:t>
      </w:r>
      <w:r w:rsidRPr="005E3AFA">
        <w:rPr>
          <w:bCs/>
          <w:sz w:val="24"/>
          <w:szCs w:val="24"/>
        </w:rPr>
        <w:t xml:space="preserve">. </w:t>
      </w:r>
      <w:r w:rsidR="005E3AFA">
        <w:rPr>
          <w:bCs/>
          <w:sz w:val="24"/>
          <w:szCs w:val="24"/>
        </w:rPr>
        <w:t>30</w:t>
      </w:r>
      <w:r w:rsidR="00055734">
        <w:rPr>
          <w:bCs/>
          <w:sz w:val="24"/>
          <w:szCs w:val="24"/>
        </w:rPr>
        <w:t>2</w:t>
      </w:r>
      <w:r w:rsidR="005E3AFA">
        <w:rPr>
          <w:bCs/>
          <w:sz w:val="24"/>
          <w:szCs w:val="24"/>
        </w:rPr>
        <w:t xml:space="preserve"> </w:t>
      </w:r>
      <w:r w:rsidRPr="005E3AFA">
        <w:rPr>
          <w:bCs/>
          <w:sz w:val="24"/>
          <w:szCs w:val="24"/>
        </w:rPr>
        <w:t>ze dne</w:t>
      </w:r>
      <w:r w:rsidR="005E3AFA">
        <w:rPr>
          <w:bCs/>
          <w:sz w:val="24"/>
          <w:szCs w:val="24"/>
        </w:rPr>
        <w:t xml:space="preserve"> 12. 6. 2014</w:t>
      </w:r>
    </w:p>
    <w:p w:rsidR="005D3B95" w:rsidRDefault="002E531D" w:rsidP="00A60C59">
      <w:pPr>
        <w:ind w:firstLine="0"/>
        <w:jc w:val="both"/>
        <w:rPr>
          <w:bCs/>
          <w:sz w:val="24"/>
          <w:szCs w:val="24"/>
        </w:rPr>
      </w:pPr>
      <w:hyperlink r:id="rId7" w:history="1">
        <w:r w:rsidR="00F760CE" w:rsidRPr="001A5133">
          <w:rPr>
            <w:rStyle w:val="Hypertextovodkaz"/>
            <w:bCs/>
            <w:sz w:val="24"/>
            <w:szCs w:val="24"/>
          </w:rPr>
          <w:t>https://usneseni.plzen.eu/bin_</w:t>
        </w:r>
        <w:r w:rsidR="00F760CE" w:rsidRPr="005A367A">
          <w:rPr>
            <w:rStyle w:val="Hypertextovodkaz"/>
            <w:bCs/>
            <w:sz w:val="24"/>
            <w:szCs w:val="24"/>
          </w:rPr>
          <w:t>Soubor.</w:t>
        </w:r>
        <w:r w:rsidR="00F760CE" w:rsidRPr="001A5133">
          <w:rPr>
            <w:rStyle w:val="Hypertextovodkaz"/>
            <w:bCs/>
            <w:sz w:val="24"/>
            <w:szCs w:val="24"/>
          </w:rPr>
          <w:t>php?id=75728</w:t>
        </w:r>
      </w:hyperlink>
    </w:p>
    <w:p w:rsidR="004729BD" w:rsidRPr="005E3AFA" w:rsidRDefault="00A60C59" w:rsidP="00A60C59">
      <w:pPr>
        <w:ind w:firstLine="0"/>
        <w:jc w:val="both"/>
        <w:rPr>
          <w:bCs/>
          <w:sz w:val="24"/>
          <w:szCs w:val="24"/>
        </w:rPr>
      </w:pPr>
      <w:r w:rsidRPr="005E3AFA">
        <w:rPr>
          <w:bCs/>
          <w:sz w:val="24"/>
          <w:szCs w:val="24"/>
        </w:rPr>
        <w:t xml:space="preserve">Usnesení RMP č. </w:t>
      </w:r>
      <w:r w:rsidR="005E3AFA">
        <w:rPr>
          <w:bCs/>
          <w:sz w:val="24"/>
          <w:szCs w:val="24"/>
        </w:rPr>
        <w:t>69</w:t>
      </w:r>
      <w:r w:rsidR="00055734">
        <w:rPr>
          <w:bCs/>
          <w:sz w:val="24"/>
          <w:szCs w:val="24"/>
        </w:rPr>
        <w:t>7</w:t>
      </w:r>
      <w:r w:rsidR="005E3AFA">
        <w:rPr>
          <w:bCs/>
          <w:sz w:val="24"/>
          <w:szCs w:val="24"/>
        </w:rPr>
        <w:t xml:space="preserve"> </w:t>
      </w:r>
      <w:r w:rsidR="004729BD" w:rsidRPr="005E3AFA">
        <w:rPr>
          <w:bCs/>
          <w:sz w:val="24"/>
          <w:szCs w:val="24"/>
        </w:rPr>
        <w:t>ze dne</w:t>
      </w:r>
      <w:r w:rsidR="005E3AFA">
        <w:rPr>
          <w:bCs/>
          <w:sz w:val="24"/>
          <w:szCs w:val="24"/>
        </w:rPr>
        <w:t xml:space="preserve"> 19. 6. 2014</w:t>
      </w:r>
    </w:p>
    <w:p w:rsidR="00A60C59" w:rsidRDefault="002E531D" w:rsidP="00A60C59">
      <w:pPr>
        <w:ind w:firstLine="0"/>
        <w:jc w:val="both"/>
        <w:rPr>
          <w:bCs/>
          <w:sz w:val="24"/>
          <w:szCs w:val="24"/>
        </w:rPr>
      </w:pPr>
      <w:hyperlink r:id="rId8" w:history="1">
        <w:r w:rsidR="00F760CE" w:rsidRPr="001A5133">
          <w:rPr>
            <w:rStyle w:val="Hypertextovodkaz"/>
            <w:bCs/>
            <w:sz w:val="24"/>
            <w:szCs w:val="24"/>
          </w:rPr>
          <w:t>https://usneseni.plzen.eu/bin_Soubor.php?id=75606</w:t>
        </w:r>
      </w:hyperlink>
    </w:p>
    <w:p w:rsidR="00055734" w:rsidRDefault="00A93DD1" w:rsidP="00A60C59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Usnesení </w:t>
      </w:r>
      <w:r w:rsidR="00055734">
        <w:rPr>
          <w:bCs/>
          <w:sz w:val="24"/>
          <w:szCs w:val="24"/>
        </w:rPr>
        <w:t>ZMP č.</w:t>
      </w:r>
      <w:r w:rsidR="005A367A">
        <w:rPr>
          <w:bCs/>
          <w:sz w:val="24"/>
          <w:szCs w:val="24"/>
        </w:rPr>
        <w:t xml:space="preserve"> 302 ze dne </w:t>
      </w:r>
      <w:r w:rsidR="009E438E">
        <w:rPr>
          <w:bCs/>
          <w:sz w:val="24"/>
          <w:szCs w:val="24"/>
        </w:rPr>
        <w:t>21</w:t>
      </w:r>
      <w:r w:rsidR="005A367A">
        <w:rPr>
          <w:bCs/>
          <w:sz w:val="24"/>
          <w:szCs w:val="24"/>
        </w:rPr>
        <w:t>. 6. 2018</w:t>
      </w:r>
    </w:p>
    <w:p w:rsidR="005A367A" w:rsidRDefault="002E531D" w:rsidP="00A60C59">
      <w:pPr>
        <w:ind w:firstLine="0"/>
        <w:jc w:val="both"/>
        <w:rPr>
          <w:bCs/>
          <w:sz w:val="24"/>
          <w:szCs w:val="24"/>
        </w:rPr>
      </w:pPr>
      <w:hyperlink r:id="rId9" w:history="1">
        <w:r w:rsidR="005A367A" w:rsidRPr="006B3824">
          <w:rPr>
            <w:rStyle w:val="Hypertextovodkaz"/>
            <w:bCs/>
            <w:sz w:val="24"/>
            <w:szCs w:val="24"/>
          </w:rPr>
          <w:t>https://usneseni.plzen.eu/bin_Soubor.php?id=92967</w:t>
        </w:r>
      </w:hyperlink>
    </w:p>
    <w:p w:rsidR="008F1A2F" w:rsidRDefault="005A367A" w:rsidP="00A60C59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Příloha k usnesení ZMP č. 302 ze dne </w:t>
      </w:r>
      <w:r w:rsidR="009E438E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. 6. 2018 – program a scénář hlasování VH</w:t>
      </w:r>
    </w:p>
    <w:p w:rsidR="005A367A" w:rsidRDefault="002E531D" w:rsidP="00A60C59">
      <w:pPr>
        <w:ind w:firstLine="0"/>
        <w:jc w:val="both"/>
        <w:rPr>
          <w:bCs/>
          <w:sz w:val="24"/>
          <w:szCs w:val="24"/>
        </w:rPr>
      </w:pPr>
      <w:hyperlink r:id="rId10" w:history="1">
        <w:r w:rsidR="008F1A2F" w:rsidRPr="007034BC">
          <w:rPr>
            <w:rStyle w:val="Hypertextovodkaz"/>
            <w:bCs/>
            <w:sz w:val="24"/>
            <w:szCs w:val="24"/>
          </w:rPr>
          <w:t>https://usneseni.plzen.eu/bin_Soubor.php?t=r&amp;id=5347</w:t>
        </w:r>
      </w:hyperlink>
    </w:p>
    <w:p w:rsidR="008F1A2F" w:rsidRDefault="008F1A2F" w:rsidP="00A60C59">
      <w:pPr>
        <w:ind w:firstLine="0"/>
        <w:jc w:val="both"/>
        <w:rPr>
          <w:bCs/>
          <w:sz w:val="24"/>
          <w:szCs w:val="24"/>
        </w:rPr>
      </w:pPr>
    </w:p>
    <w:p w:rsidR="001E7339" w:rsidRPr="00423131" w:rsidRDefault="001E7339" w:rsidP="002C6BBD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23131">
        <w:rPr>
          <w:b/>
          <w:bCs/>
          <w:sz w:val="24"/>
          <w:szCs w:val="24"/>
        </w:rPr>
        <w:t>Závazky či pohledávky vůči městu</w:t>
      </w:r>
    </w:p>
    <w:p w:rsidR="00EC4A78" w:rsidRPr="00423131" w:rsidRDefault="00EC4A78" w:rsidP="00EC4A78">
      <w:pPr>
        <w:ind w:firstLine="0"/>
        <w:jc w:val="both"/>
        <w:rPr>
          <w:b/>
          <w:bCs/>
          <w:sz w:val="24"/>
          <w:szCs w:val="24"/>
        </w:rPr>
      </w:pPr>
    </w:p>
    <w:p w:rsidR="001E7339" w:rsidRPr="00423131" w:rsidRDefault="001E7339" w:rsidP="00A60C59">
      <w:pPr>
        <w:ind w:firstLine="0"/>
        <w:jc w:val="both"/>
        <w:rPr>
          <w:sz w:val="24"/>
          <w:szCs w:val="24"/>
        </w:rPr>
      </w:pPr>
      <w:r w:rsidRPr="00423131">
        <w:rPr>
          <w:sz w:val="24"/>
          <w:szCs w:val="24"/>
        </w:rPr>
        <w:t>Nejsou</w:t>
      </w:r>
      <w:r w:rsidR="00A82F82">
        <w:rPr>
          <w:sz w:val="24"/>
          <w:szCs w:val="24"/>
        </w:rPr>
        <w:t xml:space="preserve"> zjišťovány.</w:t>
      </w:r>
    </w:p>
    <w:p w:rsidR="001E7339" w:rsidRPr="00423131" w:rsidRDefault="001E7339" w:rsidP="00264E1B">
      <w:pPr>
        <w:jc w:val="both"/>
        <w:rPr>
          <w:b/>
          <w:sz w:val="24"/>
          <w:szCs w:val="24"/>
        </w:rPr>
      </w:pPr>
    </w:p>
    <w:p w:rsidR="00C80437" w:rsidRPr="00423131" w:rsidRDefault="00D814B3" w:rsidP="00D814B3">
      <w:pPr>
        <w:ind w:firstLine="0"/>
        <w:jc w:val="both"/>
        <w:rPr>
          <w:b/>
          <w:sz w:val="24"/>
          <w:szCs w:val="24"/>
        </w:rPr>
      </w:pPr>
      <w:r w:rsidRPr="00423131">
        <w:rPr>
          <w:b/>
          <w:sz w:val="24"/>
          <w:szCs w:val="24"/>
        </w:rPr>
        <w:t xml:space="preserve">10. </w:t>
      </w:r>
      <w:r w:rsidRPr="00423131">
        <w:rPr>
          <w:b/>
          <w:sz w:val="24"/>
          <w:szCs w:val="24"/>
        </w:rPr>
        <w:tab/>
      </w:r>
      <w:r w:rsidR="001E7339" w:rsidRPr="00423131">
        <w:rPr>
          <w:b/>
          <w:sz w:val="24"/>
          <w:szCs w:val="24"/>
        </w:rPr>
        <w:t>Příloh</w:t>
      </w:r>
      <w:r w:rsidR="00C823E4" w:rsidRPr="00423131">
        <w:rPr>
          <w:b/>
          <w:sz w:val="24"/>
          <w:szCs w:val="24"/>
        </w:rPr>
        <w:t>y</w:t>
      </w:r>
      <w:r w:rsidR="001E7339" w:rsidRPr="00423131">
        <w:rPr>
          <w:b/>
          <w:sz w:val="24"/>
          <w:szCs w:val="24"/>
        </w:rPr>
        <w:t xml:space="preserve">: </w:t>
      </w:r>
    </w:p>
    <w:p w:rsidR="00D814B3" w:rsidRPr="00423131" w:rsidRDefault="00D814B3" w:rsidP="00C80437">
      <w:pPr>
        <w:ind w:firstLine="0"/>
        <w:jc w:val="both"/>
        <w:rPr>
          <w:sz w:val="24"/>
          <w:szCs w:val="24"/>
        </w:rPr>
      </w:pPr>
    </w:p>
    <w:p w:rsidR="007F15A5" w:rsidRDefault="00A93DD1" w:rsidP="00A3795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D814B3" w:rsidRPr="00423131">
        <w:rPr>
          <w:sz w:val="24"/>
          <w:szCs w:val="24"/>
        </w:rPr>
        <w:t>. 1</w:t>
      </w:r>
      <w:r w:rsidR="00A37951">
        <w:rPr>
          <w:sz w:val="24"/>
          <w:szCs w:val="24"/>
        </w:rPr>
        <w:t xml:space="preserve"> - </w:t>
      </w:r>
      <w:r w:rsidR="00D814B3" w:rsidRPr="00423131">
        <w:rPr>
          <w:sz w:val="24"/>
          <w:szCs w:val="24"/>
        </w:rPr>
        <w:t xml:space="preserve"> </w:t>
      </w:r>
      <w:r>
        <w:rPr>
          <w:sz w:val="24"/>
          <w:szCs w:val="24"/>
        </w:rPr>
        <w:t>Stávající znění zakladatelské listiny BIC Plzeň s vyznačenou změnou</w:t>
      </w:r>
      <w:r w:rsidR="004729BD">
        <w:rPr>
          <w:sz w:val="24"/>
          <w:szCs w:val="24"/>
        </w:rPr>
        <w:t xml:space="preserve"> </w:t>
      </w:r>
      <w:r w:rsidR="00587980">
        <w:rPr>
          <w:sz w:val="24"/>
          <w:szCs w:val="24"/>
        </w:rPr>
        <w:t>v čl. IX</w:t>
      </w:r>
      <w:r w:rsidR="00AB1BD1">
        <w:rPr>
          <w:sz w:val="24"/>
          <w:szCs w:val="24"/>
        </w:rPr>
        <w:t>.</w:t>
      </w:r>
      <w:r w:rsidR="00564A3D">
        <w:rPr>
          <w:sz w:val="24"/>
          <w:szCs w:val="24"/>
        </w:rPr>
        <w:t xml:space="preserve"> </w:t>
      </w:r>
      <w:r w:rsidR="00AB1BD1">
        <w:rPr>
          <w:sz w:val="24"/>
          <w:szCs w:val="24"/>
        </w:rPr>
        <w:t>odst. 2</w:t>
      </w:r>
    </w:p>
    <w:p w:rsidR="005E3AFA" w:rsidRPr="005E3AFA" w:rsidRDefault="00A93DD1" w:rsidP="005E3AFA">
      <w:pPr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č.</w:t>
      </w:r>
      <w:r w:rsidR="00A37951">
        <w:rPr>
          <w:sz w:val="24"/>
          <w:szCs w:val="24"/>
        </w:rPr>
        <w:t xml:space="preserve"> 2 -  </w:t>
      </w:r>
      <w:r>
        <w:rPr>
          <w:sz w:val="24"/>
          <w:szCs w:val="24"/>
        </w:rPr>
        <w:t>Stávající znění společenské smlouvy MBP s vyznačenou změnou</w:t>
      </w:r>
      <w:r w:rsidR="00587980">
        <w:rPr>
          <w:sz w:val="24"/>
          <w:szCs w:val="24"/>
        </w:rPr>
        <w:t xml:space="preserve"> v čl. VIII</w:t>
      </w:r>
      <w:r w:rsidR="00AB1BD1">
        <w:rPr>
          <w:sz w:val="24"/>
          <w:szCs w:val="24"/>
        </w:rPr>
        <w:t>. odst. 5</w:t>
      </w:r>
    </w:p>
    <w:p w:rsidR="005A367A" w:rsidRDefault="005A367A" w:rsidP="005A36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4231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3 - </w:t>
      </w:r>
      <w:r w:rsidRPr="00423131">
        <w:rPr>
          <w:sz w:val="24"/>
          <w:szCs w:val="24"/>
        </w:rPr>
        <w:t xml:space="preserve"> </w:t>
      </w:r>
      <w:r w:rsidR="00E8765B">
        <w:rPr>
          <w:sz w:val="24"/>
          <w:szCs w:val="24"/>
        </w:rPr>
        <w:t>Čistopis</w:t>
      </w:r>
      <w:r>
        <w:rPr>
          <w:sz w:val="24"/>
          <w:szCs w:val="24"/>
        </w:rPr>
        <w:t xml:space="preserve"> zakladatelské listiny BIC Plzeň  </w:t>
      </w:r>
    </w:p>
    <w:p w:rsidR="005A367A" w:rsidRPr="005E3AFA" w:rsidRDefault="005A367A" w:rsidP="005A367A">
      <w:pPr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č. 4 -  </w:t>
      </w:r>
      <w:r w:rsidR="00E8765B">
        <w:rPr>
          <w:sz w:val="24"/>
          <w:szCs w:val="24"/>
        </w:rPr>
        <w:t>Čistopis</w:t>
      </w:r>
      <w:r>
        <w:rPr>
          <w:sz w:val="24"/>
          <w:szCs w:val="24"/>
        </w:rPr>
        <w:t xml:space="preserve"> společenské smlouvy MBP </w:t>
      </w:r>
    </w:p>
    <w:p w:rsidR="005A367A" w:rsidRPr="005E3AFA" w:rsidRDefault="005A367A" w:rsidP="005A367A">
      <w:pPr>
        <w:ind w:firstLine="0"/>
        <w:jc w:val="both"/>
        <w:rPr>
          <w:bCs/>
          <w:sz w:val="24"/>
          <w:szCs w:val="24"/>
        </w:rPr>
      </w:pPr>
    </w:p>
    <w:p w:rsidR="005A367A" w:rsidRDefault="005A367A" w:rsidP="005A367A">
      <w:pPr>
        <w:ind w:firstLine="0"/>
        <w:jc w:val="both"/>
        <w:rPr>
          <w:sz w:val="24"/>
          <w:szCs w:val="24"/>
        </w:rPr>
      </w:pPr>
    </w:p>
    <w:p w:rsidR="00A06137" w:rsidRDefault="00A06137" w:rsidP="00A37951">
      <w:pPr>
        <w:ind w:firstLine="0"/>
        <w:jc w:val="both"/>
        <w:rPr>
          <w:sz w:val="24"/>
          <w:szCs w:val="24"/>
        </w:rPr>
      </w:pPr>
    </w:p>
    <w:sectPr w:rsidR="00A06137" w:rsidSect="00B00CED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99"/>
    <w:multiLevelType w:val="hybridMultilevel"/>
    <w:tmpl w:val="2F041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90766"/>
    <w:multiLevelType w:val="singleLevel"/>
    <w:tmpl w:val="4656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2">
    <w:nsid w:val="08BA6624"/>
    <w:multiLevelType w:val="hybridMultilevel"/>
    <w:tmpl w:val="97680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455F0"/>
    <w:multiLevelType w:val="hybridMultilevel"/>
    <w:tmpl w:val="56685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149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35D3F"/>
    <w:multiLevelType w:val="hybridMultilevel"/>
    <w:tmpl w:val="FADC7272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B3F6CC9"/>
    <w:multiLevelType w:val="hybridMultilevel"/>
    <w:tmpl w:val="35A2D20C"/>
    <w:lvl w:ilvl="0" w:tplc="CB9E02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10439"/>
    <w:multiLevelType w:val="hybridMultilevel"/>
    <w:tmpl w:val="CF6E691C"/>
    <w:lvl w:ilvl="0" w:tplc="E334B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63F82"/>
    <w:multiLevelType w:val="hybridMultilevel"/>
    <w:tmpl w:val="5958F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F1E8A"/>
    <w:multiLevelType w:val="hybridMultilevel"/>
    <w:tmpl w:val="9EA2511C"/>
    <w:lvl w:ilvl="0" w:tplc="C73AA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E2F91"/>
    <w:multiLevelType w:val="hybridMultilevel"/>
    <w:tmpl w:val="3C8AE4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742461"/>
    <w:multiLevelType w:val="hybridMultilevel"/>
    <w:tmpl w:val="AE18718E"/>
    <w:lvl w:ilvl="0" w:tplc="7B504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D2127"/>
    <w:multiLevelType w:val="hybridMultilevel"/>
    <w:tmpl w:val="3E28075C"/>
    <w:lvl w:ilvl="0" w:tplc="7B504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25DC2"/>
    <w:multiLevelType w:val="hybridMultilevel"/>
    <w:tmpl w:val="C554A648"/>
    <w:lvl w:ilvl="0" w:tplc="925ECCBC">
      <w:start w:val="2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4">
    <w:nsid w:val="7EA7283B"/>
    <w:multiLevelType w:val="hybridMultilevel"/>
    <w:tmpl w:val="EC52A604"/>
    <w:lvl w:ilvl="0" w:tplc="A7F86B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E1B"/>
    <w:rsid w:val="000071FE"/>
    <w:rsid w:val="00007985"/>
    <w:rsid w:val="00012D1C"/>
    <w:rsid w:val="000137C0"/>
    <w:rsid w:val="000162D6"/>
    <w:rsid w:val="0002708A"/>
    <w:rsid w:val="00034A85"/>
    <w:rsid w:val="0004406D"/>
    <w:rsid w:val="00050FC2"/>
    <w:rsid w:val="0005507F"/>
    <w:rsid w:val="00055734"/>
    <w:rsid w:val="00064512"/>
    <w:rsid w:val="000758D2"/>
    <w:rsid w:val="00095787"/>
    <w:rsid w:val="000B1E40"/>
    <w:rsid w:val="000C56B0"/>
    <w:rsid w:val="000E4730"/>
    <w:rsid w:val="000E555C"/>
    <w:rsid w:val="000F40C8"/>
    <w:rsid w:val="000F53F0"/>
    <w:rsid w:val="001067EB"/>
    <w:rsid w:val="001161C5"/>
    <w:rsid w:val="001418DC"/>
    <w:rsid w:val="0015032F"/>
    <w:rsid w:val="00151618"/>
    <w:rsid w:val="00161976"/>
    <w:rsid w:val="001743CB"/>
    <w:rsid w:val="0018371A"/>
    <w:rsid w:val="001837B9"/>
    <w:rsid w:val="001922D1"/>
    <w:rsid w:val="001A020D"/>
    <w:rsid w:val="001C7110"/>
    <w:rsid w:val="001E7339"/>
    <w:rsid w:val="001F277F"/>
    <w:rsid w:val="001F350D"/>
    <w:rsid w:val="001F794D"/>
    <w:rsid w:val="001F7F53"/>
    <w:rsid w:val="00215DDC"/>
    <w:rsid w:val="0023268C"/>
    <w:rsid w:val="00234A14"/>
    <w:rsid w:val="00244291"/>
    <w:rsid w:val="00244BFA"/>
    <w:rsid w:val="00262E14"/>
    <w:rsid w:val="00264E1B"/>
    <w:rsid w:val="0026671F"/>
    <w:rsid w:val="0028288E"/>
    <w:rsid w:val="002A7EA4"/>
    <w:rsid w:val="002C6BBD"/>
    <w:rsid w:val="002D6C28"/>
    <w:rsid w:val="002E20BD"/>
    <w:rsid w:val="002E531D"/>
    <w:rsid w:val="002F0EDD"/>
    <w:rsid w:val="002F1481"/>
    <w:rsid w:val="002F2F08"/>
    <w:rsid w:val="002F3235"/>
    <w:rsid w:val="00300A46"/>
    <w:rsid w:val="00304090"/>
    <w:rsid w:val="00304E1E"/>
    <w:rsid w:val="003219FC"/>
    <w:rsid w:val="00336273"/>
    <w:rsid w:val="00347DC6"/>
    <w:rsid w:val="0035259A"/>
    <w:rsid w:val="00357645"/>
    <w:rsid w:val="00361775"/>
    <w:rsid w:val="0038052E"/>
    <w:rsid w:val="00381C81"/>
    <w:rsid w:val="003846B5"/>
    <w:rsid w:val="003846F7"/>
    <w:rsid w:val="00384A32"/>
    <w:rsid w:val="0039351D"/>
    <w:rsid w:val="003C16C8"/>
    <w:rsid w:val="003D0A90"/>
    <w:rsid w:val="003E0A6D"/>
    <w:rsid w:val="003F32A7"/>
    <w:rsid w:val="003F4D7D"/>
    <w:rsid w:val="00403966"/>
    <w:rsid w:val="00423131"/>
    <w:rsid w:val="00426366"/>
    <w:rsid w:val="00447B97"/>
    <w:rsid w:val="00463894"/>
    <w:rsid w:val="004729BD"/>
    <w:rsid w:val="004752F0"/>
    <w:rsid w:val="00481B03"/>
    <w:rsid w:val="00481F42"/>
    <w:rsid w:val="004B414D"/>
    <w:rsid w:val="004C3196"/>
    <w:rsid w:val="004C4643"/>
    <w:rsid w:val="004C5779"/>
    <w:rsid w:val="004D1145"/>
    <w:rsid w:val="004E1C68"/>
    <w:rsid w:val="004E547C"/>
    <w:rsid w:val="004E7143"/>
    <w:rsid w:val="004E7C18"/>
    <w:rsid w:val="004F6587"/>
    <w:rsid w:val="004F6F84"/>
    <w:rsid w:val="00500241"/>
    <w:rsid w:val="00500973"/>
    <w:rsid w:val="005070CA"/>
    <w:rsid w:val="00516D8F"/>
    <w:rsid w:val="00526673"/>
    <w:rsid w:val="00527600"/>
    <w:rsid w:val="00535BFB"/>
    <w:rsid w:val="005373E8"/>
    <w:rsid w:val="005375D1"/>
    <w:rsid w:val="005437DC"/>
    <w:rsid w:val="00557CD1"/>
    <w:rsid w:val="00564A3D"/>
    <w:rsid w:val="005800C6"/>
    <w:rsid w:val="00587980"/>
    <w:rsid w:val="00587A2F"/>
    <w:rsid w:val="005A1801"/>
    <w:rsid w:val="005A367A"/>
    <w:rsid w:val="005A528A"/>
    <w:rsid w:val="005A6A7C"/>
    <w:rsid w:val="005D1FFB"/>
    <w:rsid w:val="005D3B95"/>
    <w:rsid w:val="005D7868"/>
    <w:rsid w:val="005D78E2"/>
    <w:rsid w:val="005E0B42"/>
    <w:rsid w:val="005E3AFA"/>
    <w:rsid w:val="005F49E2"/>
    <w:rsid w:val="00600009"/>
    <w:rsid w:val="006041E3"/>
    <w:rsid w:val="00606BEC"/>
    <w:rsid w:val="006104AB"/>
    <w:rsid w:val="00613485"/>
    <w:rsid w:val="0061504B"/>
    <w:rsid w:val="00630ED5"/>
    <w:rsid w:val="00640AB1"/>
    <w:rsid w:val="0064116A"/>
    <w:rsid w:val="0064657B"/>
    <w:rsid w:val="006466F5"/>
    <w:rsid w:val="00654A94"/>
    <w:rsid w:val="0065710F"/>
    <w:rsid w:val="00657E56"/>
    <w:rsid w:val="006652FE"/>
    <w:rsid w:val="006A076A"/>
    <w:rsid w:val="006A5B07"/>
    <w:rsid w:val="006B1E15"/>
    <w:rsid w:val="006B3F8A"/>
    <w:rsid w:val="006C3A93"/>
    <w:rsid w:val="006C5600"/>
    <w:rsid w:val="006D1EA5"/>
    <w:rsid w:val="006D55B5"/>
    <w:rsid w:val="006E03E7"/>
    <w:rsid w:val="006F50A2"/>
    <w:rsid w:val="006F5820"/>
    <w:rsid w:val="006F688A"/>
    <w:rsid w:val="0070633C"/>
    <w:rsid w:val="00706507"/>
    <w:rsid w:val="00710BDA"/>
    <w:rsid w:val="007131A7"/>
    <w:rsid w:val="00713B90"/>
    <w:rsid w:val="00715719"/>
    <w:rsid w:val="007309F9"/>
    <w:rsid w:val="00732974"/>
    <w:rsid w:val="00732F11"/>
    <w:rsid w:val="007422F1"/>
    <w:rsid w:val="00743213"/>
    <w:rsid w:val="0078006D"/>
    <w:rsid w:val="0078536A"/>
    <w:rsid w:val="00786271"/>
    <w:rsid w:val="007A5585"/>
    <w:rsid w:val="007C6564"/>
    <w:rsid w:val="007D0AAA"/>
    <w:rsid w:val="007D4B8D"/>
    <w:rsid w:val="007D6BC8"/>
    <w:rsid w:val="007E3D0E"/>
    <w:rsid w:val="007F15A5"/>
    <w:rsid w:val="00811113"/>
    <w:rsid w:val="008124E8"/>
    <w:rsid w:val="008172ED"/>
    <w:rsid w:val="00823DBB"/>
    <w:rsid w:val="008248C9"/>
    <w:rsid w:val="00833721"/>
    <w:rsid w:val="00841E93"/>
    <w:rsid w:val="00846BF8"/>
    <w:rsid w:val="00857C7B"/>
    <w:rsid w:val="00862417"/>
    <w:rsid w:val="00866A36"/>
    <w:rsid w:val="0086759D"/>
    <w:rsid w:val="00877484"/>
    <w:rsid w:val="00891C4C"/>
    <w:rsid w:val="008C156F"/>
    <w:rsid w:val="008D1BEB"/>
    <w:rsid w:val="008D246D"/>
    <w:rsid w:val="008D53D4"/>
    <w:rsid w:val="008D7896"/>
    <w:rsid w:val="008E260C"/>
    <w:rsid w:val="008F08D7"/>
    <w:rsid w:val="008F1A2F"/>
    <w:rsid w:val="00904D6C"/>
    <w:rsid w:val="00906BCC"/>
    <w:rsid w:val="009152F9"/>
    <w:rsid w:val="0092438E"/>
    <w:rsid w:val="00937D6A"/>
    <w:rsid w:val="009403F3"/>
    <w:rsid w:val="009412F9"/>
    <w:rsid w:val="00942C11"/>
    <w:rsid w:val="00961404"/>
    <w:rsid w:val="00962B71"/>
    <w:rsid w:val="00971CDD"/>
    <w:rsid w:val="0098163C"/>
    <w:rsid w:val="009835B1"/>
    <w:rsid w:val="009972D5"/>
    <w:rsid w:val="009B4E09"/>
    <w:rsid w:val="009B5A4E"/>
    <w:rsid w:val="009B5E16"/>
    <w:rsid w:val="009C5A67"/>
    <w:rsid w:val="009E04D6"/>
    <w:rsid w:val="009E438E"/>
    <w:rsid w:val="009E5E7D"/>
    <w:rsid w:val="009E66B5"/>
    <w:rsid w:val="009F69B7"/>
    <w:rsid w:val="00A05631"/>
    <w:rsid w:val="00A06137"/>
    <w:rsid w:val="00A2244B"/>
    <w:rsid w:val="00A37951"/>
    <w:rsid w:val="00A4140A"/>
    <w:rsid w:val="00A50ADF"/>
    <w:rsid w:val="00A60C59"/>
    <w:rsid w:val="00A6567B"/>
    <w:rsid w:val="00A82F82"/>
    <w:rsid w:val="00A85CD9"/>
    <w:rsid w:val="00A86CD7"/>
    <w:rsid w:val="00A90C7C"/>
    <w:rsid w:val="00A93632"/>
    <w:rsid w:val="00A93DD1"/>
    <w:rsid w:val="00A952A8"/>
    <w:rsid w:val="00AB1BD1"/>
    <w:rsid w:val="00AB2C42"/>
    <w:rsid w:val="00AB39AA"/>
    <w:rsid w:val="00AB7139"/>
    <w:rsid w:val="00AC35E9"/>
    <w:rsid w:val="00AD250B"/>
    <w:rsid w:val="00AD586D"/>
    <w:rsid w:val="00AD7034"/>
    <w:rsid w:val="00AE2268"/>
    <w:rsid w:val="00AF1DDC"/>
    <w:rsid w:val="00B00CED"/>
    <w:rsid w:val="00B02C32"/>
    <w:rsid w:val="00B06964"/>
    <w:rsid w:val="00B16D51"/>
    <w:rsid w:val="00B3384E"/>
    <w:rsid w:val="00B3411C"/>
    <w:rsid w:val="00B36B8E"/>
    <w:rsid w:val="00B3788A"/>
    <w:rsid w:val="00B42638"/>
    <w:rsid w:val="00B4375A"/>
    <w:rsid w:val="00B47129"/>
    <w:rsid w:val="00B514E1"/>
    <w:rsid w:val="00B5381B"/>
    <w:rsid w:val="00B676AC"/>
    <w:rsid w:val="00B77E70"/>
    <w:rsid w:val="00B81EE1"/>
    <w:rsid w:val="00B85673"/>
    <w:rsid w:val="00B948B1"/>
    <w:rsid w:val="00B96A5B"/>
    <w:rsid w:val="00BC307A"/>
    <w:rsid w:val="00BD6D13"/>
    <w:rsid w:val="00BF2F92"/>
    <w:rsid w:val="00BF448E"/>
    <w:rsid w:val="00BF6CD3"/>
    <w:rsid w:val="00C24F1A"/>
    <w:rsid w:val="00C26A54"/>
    <w:rsid w:val="00C3720C"/>
    <w:rsid w:val="00C46654"/>
    <w:rsid w:val="00C47CBF"/>
    <w:rsid w:val="00C53729"/>
    <w:rsid w:val="00C57472"/>
    <w:rsid w:val="00C70CE0"/>
    <w:rsid w:val="00C723EF"/>
    <w:rsid w:val="00C80437"/>
    <w:rsid w:val="00C823E4"/>
    <w:rsid w:val="00C934B1"/>
    <w:rsid w:val="00CA2829"/>
    <w:rsid w:val="00CA7DEA"/>
    <w:rsid w:val="00CB3F0C"/>
    <w:rsid w:val="00CB6A66"/>
    <w:rsid w:val="00CB7AA9"/>
    <w:rsid w:val="00CC3538"/>
    <w:rsid w:val="00CD220A"/>
    <w:rsid w:val="00CD34DA"/>
    <w:rsid w:val="00CE13F3"/>
    <w:rsid w:val="00CE45A9"/>
    <w:rsid w:val="00CE6B92"/>
    <w:rsid w:val="00CE6FD3"/>
    <w:rsid w:val="00CF5B7A"/>
    <w:rsid w:val="00D031D1"/>
    <w:rsid w:val="00D06F54"/>
    <w:rsid w:val="00D07FF4"/>
    <w:rsid w:val="00D1478C"/>
    <w:rsid w:val="00D15CA4"/>
    <w:rsid w:val="00D2093A"/>
    <w:rsid w:val="00D47E38"/>
    <w:rsid w:val="00D52F60"/>
    <w:rsid w:val="00D814B3"/>
    <w:rsid w:val="00D828BD"/>
    <w:rsid w:val="00D922AC"/>
    <w:rsid w:val="00DD19A1"/>
    <w:rsid w:val="00DD32EB"/>
    <w:rsid w:val="00DE216C"/>
    <w:rsid w:val="00DF59E4"/>
    <w:rsid w:val="00E0193F"/>
    <w:rsid w:val="00E15ADE"/>
    <w:rsid w:val="00E3077B"/>
    <w:rsid w:val="00E77CCE"/>
    <w:rsid w:val="00E870CA"/>
    <w:rsid w:val="00E8765B"/>
    <w:rsid w:val="00E907F6"/>
    <w:rsid w:val="00E954E9"/>
    <w:rsid w:val="00E971EF"/>
    <w:rsid w:val="00EA3604"/>
    <w:rsid w:val="00EC4A78"/>
    <w:rsid w:val="00EC7E7C"/>
    <w:rsid w:val="00EE598D"/>
    <w:rsid w:val="00F0287B"/>
    <w:rsid w:val="00F12D6C"/>
    <w:rsid w:val="00F16607"/>
    <w:rsid w:val="00F41DBE"/>
    <w:rsid w:val="00F52BCC"/>
    <w:rsid w:val="00F57DBE"/>
    <w:rsid w:val="00F760CE"/>
    <w:rsid w:val="00F840FF"/>
    <w:rsid w:val="00F85407"/>
    <w:rsid w:val="00F91B56"/>
    <w:rsid w:val="00F94A70"/>
    <w:rsid w:val="00F951F1"/>
    <w:rsid w:val="00FA299C"/>
    <w:rsid w:val="00FA318C"/>
    <w:rsid w:val="00FA34C1"/>
    <w:rsid w:val="00FB23C9"/>
    <w:rsid w:val="00FD22BE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4E1B"/>
    <w:pPr>
      <w:ind w:firstLine="72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F52BCC"/>
    <w:pPr>
      <w:ind w:left="709" w:hanging="283"/>
      <w:jc w:val="both"/>
    </w:pPr>
    <w:rPr>
      <w:bCs/>
      <w:sz w:val="24"/>
    </w:rPr>
  </w:style>
  <w:style w:type="paragraph" w:customStyle="1" w:styleId="vlevo">
    <w:name w:val="vlevo"/>
    <w:basedOn w:val="Normln"/>
    <w:autoRedefine/>
    <w:rsid w:val="001F7F53"/>
    <w:pPr>
      <w:ind w:left="720" w:firstLine="0"/>
      <w:jc w:val="both"/>
    </w:pPr>
    <w:rPr>
      <w:bCs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264E1B"/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before="600" w:after="480"/>
      <w:ind w:firstLine="0"/>
      <w:jc w:val="center"/>
    </w:pPr>
    <w:rPr>
      <w:b/>
      <w:caps/>
      <w:spacing w:val="22"/>
      <w:sz w:val="24"/>
    </w:rPr>
  </w:style>
  <w:style w:type="paragraph" w:customStyle="1" w:styleId="Paragrafneslovan0">
    <w:name w:val="Paragraf neèíslovaný"/>
    <w:basedOn w:val="Normln"/>
    <w:rsid w:val="00264E1B"/>
    <w:pPr>
      <w:ind w:firstLine="0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264E1B"/>
    <w:pPr>
      <w:spacing w:after="120"/>
      <w:ind w:left="283" w:firstLine="0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264E1B"/>
    <w:rPr>
      <w:rFonts w:cs="Times New Roman"/>
      <w:sz w:val="16"/>
      <w:szCs w:val="16"/>
      <w:lang w:val="cs-CZ" w:eastAsia="cs-CZ" w:bidi="ar-SA"/>
    </w:rPr>
  </w:style>
  <w:style w:type="paragraph" w:customStyle="1" w:styleId="Odstavecseseznamem1">
    <w:name w:val="Odstavec se seznamem1"/>
    <w:basedOn w:val="Normln"/>
    <w:rsid w:val="008D1BEB"/>
    <w:pPr>
      <w:ind w:left="708"/>
    </w:pPr>
  </w:style>
  <w:style w:type="paragraph" w:styleId="Textbubliny">
    <w:name w:val="Balloon Text"/>
    <w:basedOn w:val="Normln"/>
    <w:link w:val="TextbublinyChar"/>
    <w:rsid w:val="00823DB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823DB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D6C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D6C28"/>
    <w:rPr>
      <w:sz w:val="20"/>
    </w:rPr>
  </w:style>
  <w:style w:type="character" w:customStyle="1" w:styleId="TextkomenteChar">
    <w:name w:val="Text komentáře Char"/>
    <w:link w:val="Textkomente"/>
    <w:semiHidden/>
    <w:locked/>
    <w:rsid w:val="00E954E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D6C28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E954E9"/>
    <w:rPr>
      <w:rFonts w:cs="Times New Roman"/>
      <w:b/>
      <w:bCs/>
      <w:sz w:val="20"/>
      <w:szCs w:val="20"/>
    </w:rPr>
  </w:style>
  <w:style w:type="paragraph" w:customStyle="1" w:styleId="Revize1">
    <w:name w:val="Revize1"/>
    <w:hidden/>
    <w:semiHidden/>
    <w:rsid w:val="00064512"/>
    <w:rPr>
      <w:sz w:val="22"/>
    </w:rPr>
  </w:style>
  <w:style w:type="paragraph" w:customStyle="1" w:styleId="parzahl">
    <w:name w:val="parzahl"/>
    <w:basedOn w:val="Normln"/>
    <w:next w:val="Paragrafneslovan"/>
    <w:rsid w:val="00D47E38"/>
    <w:pPr>
      <w:numPr>
        <w:numId w:val="11"/>
      </w:numPr>
      <w:spacing w:before="120" w:after="120"/>
    </w:pPr>
    <w:rPr>
      <w:b/>
      <w:sz w:val="24"/>
    </w:rPr>
  </w:style>
  <w:style w:type="character" w:styleId="Hypertextovodkaz">
    <w:name w:val="Hyperlink"/>
    <w:basedOn w:val="Standardnpsmoodstavce"/>
    <w:rsid w:val="00F760CE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F76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75606" TargetMode="External"/><Relationship Id="rId3" Type="http://schemas.openxmlformats.org/officeDocument/2006/relationships/styles" Target="styles.xml"/><Relationship Id="rId7" Type="http://schemas.openxmlformats.org/officeDocument/2006/relationships/hyperlink" Target="https://usneseni.plzen.eu/bin_Soubor.php?id=757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neseni.plzen.eu/bin_Soubor.php?t=r&amp;id=53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9296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20BF-1433-4BED-90D8-0190C338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Martin</dc:creator>
  <cp:lastModifiedBy>Chmelířová Alžbeta</cp:lastModifiedBy>
  <cp:revision>2</cp:revision>
  <cp:lastPrinted>2010-06-01T06:27:00Z</cp:lastPrinted>
  <dcterms:created xsi:type="dcterms:W3CDTF">2019-02-26T12:14:00Z</dcterms:created>
  <dcterms:modified xsi:type="dcterms:W3CDTF">2019-02-26T12:14:00Z</dcterms:modified>
</cp:coreProperties>
</file>