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8"/>
        <w:gridCol w:w="3620"/>
      </w:tblGrid>
      <w:tr w:rsidR="001553D2" w:rsidTr="006471EE">
        <w:tc>
          <w:tcPr>
            <w:tcW w:w="3472" w:type="dxa"/>
          </w:tcPr>
          <w:p w:rsidR="001553D2" w:rsidRDefault="006471EE" w:rsidP="00E5308F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1553D2">
              <w:rPr>
                <w:b/>
              </w:rPr>
              <w:t xml:space="preserve"> města Plzně dne:</w:t>
            </w:r>
          </w:p>
        </w:tc>
        <w:bookmarkEnd w:id="0"/>
        <w:bookmarkEnd w:id="1"/>
        <w:tc>
          <w:tcPr>
            <w:tcW w:w="2158" w:type="dxa"/>
          </w:tcPr>
          <w:p w:rsidR="001553D2" w:rsidRDefault="006471EE" w:rsidP="006471EE">
            <w:pPr>
              <w:pStyle w:val="Zpat"/>
              <w:tabs>
                <w:tab w:val="clear" w:pos="4153"/>
                <w:tab w:val="clear" w:pos="8306"/>
              </w:tabs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2</w:t>
            </w:r>
            <w:r w:rsidR="001553D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září</w:t>
            </w:r>
            <w:r w:rsidR="001553D2">
              <w:rPr>
                <w:b/>
                <w:sz w:val="24"/>
              </w:rPr>
              <w:t xml:space="preserve"> 2019</w:t>
            </w:r>
          </w:p>
        </w:tc>
        <w:bookmarkEnd w:id="2"/>
        <w:tc>
          <w:tcPr>
            <w:tcW w:w="3620" w:type="dxa"/>
          </w:tcPr>
          <w:p w:rsidR="001553D2" w:rsidRDefault="00AA6358" w:rsidP="00E5308F">
            <w:pPr>
              <w:jc w:val="right"/>
              <w:rPr>
                <w:b/>
              </w:rPr>
            </w:pPr>
            <w:r>
              <w:rPr>
                <w:b/>
              </w:rPr>
              <w:t>OPM</w:t>
            </w:r>
            <w:r w:rsidR="001553D2" w:rsidRPr="009125E3">
              <w:rPr>
                <w:b/>
              </w:rPr>
              <w:t>/</w:t>
            </w:r>
            <w:r w:rsidR="001553D2">
              <w:rPr>
                <w:b/>
              </w:rPr>
              <w:t xml:space="preserve">2 </w:t>
            </w:r>
          </w:p>
        </w:tc>
      </w:tr>
      <w:tr w:rsidR="001553D2" w:rsidTr="006471EE">
        <w:tc>
          <w:tcPr>
            <w:tcW w:w="3472" w:type="dxa"/>
          </w:tcPr>
          <w:p w:rsidR="001553D2" w:rsidRPr="00BA66D2" w:rsidRDefault="001553D2" w:rsidP="00E5308F">
            <w:pPr>
              <w:rPr>
                <w:b/>
              </w:rPr>
            </w:pPr>
          </w:p>
        </w:tc>
        <w:tc>
          <w:tcPr>
            <w:tcW w:w="2158" w:type="dxa"/>
          </w:tcPr>
          <w:p w:rsidR="001553D2" w:rsidRDefault="001553D2" w:rsidP="00E5308F">
            <w:pPr>
              <w:pStyle w:val="Zpat"/>
              <w:tabs>
                <w:tab w:val="clear" w:pos="4153"/>
                <w:tab w:val="clear" w:pos="8306"/>
              </w:tabs>
              <w:ind w:firstLine="20"/>
              <w:jc w:val="center"/>
              <w:rPr>
                <w:b/>
                <w:sz w:val="24"/>
              </w:rPr>
            </w:pPr>
          </w:p>
        </w:tc>
        <w:tc>
          <w:tcPr>
            <w:tcW w:w="3620" w:type="dxa"/>
          </w:tcPr>
          <w:p w:rsidR="001553D2" w:rsidRDefault="001553D2" w:rsidP="00E5308F">
            <w:pPr>
              <w:jc w:val="right"/>
              <w:rPr>
                <w:b/>
              </w:rPr>
            </w:pPr>
          </w:p>
        </w:tc>
      </w:tr>
    </w:tbl>
    <w:p w:rsidR="001553D2" w:rsidRDefault="001553D2" w:rsidP="001553D2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935"/>
      </w:tblGrid>
      <w:tr w:rsidR="001553D2" w:rsidTr="00E5308F">
        <w:trPr>
          <w:trHeight w:val="232"/>
        </w:trPr>
        <w:tc>
          <w:tcPr>
            <w:tcW w:w="570" w:type="dxa"/>
          </w:tcPr>
          <w:p w:rsidR="001553D2" w:rsidRDefault="001553D2" w:rsidP="00E5308F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1553D2" w:rsidRDefault="001553D2" w:rsidP="00E5308F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1553D2" w:rsidRDefault="001553D2" w:rsidP="00E5308F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935" w:type="dxa"/>
          </w:tcPr>
          <w:p w:rsidR="001553D2" w:rsidRDefault="006471EE" w:rsidP="006471EE">
            <w:pPr>
              <w:pStyle w:val="vlevo"/>
              <w:jc w:val="right"/>
            </w:pPr>
            <w:r>
              <w:t>2</w:t>
            </w:r>
            <w:r w:rsidR="001553D2">
              <w:t xml:space="preserve">. </w:t>
            </w:r>
            <w:r>
              <w:t>září</w:t>
            </w:r>
            <w:r w:rsidR="001553D2">
              <w:t xml:space="preserve"> 2019</w:t>
            </w:r>
          </w:p>
        </w:tc>
      </w:tr>
    </w:tbl>
    <w:p w:rsidR="001553D2" w:rsidRDefault="001553D2" w:rsidP="001553D2">
      <w:pPr>
        <w:pStyle w:val="Paragrafneeslovan"/>
        <w:rPr>
          <w:b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1553D2" w:rsidRPr="002D1318" w:rsidTr="00E5308F">
        <w:trPr>
          <w:cantSplit/>
        </w:trPr>
        <w:tc>
          <w:tcPr>
            <w:tcW w:w="1275" w:type="dxa"/>
            <w:tcBorders>
              <w:bottom w:val="single" w:sz="6" w:space="0" w:color="auto"/>
            </w:tcBorders>
          </w:tcPr>
          <w:p w:rsidR="001553D2" w:rsidRPr="002D1318" w:rsidRDefault="001553D2" w:rsidP="00E5308F">
            <w:pPr>
              <w:pStyle w:val="vlevo"/>
              <w:rPr>
                <w:szCs w:val="24"/>
              </w:rPr>
            </w:pPr>
            <w:r w:rsidRPr="002D1318">
              <w:rPr>
                <w:szCs w:val="24"/>
              </w:rPr>
              <w:t>Ve věci:</w:t>
            </w:r>
          </w:p>
        </w:tc>
        <w:tc>
          <w:tcPr>
            <w:tcW w:w="8013" w:type="dxa"/>
            <w:tcBorders>
              <w:bottom w:val="single" w:sz="6" w:space="0" w:color="auto"/>
            </w:tcBorders>
          </w:tcPr>
          <w:p w:rsidR="001553D2" w:rsidRPr="002B41B3" w:rsidRDefault="00AD14F7" w:rsidP="00E5308F">
            <w:pPr>
              <w:pStyle w:val="Paragrafneslovan"/>
              <w:ind w:left="0"/>
            </w:pPr>
            <w:r>
              <w:t>Záměr</w:t>
            </w:r>
            <w:r w:rsidR="00BF5F93">
              <w:t>u</w:t>
            </w:r>
            <w:r>
              <w:t xml:space="preserve"> z</w:t>
            </w:r>
            <w:r w:rsidR="001553D2">
              <w:t xml:space="preserve">apojení města Plzně do projektu mezinárodní nadace </w:t>
            </w:r>
            <w:proofErr w:type="spellStart"/>
            <w:r w:rsidR="001553D2">
              <w:t>Liberation</w:t>
            </w:r>
            <w:proofErr w:type="spellEnd"/>
            <w:r w:rsidR="001553D2">
              <w:t xml:space="preserve"> Route </w:t>
            </w:r>
            <w:proofErr w:type="spellStart"/>
            <w:r w:rsidR="001553D2">
              <w:t>Europe</w:t>
            </w:r>
            <w:proofErr w:type="spellEnd"/>
            <w:r w:rsidR="001553D2">
              <w:t xml:space="preserve"> v rámci programu </w:t>
            </w:r>
            <w:proofErr w:type="spellStart"/>
            <w:r w:rsidR="001553D2">
              <w:t>Europe</w:t>
            </w:r>
            <w:proofErr w:type="spellEnd"/>
            <w:r w:rsidR="001553D2">
              <w:t xml:space="preserve"> </w:t>
            </w:r>
            <w:proofErr w:type="spellStart"/>
            <w:r w:rsidR="001553D2">
              <w:t>for</w:t>
            </w:r>
            <w:proofErr w:type="spellEnd"/>
            <w:r w:rsidR="001553D2">
              <w:t xml:space="preserve"> </w:t>
            </w:r>
            <w:proofErr w:type="spellStart"/>
            <w:r w:rsidR="001553D2">
              <w:t>Citizens</w:t>
            </w:r>
            <w:proofErr w:type="spellEnd"/>
            <w:r w:rsidR="001553D2">
              <w:t xml:space="preserve">, opatření Civil society </w:t>
            </w:r>
            <w:proofErr w:type="spellStart"/>
            <w:r w:rsidR="001553D2">
              <w:t>projects</w:t>
            </w:r>
            <w:proofErr w:type="spellEnd"/>
            <w:r w:rsidR="001553D2">
              <w:t xml:space="preserve"> a participace města Plzně jako partnera projektu.</w:t>
            </w:r>
          </w:p>
          <w:p w:rsidR="001553D2" w:rsidRPr="002D1318" w:rsidRDefault="001553D2" w:rsidP="00E5308F">
            <w:pPr>
              <w:jc w:val="both"/>
            </w:pPr>
          </w:p>
        </w:tc>
      </w:tr>
    </w:tbl>
    <w:p w:rsidR="001553D2" w:rsidRPr="002D1318" w:rsidRDefault="001553D2" w:rsidP="001553D2">
      <w:pPr>
        <w:pStyle w:val="vlevo"/>
        <w:tabs>
          <w:tab w:val="left" w:pos="0"/>
        </w:tabs>
        <w:rPr>
          <w:szCs w:val="24"/>
        </w:rPr>
      </w:pPr>
    </w:p>
    <w:p w:rsidR="00C95C1C" w:rsidRDefault="00C95C1C" w:rsidP="00C95C1C">
      <w:pPr>
        <w:pStyle w:val="vlevot"/>
      </w:pPr>
      <w:r>
        <w:t>Zastupitelstvo města Plzně</w:t>
      </w:r>
    </w:p>
    <w:p w:rsidR="00C95C1C" w:rsidRDefault="00C95C1C" w:rsidP="00C95C1C">
      <w:pPr>
        <w:pStyle w:val="vlevo"/>
      </w:pPr>
      <w:r>
        <w:t xml:space="preserve">k návrhu Rady města Plzně </w:t>
      </w:r>
    </w:p>
    <w:p w:rsidR="001553D2" w:rsidRPr="002D1318" w:rsidRDefault="001553D2" w:rsidP="001553D2">
      <w:pPr>
        <w:jc w:val="both"/>
      </w:pPr>
    </w:p>
    <w:p w:rsidR="001553D2" w:rsidRDefault="001553D2" w:rsidP="001553D2">
      <w:pPr>
        <w:pStyle w:val="parzahl"/>
        <w:numPr>
          <w:ilvl w:val="0"/>
          <w:numId w:val="1"/>
        </w:numPr>
        <w:rPr>
          <w:szCs w:val="24"/>
        </w:rPr>
      </w:pPr>
      <w:proofErr w:type="gramStart"/>
      <w:r w:rsidRPr="002D1318">
        <w:rPr>
          <w:szCs w:val="24"/>
        </w:rPr>
        <w:t>B e r e   n a   v ě d o m í</w:t>
      </w:r>
      <w:proofErr w:type="gramEnd"/>
    </w:p>
    <w:p w:rsidR="000B68B2" w:rsidRPr="000B68B2" w:rsidRDefault="000B68B2" w:rsidP="000B68B2">
      <w:pPr>
        <w:pStyle w:val="Paragrafneeslovan"/>
      </w:pPr>
    </w:p>
    <w:p w:rsidR="000B68B2" w:rsidRPr="002B41B3" w:rsidRDefault="000B68B2" w:rsidP="000B68B2">
      <w:pPr>
        <w:pStyle w:val="Paragrafneslovan"/>
        <w:ind w:left="709"/>
      </w:pPr>
      <w:r>
        <w:t xml:space="preserve">1. usnesení RMP </w:t>
      </w:r>
      <w:r w:rsidRPr="0052063E">
        <w:t xml:space="preserve">č. </w:t>
      </w:r>
      <w:r w:rsidR="0052063E" w:rsidRPr="0052063E">
        <w:t>796</w:t>
      </w:r>
      <w:r w:rsidR="00C56356">
        <w:t xml:space="preserve"> ze dne </w:t>
      </w:r>
      <w:proofErr w:type="gramStart"/>
      <w:r w:rsidR="00C56356">
        <w:t>20.8.</w:t>
      </w:r>
      <w:r w:rsidRPr="0052063E">
        <w:t>2019</w:t>
      </w:r>
      <w:proofErr w:type="gramEnd"/>
      <w:r>
        <w:t xml:space="preserve"> ve věci záměru zapojení města Plzně do projektu mezinárodní nadace </w:t>
      </w:r>
      <w:proofErr w:type="spellStart"/>
      <w:r>
        <w:t>Liberation</w:t>
      </w:r>
      <w:proofErr w:type="spellEnd"/>
      <w:r>
        <w:t xml:space="preserve"> Route </w:t>
      </w:r>
      <w:proofErr w:type="spellStart"/>
      <w:r>
        <w:t>Europe</w:t>
      </w:r>
      <w:proofErr w:type="spellEnd"/>
      <w:r>
        <w:t xml:space="preserve"> v rámci programu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, opatření Civil society </w:t>
      </w:r>
      <w:proofErr w:type="spellStart"/>
      <w:r>
        <w:t>projects</w:t>
      </w:r>
      <w:proofErr w:type="spellEnd"/>
      <w:r>
        <w:t xml:space="preserve"> a participace města Plzně jako partnera projektu;</w:t>
      </w:r>
    </w:p>
    <w:p w:rsidR="000B68B2" w:rsidRPr="000B68B2" w:rsidRDefault="000B68B2" w:rsidP="000B68B2">
      <w:pPr>
        <w:pStyle w:val="Paragrafneeslovan"/>
      </w:pPr>
    </w:p>
    <w:p w:rsidR="001553D2" w:rsidRPr="002B41B3" w:rsidRDefault="000B68B2" w:rsidP="000B68B2">
      <w:pPr>
        <w:pStyle w:val="Paragrafneslovan"/>
        <w:ind w:left="709"/>
      </w:pPr>
      <w:r>
        <w:t xml:space="preserve">2. </w:t>
      </w:r>
      <w:r w:rsidR="001553D2">
        <w:t>d</w:t>
      </w:r>
      <w:r w:rsidR="001553D2" w:rsidRPr="00413101">
        <w:t xml:space="preserve">ůvodovou zprávu ve věci </w:t>
      </w:r>
      <w:r w:rsidR="00BF5F93">
        <w:t>záměru zapojení města Plzně do</w:t>
      </w:r>
      <w:r w:rsidR="001553D2">
        <w:t xml:space="preserve"> projektu mezinárodní nadace </w:t>
      </w:r>
      <w:proofErr w:type="spellStart"/>
      <w:r w:rsidR="001553D2">
        <w:t>Liberation</w:t>
      </w:r>
      <w:proofErr w:type="spellEnd"/>
      <w:r w:rsidR="001553D2">
        <w:t xml:space="preserve"> Route </w:t>
      </w:r>
      <w:proofErr w:type="spellStart"/>
      <w:r w:rsidR="001553D2">
        <w:t>Europe</w:t>
      </w:r>
      <w:proofErr w:type="spellEnd"/>
      <w:r w:rsidR="001553D2">
        <w:t xml:space="preserve"> v rámci programu </w:t>
      </w:r>
      <w:proofErr w:type="spellStart"/>
      <w:r w:rsidR="001553D2">
        <w:t>Europe</w:t>
      </w:r>
      <w:proofErr w:type="spellEnd"/>
      <w:r w:rsidR="001553D2">
        <w:t xml:space="preserve"> </w:t>
      </w:r>
      <w:proofErr w:type="spellStart"/>
      <w:r w:rsidR="001553D2">
        <w:t>for</w:t>
      </w:r>
      <w:proofErr w:type="spellEnd"/>
      <w:r w:rsidR="001553D2">
        <w:t xml:space="preserve"> </w:t>
      </w:r>
      <w:proofErr w:type="spellStart"/>
      <w:r w:rsidR="001553D2">
        <w:t>Citizens</w:t>
      </w:r>
      <w:proofErr w:type="spellEnd"/>
      <w:r w:rsidR="001553D2">
        <w:t xml:space="preserve"> opatření Civil society </w:t>
      </w:r>
      <w:proofErr w:type="spellStart"/>
      <w:r w:rsidR="001553D2">
        <w:t>projects</w:t>
      </w:r>
      <w:proofErr w:type="spellEnd"/>
      <w:r w:rsidR="001553D2">
        <w:t xml:space="preserve"> a participace města Plzně jako partnera projektu.</w:t>
      </w:r>
    </w:p>
    <w:p w:rsidR="001553D2" w:rsidRPr="002D1318" w:rsidRDefault="001553D2" w:rsidP="001553D2">
      <w:pPr>
        <w:jc w:val="both"/>
      </w:pPr>
    </w:p>
    <w:p w:rsidR="00C95C1C" w:rsidRDefault="00C95C1C" w:rsidP="00E153AA">
      <w:pPr>
        <w:pStyle w:val="Paragrafneslovan"/>
        <w:numPr>
          <w:ilvl w:val="0"/>
          <w:numId w:val="2"/>
        </w:numPr>
        <w:tabs>
          <w:tab w:val="clear" w:pos="1080"/>
          <w:tab w:val="num" w:pos="709"/>
        </w:tabs>
        <w:ind w:hanging="1080"/>
        <w:rPr>
          <w:b/>
        </w:rPr>
      </w:pPr>
      <w:r>
        <w:rPr>
          <w:b/>
        </w:rPr>
        <w:t>S c h v a l u j e</w:t>
      </w:r>
    </w:p>
    <w:p w:rsidR="00C95C1C" w:rsidRDefault="00C95C1C" w:rsidP="00C95C1C">
      <w:pPr>
        <w:pStyle w:val="Paragrafneslovan"/>
        <w:ind w:left="1080"/>
        <w:rPr>
          <w:b/>
        </w:rPr>
      </w:pPr>
    </w:p>
    <w:p w:rsidR="004216BC" w:rsidRPr="002B41B3" w:rsidRDefault="00E340A9" w:rsidP="004216BC">
      <w:pPr>
        <w:pStyle w:val="Paragrafneslovan"/>
        <w:ind w:left="0"/>
      </w:pPr>
      <w:r>
        <w:t>záměr</w:t>
      </w:r>
      <w:r w:rsidR="00AD14F7">
        <w:t xml:space="preserve"> zapojení</w:t>
      </w:r>
      <w:r w:rsidR="004216BC">
        <w:t xml:space="preserve"> města Plzně do projektu mezinárodní nadace </w:t>
      </w:r>
      <w:proofErr w:type="spellStart"/>
      <w:r w:rsidR="004216BC">
        <w:t>Liberation</w:t>
      </w:r>
      <w:proofErr w:type="spellEnd"/>
      <w:r w:rsidR="004216BC">
        <w:t xml:space="preserve"> Route </w:t>
      </w:r>
      <w:proofErr w:type="spellStart"/>
      <w:r w:rsidR="004216BC">
        <w:t>Europe</w:t>
      </w:r>
      <w:proofErr w:type="spellEnd"/>
      <w:r w:rsidR="004216BC">
        <w:t xml:space="preserve"> v rámci programu </w:t>
      </w:r>
      <w:proofErr w:type="spellStart"/>
      <w:r w:rsidR="004216BC">
        <w:t>Europe</w:t>
      </w:r>
      <w:proofErr w:type="spellEnd"/>
      <w:r w:rsidR="004216BC">
        <w:t xml:space="preserve"> </w:t>
      </w:r>
      <w:proofErr w:type="spellStart"/>
      <w:r w:rsidR="004216BC">
        <w:t>for</w:t>
      </w:r>
      <w:proofErr w:type="spellEnd"/>
      <w:r w:rsidR="004216BC">
        <w:t xml:space="preserve"> </w:t>
      </w:r>
      <w:proofErr w:type="spellStart"/>
      <w:r w:rsidR="004216BC">
        <w:t>Citizens</w:t>
      </w:r>
      <w:proofErr w:type="spellEnd"/>
      <w:r w:rsidR="004216BC">
        <w:t xml:space="preserve">, opatření Civil society </w:t>
      </w:r>
      <w:proofErr w:type="spellStart"/>
      <w:r w:rsidR="004216BC">
        <w:t>projects</w:t>
      </w:r>
      <w:proofErr w:type="spellEnd"/>
      <w:r w:rsidR="004216BC">
        <w:t xml:space="preserve"> a participace města Plzně jako partnera projektu.</w:t>
      </w:r>
    </w:p>
    <w:p w:rsidR="001553D2" w:rsidRDefault="001553D2" w:rsidP="001553D2">
      <w:pPr>
        <w:pStyle w:val="Paragrafneeslovan"/>
      </w:pPr>
    </w:p>
    <w:p w:rsidR="001553D2" w:rsidRPr="00413101" w:rsidRDefault="00E153AA" w:rsidP="00E153AA">
      <w:pPr>
        <w:pStyle w:val="parzahl"/>
        <w:tabs>
          <w:tab w:val="clear" w:pos="720"/>
        </w:tabs>
        <w:ind w:left="0" w:firstLine="0"/>
        <w:jc w:val="both"/>
        <w:rPr>
          <w:bCs/>
        </w:rPr>
      </w:pPr>
      <w:r>
        <w:rPr>
          <w:bCs/>
        </w:rPr>
        <w:t>III.</w:t>
      </w:r>
      <w:r>
        <w:rPr>
          <w:bCs/>
        </w:rPr>
        <w:tab/>
      </w:r>
      <w:r w:rsidR="001553D2" w:rsidRPr="00413101">
        <w:rPr>
          <w:bCs/>
        </w:rPr>
        <w:t>U k l á d á</w:t>
      </w:r>
    </w:p>
    <w:p w:rsidR="00961787" w:rsidRDefault="00961787" w:rsidP="00961787">
      <w:pPr>
        <w:pStyle w:val="Paragrafneslovan"/>
        <w:ind w:hanging="360"/>
      </w:pPr>
      <w:r>
        <w:t>Radě města Plzně</w:t>
      </w:r>
    </w:p>
    <w:p w:rsidR="00961787" w:rsidRDefault="00961787" w:rsidP="00961787">
      <w:pPr>
        <w:pStyle w:val="Paragrafneslovan"/>
        <w:ind w:hanging="360"/>
      </w:pPr>
      <w:r>
        <w:t>zajistit plnění tohoto usnesení podle bodu II.</w:t>
      </w:r>
    </w:p>
    <w:p w:rsidR="001553D2" w:rsidRPr="002D1318" w:rsidRDefault="001553D2" w:rsidP="001553D2">
      <w:pPr>
        <w:pStyle w:val="Paragrafneeslovan"/>
        <w:rPr>
          <w:szCs w:val="24"/>
        </w:rPr>
      </w:pPr>
    </w:p>
    <w:p w:rsidR="001553D2" w:rsidRPr="002D1318" w:rsidRDefault="001553D2" w:rsidP="001553D2">
      <w:pPr>
        <w:pStyle w:val="Paragrafneeslovan"/>
        <w:rPr>
          <w:szCs w:val="24"/>
        </w:rPr>
      </w:pPr>
      <w:r w:rsidRPr="0038231A">
        <w:rPr>
          <w:szCs w:val="24"/>
        </w:rPr>
        <w:t xml:space="preserve">Termín: </w:t>
      </w:r>
      <w:r w:rsidR="0038231A" w:rsidRPr="0038231A">
        <w:rPr>
          <w:szCs w:val="24"/>
        </w:rPr>
        <w:t xml:space="preserve">7. 10. </w:t>
      </w:r>
      <w:r w:rsidRPr="0038231A">
        <w:rPr>
          <w:szCs w:val="24"/>
        </w:rPr>
        <w:t>2019</w:t>
      </w:r>
      <w:r w:rsidRPr="002D1318">
        <w:rPr>
          <w:szCs w:val="24"/>
        </w:rPr>
        <w:tab/>
      </w:r>
      <w:r w:rsidRPr="002D1318">
        <w:rPr>
          <w:szCs w:val="24"/>
        </w:rPr>
        <w:tab/>
      </w:r>
      <w:r w:rsidRPr="002D1318">
        <w:rPr>
          <w:szCs w:val="24"/>
        </w:rPr>
        <w:tab/>
      </w:r>
      <w:r w:rsidRPr="002D1318"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  <w:r w:rsidRPr="002D1318">
        <w:rPr>
          <w:szCs w:val="24"/>
        </w:rPr>
        <w:t xml:space="preserve">Zodpovídá: </w:t>
      </w:r>
      <w:r w:rsidRPr="00F46F53">
        <w:rPr>
          <w:szCs w:val="24"/>
        </w:rPr>
        <w:t>Mgr. Jana Komišová, MBA</w:t>
      </w:r>
    </w:p>
    <w:p w:rsidR="001553D2" w:rsidRDefault="001553D2" w:rsidP="001553D2">
      <w:pPr>
        <w:pStyle w:val="Paragrafneeslovan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:rsidR="001553D2" w:rsidRDefault="001553D2" w:rsidP="001553D2">
      <w:pPr>
        <w:pStyle w:val="Paragrafneeslovan"/>
        <w:rPr>
          <w:szCs w:val="24"/>
        </w:rPr>
      </w:pPr>
      <w:r>
        <w:rPr>
          <w:szCs w:val="24"/>
        </w:rPr>
        <w:br w:type="page"/>
      </w:r>
    </w:p>
    <w:p w:rsidR="00D24AF1" w:rsidRPr="002D1318" w:rsidRDefault="00D24AF1" w:rsidP="00D24AF1">
      <w:pPr>
        <w:pStyle w:val="Paragrafneeslovan"/>
        <w:pBdr>
          <w:top w:val="single" w:sz="4" w:space="1" w:color="auto"/>
        </w:pBdr>
        <w:rPr>
          <w:szCs w:val="24"/>
        </w:rPr>
      </w:pPr>
    </w:p>
    <w:tbl>
      <w:tblPr>
        <w:tblW w:w="93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966"/>
        <w:gridCol w:w="2520"/>
      </w:tblGrid>
      <w:tr w:rsidR="00D24AF1" w:rsidRPr="002D1318" w:rsidTr="0003787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 w:rsidRPr="002D1318">
              <w:rPr>
                <w:szCs w:val="24"/>
              </w:rPr>
              <w:t>Zprávu předkládá: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Mgr</w:t>
            </w:r>
            <w:r w:rsidRPr="00CF387D">
              <w:rPr>
                <w:szCs w:val="24"/>
              </w:rPr>
              <w:t xml:space="preserve">. </w:t>
            </w:r>
            <w:r>
              <w:rPr>
                <w:szCs w:val="24"/>
              </w:rPr>
              <w:t>Jana Komišová, MBA, vedoucí OPM MMP, pověřená vedením</w:t>
            </w:r>
            <w:r w:rsidRPr="00CF387D">
              <w:rPr>
                <w:szCs w:val="24"/>
              </w:rPr>
              <w:t xml:space="preserve"> kanceláře primátora</w:t>
            </w:r>
          </w:p>
        </w:tc>
      </w:tr>
      <w:tr w:rsidR="00D24AF1" w:rsidRPr="002D1318" w:rsidTr="0003787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 w:rsidRPr="002D1318">
              <w:rPr>
                <w:szCs w:val="24"/>
              </w:rPr>
              <w:t>Zprávu zpracoval, dne: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Default="00C95C1C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24AF1" w:rsidRPr="002D1318">
              <w:rPr>
                <w:szCs w:val="24"/>
              </w:rPr>
              <w:t xml:space="preserve">. </w:t>
            </w:r>
            <w:r w:rsidR="00D24AF1">
              <w:rPr>
                <w:szCs w:val="24"/>
              </w:rPr>
              <w:t>8</w:t>
            </w:r>
            <w:r w:rsidR="00D24AF1" w:rsidRPr="002D1318">
              <w:rPr>
                <w:szCs w:val="24"/>
              </w:rPr>
              <w:t>. 201</w:t>
            </w:r>
            <w:r w:rsidR="00D24AF1">
              <w:rPr>
                <w:szCs w:val="24"/>
              </w:rPr>
              <w:t>9, Mgr</w:t>
            </w:r>
            <w:r w:rsidR="00D24AF1" w:rsidRPr="002D1318">
              <w:rPr>
                <w:szCs w:val="24"/>
              </w:rPr>
              <w:t xml:space="preserve">. </w:t>
            </w:r>
            <w:r w:rsidR="00D24AF1">
              <w:rPr>
                <w:szCs w:val="24"/>
              </w:rPr>
              <w:t xml:space="preserve">Jan </w:t>
            </w:r>
            <w:proofErr w:type="spellStart"/>
            <w:r w:rsidR="00D24AF1">
              <w:rPr>
                <w:szCs w:val="24"/>
              </w:rPr>
              <w:t>Engler</w:t>
            </w:r>
            <w:proofErr w:type="spellEnd"/>
            <w:r w:rsidR="00D24AF1">
              <w:rPr>
                <w:szCs w:val="24"/>
              </w:rPr>
              <w:t xml:space="preserve">, OPM MMP 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</w:tr>
      <w:tr w:rsidR="00D24AF1" w:rsidRPr="002D1318" w:rsidTr="003B50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AD214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Schůze Z</w:t>
            </w:r>
            <w:r w:rsidR="00D24AF1" w:rsidRPr="002D1318">
              <w:rPr>
                <w:szCs w:val="24"/>
              </w:rPr>
              <w:t>MP se zúčastní: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AF1" w:rsidRDefault="00D24AF1" w:rsidP="00037872">
            <w:pPr>
              <w:pStyle w:val="Paragrafneeslovan"/>
            </w:pPr>
            <w:r>
              <w:rPr>
                <w:szCs w:val="24"/>
              </w:rPr>
              <w:t xml:space="preserve">Mgr. Jana Komišová, MBA, vedoucí OPM MMP, </w:t>
            </w:r>
            <w:r>
              <w:t>pověřená vedením kanceláře primátora</w:t>
            </w:r>
          </w:p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</w:tr>
      <w:tr w:rsidR="00D24AF1" w:rsidRPr="002D1318" w:rsidTr="003B50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 w:rsidRPr="002D1318">
              <w:rPr>
                <w:szCs w:val="24"/>
              </w:rPr>
              <w:t>Obsah zprávy projednán s: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Pr="002D1318">
              <w:rPr>
                <w:szCs w:val="24"/>
              </w:rPr>
              <w:t xml:space="preserve">Martinem </w:t>
            </w:r>
            <w:r>
              <w:rPr>
                <w:szCs w:val="24"/>
              </w:rPr>
              <w:t>Baxou, p</w:t>
            </w:r>
            <w:r w:rsidRPr="002D1318">
              <w:rPr>
                <w:szCs w:val="24"/>
              </w:rPr>
              <w:t>rimátorem</w:t>
            </w:r>
            <w:r>
              <w:rPr>
                <w:szCs w:val="24"/>
              </w:rPr>
              <w:t xml:space="preserve"> města Plzně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 xml:space="preserve">PhDr. Helenou </w:t>
            </w:r>
            <w:proofErr w:type="spellStart"/>
            <w:r>
              <w:rPr>
                <w:szCs w:val="24"/>
              </w:rPr>
              <w:t>Knížovou</w:t>
            </w:r>
            <w:proofErr w:type="spellEnd"/>
            <w:r>
              <w:rPr>
                <w:szCs w:val="24"/>
              </w:rPr>
              <w:t>,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ředitelkou ÚSO MMP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Ing. Hanou Kuglerovou, MBA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ředitelkou EÚ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Ing. Erichem Benešem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ředitelem ÚKEP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 xml:space="preserve">JUDr. Petrem </w:t>
            </w:r>
            <w:proofErr w:type="spellStart"/>
            <w:r>
              <w:rPr>
                <w:szCs w:val="24"/>
              </w:rPr>
              <w:t>Trinerem</w:t>
            </w:r>
            <w:proofErr w:type="spellEnd"/>
            <w:r>
              <w:rPr>
                <w:szCs w:val="24"/>
              </w:rPr>
              <w:t xml:space="preserve">, MBA    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ředitelem ÚSA</w:t>
            </w:r>
          </w:p>
          <w:p w:rsidR="000F00ED" w:rsidRDefault="000F00ED" w:rsidP="00037872">
            <w:pPr>
              <w:pStyle w:val="Paragrafneeslovan"/>
              <w:rPr>
                <w:szCs w:val="24"/>
              </w:rPr>
            </w:pPr>
          </w:p>
          <w:p w:rsidR="000F00ED" w:rsidRDefault="000F00ED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JUDr. Dominikem Tomáškem</w:t>
            </w:r>
          </w:p>
          <w:p w:rsidR="00D24AF1" w:rsidRPr="002D1318" w:rsidRDefault="006B19A6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0F00ED">
              <w:rPr>
                <w:szCs w:val="24"/>
              </w:rPr>
              <w:t>edoucím PRÁV MMP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 xml:space="preserve">souhlasí </w:t>
            </w:r>
            <w:r w:rsidR="003A5E60">
              <w:rPr>
                <w:szCs w:val="24"/>
              </w:rPr>
              <w:t xml:space="preserve"> </w:t>
            </w: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rPr>
                <w:szCs w:val="24"/>
              </w:rPr>
            </w:pPr>
          </w:p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>
              <w:rPr>
                <w:szCs w:val="24"/>
              </w:rPr>
              <w:t xml:space="preserve">souhlasí </w:t>
            </w:r>
            <w:r w:rsidR="003A5E60">
              <w:rPr>
                <w:szCs w:val="24"/>
              </w:rPr>
              <w:t xml:space="preserve"> </w:t>
            </w:r>
          </w:p>
          <w:p w:rsidR="00D24AF1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jc w:val="center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souhlasí </w:t>
            </w:r>
            <w:r w:rsidR="003A5E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D24AF1" w:rsidRDefault="00D24AF1" w:rsidP="00037872">
            <w:pPr>
              <w:pStyle w:val="Paragrafneeslovan"/>
              <w:jc w:val="left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jc w:val="left"/>
              <w:rPr>
                <w:szCs w:val="24"/>
              </w:rPr>
            </w:pPr>
          </w:p>
          <w:p w:rsidR="00D24AF1" w:rsidRDefault="00D24AF1" w:rsidP="00037872">
            <w:pPr>
              <w:pStyle w:val="Paragrafneeslovan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souhlasí </w:t>
            </w:r>
            <w:r w:rsidR="003A5E60">
              <w:rPr>
                <w:szCs w:val="24"/>
              </w:rPr>
              <w:t xml:space="preserve"> </w:t>
            </w:r>
          </w:p>
          <w:p w:rsidR="000F00ED" w:rsidRDefault="000F00ED" w:rsidP="00037872">
            <w:pPr>
              <w:pStyle w:val="Paragrafneeslovan"/>
              <w:jc w:val="left"/>
              <w:rPr>
                <w:szCs w:val="24"/>
              </w:rPr>
            </w:pPr>
          </w:p>
          <w:p w:rsidR="000F00ED" w:rsidRDefault="000F00ED" w:rsidP="00037872">
            <w:pPr>
              <w:pStyle w:val="Paragrafneeslovan"/>
              <w:jc w:val="left"/>
              <w:rPr>
                <w:szCs w:val="24"/>
              </w:rPr>
            </w:pPr>
          </w:p>
          <w:p w:rsidR="000F00ED" w:rsidRPr="002D1318" w:rsidRDefault="000F00ED" w:rsidP="003A5E60">
            <w:pPr>
              <w:pStyle w:val="Paragrafneeslovan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souhlasí </w:t>
            </w:r>
            <w:r w:rsidR="003A5E60">
              <w:rPr>
                <w:szCs w:val="24"/>
              </w:rPr>
              <w:t xml:space="preserve"> </w:t>
            </w:r>
            <w:bookmarkStart w:id="3" w:name="_GoBack"/>
            <w:bookmarkEnd w:id="3"/>
          </w:p>
        </w:tc>
      </w:tr>
      <w:tr w:rsidR="00D24AF1" w:rsidRPr="002D1318" w:rsidTr="003B5078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</w:tr>
      <w:tr w:rsidR="00D24AF1" w:rsidRPr="002D1318" w:rsidTr="0003787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</w:p>
        </w:tc>
      </w:tr>
      <w:tr w:rsidR="00D24AF1" w:rsidRPr="002D1318" w:rsidTr="0003787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 w:rsidRPr="002D1318">
              <w:rPr>
                <w:szCs w:val="24"/>
              </w:rPr>
              <w:t>Vyvěšeno na úřední desce: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AF1" w:rsidRPr="002D1318" w:rsidRDefault="00D24AF1" w:rsidP="00037872">
            <w:pPr>
              <w:pStyle w:val="Paragrafneeslovan"/>
              <w:rPr>
                <w:szCs w:val="24"/>
              </w:rPr>
            </w:pPr>
            <w:r w:rsidRPr="002D1318">
              <w:rPr>
                <w:szCs w:val="24"/>
              </w:rPr>
              <w:t>Nepodléhá zveřejnění dle zákona č.128/2000 Sb., o obcích.</w:t>
            </w:r>
          </w:p>
        </w:tc>
      </w:tr>
    </w:tbl>
    <w:p w:rsidR="00D24AF1" w:rsidRPr="002D1318" w:rsidRDefault="00D24AF1" w:rsidP="00D24AF1"/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6601"/>
      </w:tblGrid>
      <w:tr w:rsidR="00284CA3" w:rsidTr="00F66AF6">
        <w:trPr>
          <w:cantSplit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284CA3" w:rsidRDefault="00284CA3" w:rsidP="00F66AF6">
            <w:pPr>
              <w:pStyle w:val="Paragrafneslovan"/>
            </w:pPr>
          </w:p>
          <w:p w:rsidR="00284CA3" w:rsidRDefault="00284CA3" w:rsidP="00284CA3">
            <w:pPr>
              <w:pStyle w:val="Paragrafneslovan"/>
              <w:ind w:left="0"/>
            </w:pPr>
            <w:r>
              <w:t>Projednáno v RMP: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284CA3" w:rsidRPr="00CB63F9" w:rsidRDefault="00284CA3" w:rsidP="00F66AF6">
            <w:pPr>
              <w:pStyle w:val="Paragrafneslovan"/>
              <w:rPr>
                <w:highlight w:val="yellow"/>
              </w:rPr>
            </w:pPr>
          </w:p>
          <w:p w:rsidR="00284CA3" w:rsidRPr="00CB63F9" w:rsidRDefault="00284CA3" w:rsidP="00CB63F9">
            <w:pPr>
              <w:pStyle w:val="Paragrafneslovan"/>
              <w:ind w:left="0"/>
              <w:rPr>
                <w:highlight w:val="yellow"/>
              </w:rPr>
            </w:pPr>
            <w:r w:rsidRPr="00CB63F9">
              <w:t xml:space="preserve">20. srpna 2019, č. usnesení: </w:t>
            </w:r>
            <w:r w:rsidR="00CB63F9" w:rsidRPr="00CB63F9">
              <w:t>796</w:t>
            </w:r>
          </w:p>
        </w:tc>
      </w:tr>
    </w:tbl>
    <w:p w:rsidR="00D24AF1" w:rsidRDefault="00D24AF1" w:rsidP="00D24AF1"/>
    <w:p w:rsidR="00D24AF1" w:rsidRDefault="00D24AF1" w:rsidP="001553D2">
      <w:pPr>
        <w:pStyle w:val="Paragrafneeslovan"/>
        <w:rPr>
          <w:szCs w:val="24"/>
        </w:rPr>
      </w:pPr>
    </w:p>
    <w:sectPr w:rsidR="00D24AF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DD" w:rsidRDefault="00F978DD">
      <w:r>
        <w:separator/>
      </w:r>
    </w:p>
  </w:endnote>
  <w:endnote w:type="continuationSeparator" w:id="0">
    <w:p w:rsidR="00F978DD" w:rsidRDefault="00F9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8" w:rsidRDefault="003A5E6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DD" w:rsidRDefault="00F978DD">
      <w:r>
        <w:separator/>
      </w:r>
    </w:p>
  </w:footnote>
  <w:footnote w:type="continuationSeparator" w:id="0">
    <w:p w:rsidR="00F978DD" w:rsidRDefault="00F9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BC"/>
    <w:multiLevelType w:val="singleLevel"/>
    <w:tmpl w:val="8120476A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">
    <w:nsid w:val="29D750A5"/>
    <w:multiLevelType w:val="hybridMultilevel"/>
    <w:tmpl w:val="15221F92"/>
    <w:lvl w:ilvl="0" w:tplc="F92CBB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2"/>
    <w:rsid w:val="000344E8"/>
    <w:rsid w:val="000A6AD9"/>
    <w:rsid w:val="000B68B2"/>
    <w:rsid w:val="000E1A3D"/>
    <w:rsid w:val="000F00ED"/>
    <w:rsid w:val="001553D2"/>
    <w:rsid w:val="001B5552"/>
    <w:rsid w:val="00284CA3"/>
    <w:rsid w:val="0038231A"/>
    <w:rsid w:val="003A5E60"/>
    <w:rsid w:val="003B5078"/>
    <w:rsid w:val="003D13A6"/>
    <w:rsid w:val="003E009C"/>
    <w:rsid w:val="004216BC"/>
    <w:rsid w:val="00450106"/>
    <w:rsid w:val="004C0D89"/>
    <w:rsid w:val="004D1E2F"/>
    <w:rsid w:val="0052063E"/>
    <w:rsid w:val="00594FAF"/>
    <w:rsid w:val="005B50A4"/>
    <w:rsid w:val="006471EE"/>
    <w:rsid w:val="006B19A6"/>
    <w:rsid w:val="006C2C76"/>
    <w:rsid w:val="006D36DA"/>
    <w:rsid w:val="006F781E"/>
    <w:rsid w:val="00700D54"/>
    <w:rsid w:val="007243FB"/>
    <w:rsid w:val="00937B05"/>
    <w:rsid w:val="00961787"/>
    <w:rsid w:val="009C008C"/>
    <w:rsid w:val="009D45DC"/>
    <w:rsid w:val="00AA6358"/>
    <w:rsid w:val="00AD14F7"/>
    <w:rsid w:val="00AD2141"/>
    <w:rsid w:val="00AD2513"/>
    <w:rsid w:val="00B20512"/>
    <w:rsid w:val="00B435C0"/>
    <w:rsid w:val="00BF5F93"/>
    <w:rsid w:val="00C32BC7"/>
    <w:rsid w:val="00C56356"/>
    <w:rsid w:val="00C95C1C"/>
    <w:rsid w:val="00CB63F9"/>
    <w:rsid w:val="00CD174F"/>
    <w:rsid w:val="00D24AF1"/>
    <w:rsid w:val="00D80E28"/>
    <w:rsid w:val="00DC6CBC"/>
    <w:rsid w:val="00DF6A4E"/>
    <w:rsid w:val="00E153AA"/>
    <w:rsid w:val="00E17D07"/>
    <w:rsid w:val="00E340A9"/>
    <w:rsid w:val="00E5370B"/>
    <w:rsid w:val="00EF1F0D"/>
    <w:rsid w:val="00EF781B"/>
    <w:rsid w:val="00F46F53"/>
    <w:rsid w:val="00F756AE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53D2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53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eslovan">
    <w:name w:val="Paragraf neeíslovaný"/>
    <w:basedOn w:val="Normln"/>
    <w:rsid w:val="001553D2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rsid w:val="001553D2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rsid w:val="001553D2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1553D2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semiHidden/>
    <w:rsid w:val="001553D2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1553D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1553D2"/>
    <w:rPr>
      <w:b/>
    </w:rPr>
  </w:style>
  <w:style w:type="character" w:styleId="Odkaznakoment">
    <w:name w:val="annotation reference"/>
    <w:uiPriority w:val="99"/>
    <w:semiHidden/>
    <w:unhideWhenUsed/>
    <w:rsid w:val="00155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3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53D2"/>
    <w:pPr>
      <w:ind w:left="3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D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53D2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53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aragrafneeslovan">
    <w:name w:val="Paragraf neeíslovaný"/>
    <w:basedOn w:val="Normln"/>
    <w:rsid w:val="001553D2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rsid w:val="001553D2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rsid w:val="001553D2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1553D2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link w:val="ZpatChar"/>
    <w:semiHidden/>
    <w:rsid w:val="001553D2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semiHidden/>
    <w:rsid w:val="001553D2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t">
    <w:name w:val="vlevot"/>
    <w:basedOn w:val="vlevo"/>
    <w:rsid w:val="001553D2"/>
    <w:rPr>
      <w:b/>
    </w:rPr>
  </w:style>
  <w:style w:type="character" w:styleId="Odkaznakoment">
    <w:name w:val="annotation reference"/>
    <w:uiPriority w:val="99"/>
    <w:semiHidden/>
    <w:unhideWhenUsed/>
    <w:rsid w:val="00155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3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1553D2"/>
    <w:pPr>
      <w:ind w:left="36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3D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Jan</dc:creator>
  <cp:lastModifiedBy>Kotousová Marie</cp:lastModifiedBy>
  <cp:revision>3</cp:revision>
  <dcterms:created xsi:type="dcterms:W3CDTF">2019-08-22T06:08:00Z</dcterms:created>
  <dcterms:modified xsi:type="dcterms:W3CDTF">2019-08-22T06:10:00Z</dcterms:modified>
</cp:coreProperties>
</file>